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DD1" w14:textId="7AA49DC7" w:rsidR="009D608E" w:rsidRPr="00972A56" w:rsidRDefault="00C91DC0" w:rsidP="009D608E">
      <w:pPr>
        <w:spacing w:after="240" w:line="240" w:lineRule="auto"/>
        <w:outlineLvl w:val="1"/>
        <w:rPr>
          <w:rFonts w:ascii="Arial" w:eastAsia="PMingLiU" w:hAnsi="Arial" w:cs="Arial"/>
          <w:i/>
          <w:sz w:val="20"/>
          <w:szCs w:val="20"/>
        </w:rPr>
      </w:pPr>
      <w:r>
        <w:rPr>
          <w:rFonts w:ascii="Arial" w:eastAsia="PMingLiU" w:hAnsi="Arial" w:hint="eastAsia"/>
          <w:i/>
          <w:sz w:val="20"/>
        </w:rPr>
        <w:t xml:space="preserve">2022 </w:t>
      </w:r>
      <w:r>
        <w:rPr>
          <w:rFonts w:ascii="Arial" w:eastAsia="PMingLiU" w:hAnsi="Arial" w:hint="eastAsia"/>
          <w:i/>
          <w:sz w:val="20"/>
        </w:rPr>
        <w:t>年</w:t>
      </w:r>
      <w:r>
        <w:rPr>
          <w:rFonts w:ascii="Arial" w:eastAsia="PMingLiU" w:hAnsi="Arial" w:hint="eastAsia"/>
          <w:i/>
          <w:sz w:val="20"/>
        </w:rPr>
        <w:t xml:space="preserve"> 6 </w:t>
      </w:r>
      <w:r>
        <w:rPr>
          <w:rFonts w:ascii="Arial" w:eastAsia="PMingLiU" w:hAnsi="Arial" w:hint="eastAsia"/>
          <w:i/>
          <w:sz w:val="20"/>
        </w:rPr>
        <w:t>月</w:t>
      </w:r>
    </w:p>
    <w:p w14:paraId="721DA8A0" w14:textId="2B6519EF" w:rsidR="009D608E" w:rsidRPr="00972A56" w:rsidRDefault="009D608E" w:rsidP="009D608E">
      <w:pPr>
        <w:rPr>
          <w:rFonts w:ascii="Arial" w:eastAsia="PMingLiU" w:hAnsi="Arial" w:cs="Arial"/>
          <w:b/>
          <w:sz w:val="24"/>
          <w:szCs w:val="24"/>
        </w:rPr>
      </w:pPr>
      <w:r>
        <w:rPr>
          <w:rFonts w:ascii="Arial" w:eastAsia="PMingLiU" w:hAnsi="Arial" w:hint="eastAsia"/>
          <w:b/>
          <w:sz w:val="24"/>
        </w:rPr>
        <w:t xml:space="preserve">Renishaw </w:t>
      </w:r>
      <w:r>
        <w:rPr>
          <w:rFonts w:ascii="Arial" w:eastAsia="PMingLiU" w:hAnsi="Arial" w:hint="eastAsia"/>
          <w:b/>
          <w:sz w:val="24"/>
        </w:rPr>
        <w:t>新一代無線電測頭量測系統：提供豐富的數據資訊並延長最高四倍的電池壽命</w:t>
      </w:r>
      <w:r>
        <w:rPr>
          <w:rFonts w:ascii="Arial" w:eastAsia="PMingLiU" w:hAnsi="Arial" w:hint="eastAsia"/>
          <w:b/>
          <w:sz w:val="24"/>
        </w:rPr>
        <w:t xml:space="preserve"> </w:t>
      </w:r>
    </w:p>
    <w:p w14:paraId="7C3D2F4D" w14:textId="64693FB3" w:rsidR="005F48EE" w:rsidRPr="00972A56" w:rsidRDefault="005F48EE" w:rsidP="005F48EE">
      <w:pPr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跨國工程技術公司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推出新型無線電測頭量測系統。這套測頭量測系統將成為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眾多「智慧工廠」製程控制解決方案中的一部分。這些解決方案均經過市場驗證，可提升及改革諸多產業機加工產線的生產能力。</w:t>
      </w:r>
    </w:p>
    <w:p w14:paraId="524C990E" w14:textId="4C639396" w:rsidR="005F48EE" w:rsidRPr="00972A56" w:rsidRDefault="005F48EE" w:rsidP="005F48EE">
      <w:pPr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新一代無線電測頭量測系統採用具新版通訊協議的超緊湊型</w:t>
      </w:r>
      <w:r>
        <w:rPr>
          <w:rFonts w:ascii="Arial" w:eastAsia="PMingLiU" w:hAnsi="Arial" w:hint="eastAsia"/>
          <w:sz w:val="20"/>
        </w:rPr>
        <w:t xml:space="preserve"> RMI-QE </w:t>
      </w:r>
      <w:r>
        <w:rPr>
          <w:rFonts w:ascii="Arial" w:eastAsia="PMingLiU" w:hAnsi="Arial" w:hint="eastAsia"/>
          <w:sz w:val="20"/>
        </w:rPr>
        <w:t>無線電接收器與</w:t>
      </w:r>
      <w:r>
        <w:rPr>
          <w:rFonts w:ascii="Arial" w:eastAsia="PMingLiU" w:hAnsi="Arial" w:hint="eastAsia"/>
          <w:sz w:val="20"/>
        </w:rPr>
        <w:t xml:space="preserve"> CNC </w:t>
      </w:r>
      <w:r>
        <w:rPr>
          <w:rFonts w:ascii="Arial" w:eastAsia="PMingLiU" w:hAnsi="Arial" w:hint="eastAsia"/>
          <w:sz w:val="20"/>
        </w:rPr>
        <w:t>通訊，也是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針對領先業界的無線電測頭系列所做的重大更新。最新改良功能包括大幅延長所有無線電測頭的電池使用壽命、簡化安裝過程及遠距診斷。</w:t>
      </w:r>
    </w:p>
    <w:p w14:paraId="465201A9" w14:textId="77777777" w:rsidR="002D0ED9" w:rsidRPr="00972A56" w:rsidRDefault="002D0ED9" w:rsidP="005F48EE">
      <w:pPr>
        <w:rPr>
          <w:rFonts w:ascii="Arial" w:hAnsi="Arial" w:cs="Arial"/>
          <w:sz w:val="20"/>
          <w:szCs w:val="20"/>
        </w:rPr>
      </w:pPr>
    </w:p>
    <w:p w14:paraId="2E12CB87" w14:textId="38B911E7" w:rsidR="009A567F" w:rsidRPr="00972A56" w:rsidRDefault="00706BE1" w:rsidP="005F48EE">
      <w:pPr>
        <w:rPr>
          <w:rFonts w:ascii="Arial" w:eastAsia="PMingLiU" w:hAnsi="Arial" w:cs="Arial"/>
          <w:b/>
          <w:bCs/>
        </w:rPr>
      </w:pPr>
      <w:r>
        <w:rPr>
          <w:rFonts w:ascii="Arial" w:eastAsia="PMingLiU" w:hAnsi="Arial" w:hint="eastAsia"/>
          <w:b/>
        </w:rPr>
        <w:t>互聯式介面，邁向數位化的未來</w:t>
      </w:r>
    </w:p>
    <w:p w14:paraId="66C18DFE" w14:textId="111A2048" w:rsidR="000F0C70" w:rsidRPr="00480585" w:rsidRDefault="009A567F" w:rsidP="009A567F">
      <w:pPr>
        <w:rPr>
          <w:rFonts w:ascii="Arial" w:eastAsia="PMingLiU" w:hAnsi="Arial"/>
          <w:sz w:val="20"/>
        </w:rPr>
      </w:pPr>
      <w:r>
        <w:rPr>
          <w:rFonts w:ascii="Arial" w:eastAsia="PMingLiU" w:hAnsi="Arial" w:hint="eastAsia"/>
          <w:sz w:val="20"/>
        </w:rPr>
        <w:t xml:space="preserve">RMI-QE </w:t>
      </w:r>
      <w:r>
        <w:rPr>
          <w:rFonts w:ascii="Arial" w:eastAsia="PMingLiU" w:hAnsi="Arial" w:hint="eastAsia"/>
          <w:sz w:val="20"/>
        </w:rPr>
        <w:t>接收器安裝在加工環境中，採用具有前瞻性的新版通訊協議，並可支援新一代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量測產品和智慧裝置。</w:t>
      </w:r>
    </w:p>
    <w:p w14:paraId="2DFAD90F" w14:textId="79ADE261" w:rsidR="000F0C70" w:rsidRPr="00480585" w:rsidRDefault="00425CA7" w:rsidP="000F0C70">
      <w:pPr>
        <w:rPr>
          <w:rFonts w:ascii="Arial" w:eastAsia="PMingLiU" w:hAnsi="Arial"/>
          <w:sz w:val="20"/>
        </w:rPr>
      </w:pPr>
      <w:r>
        <w:rPr>
          <w:rFonts w:ascii="Arial" w:eastAsia="PMingLiU" w:hAnsi="Arial" w:hint="eastAsia"/>
          <w:sz w:val="20"/>
        </w:rPr>
        <w:t xml:space="preserve">RMI-QE </w:t>
      </w:r>
      <w:r>
        <w:rPr>
          <w:rFonts w:ascii="Arial" w:eastAsia="PMingLiU" w:hAnsi="Arial" w:hint="eastAsia"/>
          <w:sz w:val="20"/>
        </w:rPr>
        <w:t>採用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經業界驗證的</w:t>
      </w:r>
      <w:r>
        <w:rPr>
          <w:rFonts w:ascii="Arial" w:eastAsia="PMingLiU" w:hAnsi="Arial" w:hint="eastAsia"/>
          <w:sz w:val="20"/>
        </w:rPr>
        <w:t xml:space="preserve"> 2.4 GHz </w:t>
      </w:r>
      <w:r>
        <w:rPr>
          <w:rFonts w:ascii="Arial" w:eastAsia="PMingLiU" w:hAnsi="Arial" w:hint="eastAsia"/>
          <w:sz w:val="20"/>
        </w:rPr>
        <w:t>無線跳頻展頻</w:t>
      </w:r>
      <w:r>
        <w:rPr>
          <w:rFonts w:ascii="Arial" w:eastAsia="PMingLiU" w:hAnsi="Arial" w:hint="eastAsia"/>
          <w:sz w:val="20"/>
        </w:rPr>
        <w:t xml:space="preserve"> </w:t>
      </w:r>
      <w:r>
        <w:rPr>
          <w:rFonts w:ascii="Arial" w:eastAsia="PMingLiU" w:hAnsi="Arial" w:hint="eastAsia"/>
          <w:sz w:val="20"/>
        </w:rPr>
        <w:t>（</w:t>
      </w:r>
      <w:r>
        <w:rPr>
          <w:rFonts w:ascii="Arial" w:eastAsia="PMingLiU" w:hAnsi="Arial" w:hint="eastAsia"/>
          <w:sz w:val="20"/>
        </w:rPr>
        <w:t>FHSS</w:t>
      </w:r>
      <w:r>
        <w:rPr>
          <w:rFonts w:ascii="Arial" w:eastAsia="PMingLiU" w:hAnsi="Arial" w:hint="eastAsia"/>
          <w:sz w:val="20"/>
        </w:rPr>
        <w:t>）傳輸技術的升級版本，在繁雜的無線電環境中運作時效能成熟可靠，並且符合國際無線電通訊標準。</w:t>
      </w:r>
      <w:r>
        <w:rPr>
          <w:rFonts w:ascii="Arial" w:eastAsia="PMingLiU" w:hAnsi="Arial" w:hint="eastAsia"/>
          <w:sz w:val="20"/>
        </w:rPr>
        <w:t xml:space="preserve">RMI-QE </w:t>
      </w:r>
      <w:r>
        <w:rPr>
          <w:rFonts w:ascii="Arial" w:eastAsia="PMingLiU" w:hAnsi="Arial" w:hint="eastAsia"/>
          <w:sz w:val="20"/>
        </w:rPr>
        <w:t>適用於測頭與接收器之間無直聯的應用場合，例如五軸車銑複合機上。此外，還能在同一台</w:t>
      </w:r>
      <w:r>
        <w:rPr>
          <w:rFonts w:ascii="Arial" w:eastAsia="PMingLiU" w:hAnsi="Arial" w:hint="eastAsia"/>
          <w:sz w:val="20"/>
        </w:rPr>
        <w:t xml:space="preserve"> CNC </w:t>
      </w:r>
      <w:r>
        <w:rPr>
          <w:rFonts w:ascii="Arial" w:eastAsia="PMingLiU" w:hAnsi="Arial" w:hint="eastAsia"/>
          <w:sz w:val="20"/>
        </w:rPr>
        <w:t>上運作四個獨立的刀具設定或檢測測頭，非常適合用於有轉檯或雙工作交換台的加工中心。</w:t>
      </w:r>
      <w:r>
        <w:rPr>
          <w:rFonts w:ascii="Arial" w:eastAsia="PMingLiU" w:hAnsi="Arial" w:hint="eastAsia"/>
          <w:sz w:val="20"/>
        </w:rPr>
        <w:t xml:space="preserve"> </w:t>
      </w:r>
    </w:p>
    <w:p w14:paraId="4E8BB732" w14:textId="2E802653" w:rsidR="009A567F" w:rsidRPr="00480585" w:rsidRDefault="009A567F" w:rsidP="009A567F">
      <w:pPr>
        <w:rPr>
          <w:rFonts w:ascii="Arial" w:eastAsia="PMingLiU" w:hAnsi="Arial"/>
          <w:sz w:val="20"/>
        </w:rPr>
      </w:pPr>
      <w:r>
        <w:rPr>
          <w:rFonts w:ascii="Arial" w:eastAsia="PMingLiU" w:hAnsi="Arial" w:hint="eastAsia"/>
          <w:sz w:val="20"/>
        </w:rPr>
        <w:t xml:space="preserve">RMI-QE </w:t>
      </w:r>
      <w:r>
        <w:rPr>
          <w:rFonts w:ascii="Arial" w:eastAsia="PMingLiU" w:hAnsi="Arial" w:hint="eastAsia"/>
          <w:sz w:val="20"/>
        </w:rPr>
        <w:t>的超緊湊設計支援多種靈活的安裝選項。此全新無線電測頭除了能與</w:t>
      </w:r>
      <w:r>
        <w:rPr>
          <w:rFonts w:ascii="Arial" w:eastAsia="PMingLiU" w:hAnsi="Arial" w:hint="eastAsia"/>
          <w:sz w:val="20"/>
        </w:rPr>
        <w:t xml:space="preserve"> RMI-QE </w:t>
      </w:r>
      <w:r>
        <w:rPr>
          <w:rFonts w:ascii="Arial" w:eastAsia="PMingLiU" w:hAnsi="Arial" w:hint="eastAsia"/>
          <w:sz w:val="20"/>
        </w:rPr>
        <w:t>介面搭配外，還能與傳統的</w:t>
      </w:r>
      <w:r>
        <w:rPr>
          <w:rFonts w:ascii="Arial" w:eastAsia="PMingLiU" w:hAnsi="Arial" w:hint="eastAsia"/>
          <w:sz w:val="20"/>
        </w:rPr>
        <w:t xml:space="preserve"> RMI-Q </w:t>
      </w:r>
      <w:r>
        <w:rPr>
          <w:rFonts w:ascii="Arial" w:eastAsia="PMingLiU" w:hAnsi="Arial" w:hint="eastAsia"/>
          <w:sz w:val="20"/>
        </w:rPr>
        <w:t>介面完全向下兼容。</w:t>
      </w:r>
    </w:p>
    <w:p w14:paraId="62A0FDAA" w14:textId="77777777" w:rsidR="000F0C70" w:rsidRPr="00972A56" w:rsidRDefault="000F0C70" w:rsidP="005F48EE">
      <w:pPr>
        <w:rPr>
          <w:rFonts w:ascii="Arial" w:hAnsi="Arial" w:cs="Arial"/>
          <w:sz w:val="20"/>
          <w:szCs w:val="20"/>
        </w:rPr>
      </w:pPr>
    </w:p>
    <w:p w14:paraId="49E1286E" w14:textId="3BBFA23A" w:rsidR="009A567F" w:rsidRPr="00972A56" w:rsidRDefault="002D0ED9" w:rsidP="005F48EE">
      <w:pPr>
        <w:rPr>
          <w:rFonts w:ascii="Arial" w:eastAsia="PMingLiU" w:hAnsi="Arial" w:cs="Arial"/>
          <w:b/>
          <w:bCs/>
        </w:rPr>
      </w:pPr>
      <w:r>
        <w:rPr>
          <w:rFonts w:ascii="Arial" w:eastAsia="PMingLiU" w:hAnsi="Arial" w:hint="eastAsia"/>
          <w:b/>
        </w:rPr>
        <w:t>簡單易用的測頭量測系統</w:t>
      </w:r>
      <w:r>
        <w:rPr>
          <w:rFonts w:ascii="Arial" w:eastAsia="PMingLiU" w:hAnsi="Arial" w:hint="eastAsia"/>
          <w:b/>
        </w:rPr>
        <w:t xml:space="preserve"> </w:t>
      </w:r>
    </w:p>
    <w:p w14:paraId="637C8BF7" w14:textId="7CCF1537" w:rsidR="00F22E4B" w:rsidRPr="00972A56" w:rsidRDefault="00F22E4B" w:rsidP="00C906B1">
      <w:pPr>
        <w:spacing w:after="0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一直以來，使用者需要手動設定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無線電測頭以符合機台的工作條件，尤其是針對強振動和高速應用場合。</w:t>
      </w:r>
      <w:bookmarkStart w:id="0" w:name="_Hlk69981663"/>
      <w:r>
        <w:rPr>
          <w:rFonts w:hint="eastAsia"/>
        </w:rPr>
        <w:t>現在，這個過程已大幅簡化。</w:t>
      </w:r>
      <w:bookmarkEnd w:id="0"/>
      <w:r>
        <w:rPr>
          <w:rFonts w:ascii="Arial" w:eastAsia="PMingLiU" w:hAnsi="Arial" w:hint="eastAsia"/>
          <w:sz w:val="20"/>
        </w:rPr>
        <w:t>Opti-Logic</w:t>
      </w:r>
      <w:r>
        <w:rPr>
          <w:rFonts w:ascii="Arial" w:eastAsia="PMingLiU" w:hAnsi="Arial" w:hint="eastAsia"/>
          <w:sz w:val="20"/>
        </w:rPr>
        <w:t>™</w:t>
      </w:r>
      <w:r>
        <w:rPr>
          <w:rFonts w:ascii="Arial" w:eastAsia="PMingLiU" w:hAnsi="Arial" w:hint="eastAsia"/>
          <w:sz w:val="20"/>
        </w:rPr>
        <w:t xml:space="preserve"> </w:t>
      </w:r>
      <w:r>
        <w:rPr>
          <w:rFonts w:ascii="Arial" w:eastAsia="PMingLiU" w:hAnsi="Arial" w:hint="eastAsia"/>
          <w:sz w:val="20"/>
        </w:rPr>
        <w:t>是一項業界首創的技術，可透過新的</w:t>
      </w:r>
      <w:r>
        <w:rPr>
          <w:rFonts w:ascii="Arial" w:eastAsia="PMingLiU" w:hAnsi="Arial" w:hint="eastAsia"/>
          <w:sz w:val="20"/>
        </w:rPr>
        <w:t xml:space="preserve"> Probe Setup </w:t>
      </w:r>
      <w:r>
        <w:rPr>
          <w:rFonts w:ascii="Arial" w:eastAsia="PMingLiU" w:hAnsi="Arial" w:hint="eastAsia"/>
          <w:sz w:val="20"/>
        </w:rPr>
        <w:t>應用程式使用，讓使用者在智慧手機上做測頭設定。在智慧型手機的螢幕上顯示的可選選項，可透過雙向通訊傳輸到測頭上。這不僅大幅簡化了設定過程，而且能夠透過常用的應用程式（包括電子郵件、</w:t>
      </w:r>
      <w:r>
        <w:rPr>
          <w:rFonts w:ascii="Arial" w:eastAsia="PMingLiU" w:hAnsi="Arial" w:hint="eastAsia"/>
          <w:sz w:val="20"/>
        </w:rPr>
        <w:t>iMessage®</w:t>
      </w:r>
      <w:r>
        <w:rPr>
          <w:rFonts w:ascii="Arial" w:eastAsia="PMingLiU" w:hAnsi="Arial" w:hint="eastAsia"/>
          <w:sz w:val="20"/>
        </w:rPr>
        <w:t>、</w:t>
      </w:r>
      <w:r>
        <w:rPr>
          <w:rFonts w:ascii="Arial" w:eastAsia="PMingLiU" w:hAnsi="Arial" w:hint="eastAsia"/>
          <w:sz w:val="20"/>
        </w:rPr>
        <w:t>WhatsApp</w:t>
      </w:r>
      <w:r>
        <w:rPr>
          <w:rFonts w:ascii="Arial" w:eastAsia="PMingLiU" w:hAnsi="Arial" w:hint="eastAsia"/>
          <w:sz w:val="20"/>
        </w:rPr>
        <w:t>、</w:t>
      </w:r>
      <w:r>
        <w:rPr>
          <w:rFonts w:ascii="Arial" w:eastAsia="PMingLiU" w:hAnsi="Arial" w:hint="eastAsia"/>
          <w:sz w:val="20"/>
        </w:rPr>
        <w:t xml:space="preserve">LINE </w:t>
      </w:r>
      <w:r>
        <w:rPr>
          <w:rFonts w:ascii="Arial" w:eastAsia="PMingLiU" w:hAnsi="Arial" w:hint="eastAsia"/>
          <w:sz w:val="20"/>
        </w:rPr>
        <w:t>和微信）進行遠距診斷。</w:t>
      </w:r>
    </w:p>
    <w:p w14:paraId="77F8C6E4" w14:textId="77777777" w:rsidR="00952E1C" w:rsidRDefault="00952E1C" w:rsidP="00AA4880">
      <w:pPr>
        <w:rPr>
          <w:rFonts w:ascii="Arial" w:hAnsi="Arial" w:cs="Arial"/>
          <w:b/>
          <w:bCs/>
        </w:rPr>
      </w:pPr>
    </w:p>
    <w:p w14:paraId="25581D65" w14:textId="15DDC5C5" w:rsidR="00AA4880" w:rsidRPr="00AA4880" w:rsidRDefault="00AA4880" w:rsidP="00AA4880">
      <w:pPr>
        <w:rPr>
          <w:rFonts w:ascii="Arial" w:eastAsia="PMingLiU" w:hAnsi="Arial" w:cs="Arial"/>
          <w:b/>
          <w:bCs/>
        </w:rPr>
      </w:pPr>
      <w:r>
        <w:rPr>
          <w:rFonts w:ascii="Arial" w:eastAsia="PMingLiU" w:hAnsi="Arial" w:hint="eastAsia"/>
          <w:b/>
        </w:rPr>
        <w:t>兼顧環保的測頭量測系統</w:t>
      </w:r>
    </w:p>
    <w:p w14:paraId="366CF6B3" w14:textId="0C8716D5" w:rsidR="00175C7B" w:rsidRPr="00972A56" w:rsidRDefault="00175C7B" w:rsidP="00175C7B">
      <w:pPr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透過提高測頭的電子元器件和無線電傳輸性能，將電池使用壽命延長最高達</w:t>
      </w:r>
      <w:r>
        <w:rPr>
          <w:rFonts w:ascii="Arial" w:eastAsia="PMingLiU" w:hAnsi="Arial" w:hint="eastAsia"/>
          <w:sz w:val="20"/>
        </w:rPr>
        <w:t xml:space="preserve"> 400%</w:t>
      </w:r>
      <w:r>
        <w:rPr>
          <w:rFonts w:ascii="Arial" w:eastAsia="PMingLiU" w:hAnsi="Arial" w:hint="eastAsia"/>
          <w:sz w:val="20"/>
        </w:rPr>
        <w:t>。搭配</w:t>
      </w:r>
      <w:r>
        <w:rPr>
          <w:rFonts w:ascii="Arial" w:eastAsia="PMingLiU" w:hAnsi="Arial" w:hint="eastAsia"/>
          <w:sz w:val="20"/>
        </w:rPr>
        <w:t xml:space="preserve"> RMI-QE </w:t>
      </w:r>
      <w:r>
        <w:rPr>
          <w:rFonts w:ascii="Arial" w:eastAsia="PMingLiU" w:hAnsi="Arial" w:hint="eastAsia"/>
          <w:sz w:val="20"/>
        </w:rPr>
        <w:t>時，在一般使用情況下，電池使用壽命最長可達</w:t>
      </w:r>
      <w:r>
        <w:rPr>
          <w:rFonts w:ascii="Arial" w:eastAsia="PMingLiU" w:hAnsi="Arial" w:hint="eastAsia"/>
          <w:sz w:val="20"/>
        </w:rPr>
        <w:t xml:space="preserve"> 5 </w:t>
      </w:r>
      <w:r>
        <w:rPr>
          <w:rFonts w:ascii="Arial" w:eastAsia="PMingLiU" w:hAnsi="Arial" w:hint="eastAsia"/>
          <w:sz w:val="20"/>
        </w:rPr>
        <w:t>年，達到業界領先水準。但是，正如</w:t>
      </w:r>
      <w:r>
        <w:rPr>
          <w:rFonts w:ascii="Arial" w:eastAsia="PMingLiU" w:hAnsi="Arial" w:hint="eastAsia"/>
          <w:sz w:val="20"/>
        </w:rPr>
        <w:t xml:space="preserve"> Renishaw </w:t>
      </w:r>
      <w:r>
        <w:rPr>
          <w:rFonts w:ascii="Arial" w:eastAsia="PMingLiU" w:hAnsi="Arial" w:hint="eastAsia"/>
          <w:sz w:val="20"/>
        </w:rPr>
        <w:t>工具機產品部應用與市場經理</w:t>
      </w:r>
      <w:r>
        <w:rPr>
          <w:rFonts w:ascii="Arial" w:eastAsia="PMingLiU" w:hAnsi="Arial" w:hint="eastAsia"/>
          <w:sz w:val="20"/>
        </w:rPr>
        <w:t xml:space="preserve"> James Hartley </w:t>
      </w:r>
      <w:r>
        <w:rPr>
          <w:rFonts w:ascii="Arial" w:eastAsia="PMingLiU" w:hAnsi="Arial" w:hint="eastAsia"/>
          <w:sz w:val="20"/>
        </w:rPr>
        <w:t>所說，這次的設計變化不只是延長了電池使用壽命而已，「我們不僅對新一代系統所帶來的技術進步深感自豪，也同樣對正在進行中、可提升產品環境效率的專案引以為傲。基於這次推出延長電池使用壽命的技術，以及近期對</w:t>
      </w:r>
      <w:r>
        <w:rPr>
          <w:rFonts w:ascii="Arial" w:eastAsia="PMingLiU" w:hAnsi="Arial" w:hint="eastAsia"/>
          <w:sz w:val="20"/>
        </w:rPr>
        <w:t xml:space="preserve"> OMP40-2 </w:t>
      </w:r>
      <w:r>
        <w:rPr>
          <w:rFonts w:ascii="Arial" w:eastAsia="PMingLiU" w:hAnsi="Arial" w:hint="eastAsia"/>
          <w:sz w:val="20"/>
        </w:rPr>
        <w:t>和</w:t>
      </w:r>
      <w:r>
        <w:rPr>
          <w:rFonts w:ascii="Arial" w:eastAsia="PMingLiU" w:hAnsi="Arial" w:hint="eastAsia"/>
          <w:sz w:val="20"/>
        </w:rPr>
        <w:t xml:space="preserve"> OSP60 </w:t>
      </w:r>
      <w:r>
        <w:rPr>
          <w:rFonts w:ascii="Arial" w:eastAsia="PMingLiU" w:hAnsi="Arial" w:hint="eastAsia"/>
          <w:sz w:val="20"/>
        </w:rPr>
        <w:t>光學測頭的升級</w:t>
      </w:r>
      <w:proofErr w:type="gramStart"/>
      <w:r>
        <w:rPr>
          <w:rFonts w:ascii="Arial" w:eastAsia="PMingLiU" w:hAnsi="Arial" w:hint="eastAsia"/>
          <w:sz w:val="20"/>
        </w:rPr>
        <w:t>，</w:t>
      </w:r>
      <w:r>
        <w:rPr>
          <w:rFonts w:ascii="Arial" w:eastAsia="PMingLiU" w:hAnsi="Arial" w:hint="eastAsia"/>
          <w:sz w:val="20"/>
        </w:rPr>
        <w:t xml:space="preserve">  Renishaw</w:t>
      </w:r>
      <w:proofErr w:type="gramEnd"/>
      <w:r>
        <w:rPr>
          <w:rFonts w:ascii="Arial" w:eastAsia="PMingLiU" w:hAnsi="Arial" w:hint="eastAsia"/>
          <w:sz w:val="20"/>
        </w:rPr>
        <w:t xml:space="preserve"> </w:t>
      </w:r>
      <w:r>
        <w:rPr>
          <w:rFonts w:ascii="Arial" w:eastAsia="PMingLiU" w:hAnsi="Arial" w:hint="eastAsia"/>
          <w:sz w:val="20"/>
        </w:rPr>
        <w:t>致力於透過減少產品相關消耗，來降低產品對環境的不利影響。」</w:t>
      </w:r>
    </w:p>
    <w:p w14:paraId="3C66B417" w14:textId="3FEB9771" w:rsidR="006408B9" w:rsidRPr="00972A56" w:rsidRDefault="00E45442" w:rsidP="009D608E">
      <w:pPr>
        <w:rPr>
          <w:rFonts w:ascii="Arial" w:eastAsia="PMingLiU" w:hAnsi="Arial" w:cs="Arial"/>
          <w:b/>
          <w:bCs/>
        </w:rPr>
      </w:pPr>
      <w:r>
        <w:rPr>
          <w:rFonts w:ascii="Arial" w:eastAsia="PMingLiU" w:hAnsi="Arial" w:hint="eastAsia"/>
          <w:b/>
        </w:rPr>
        <w:lastRenderedPageBreak/>
        <w:t>您的創新製造合作夥伴</w:t>
      </w:r>
    </w:p>
    <w:p w14:paraId="257ED274" w14:textId="64391EA3" w:rsidR="000D4672" w:rsidRDefault="000D4672" w:rsidP="000D4672">
      <w:pPr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 xml:space="preserve">Renishaw </w:t>
      </w:r>
      <w:r>
        <w:rPr>
          <w:rFonts w:ascii="Arial" w:eastAsia="PMingLiU" w:hAnsi="Arial" w:hint="eastAsia"/>
          <w:sz w:val="20"/>
        </w:rPr>
        <w:t>新一代無線電測頭量測系統效能可靠，具有自動化的機上刀具設定、刀具破損檢測、工件設定和工件驗證能力。將這些控制方法整合到您的製造過程中，可提供豐富的數據資訊，協助您大幅提高生產效率、機器使用率，並減少對操作人員和人工干預的依賴。</w:t>
      </w:r>
      <w:r>
        <w:rPr>
          <w:rFonts w:ascii="Arial" w:eastAsia="PMingLiU" w:hAnsi="Arial" w:hint="eastAsia"/>
          <w:sz w:val="20"/>
        </w:rPr>
        <w:t xml:space="preserve"> </w:t>
      </w:r>
    </w:p>
    <w:p w14:paraId="0F76F15B" w14:textId="143FA4C1" w:rsidR="009825F5" w:rsidRPr="00972A56" w:rsidRDefault="009825F5" w:rsidP="009D608E">
      <w:pPr>
        <w:rPr>
          <w:rFonts w:ascii="Arial" w:hAnsi="Arial" w:cs="Arial"/>
          <w:sz w:val="20"/>
          <w:szCs w:val="20"/>
        </w:rPr>
      </w:pPr>
    </w:p>
    <w:p w14:paraId="338CE62F" w14:textId="45531A51" w:rsidR="009825F5" w:rsidRPr="00972A56" w:rsidRDefault="009825F5" w:rsidP="009D608E">
      <w:pPr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 xml:space="preserve">iMessage® </w:t>
      </w:r>
      <w:r>
        <w:rPr>
          <w:rFonts w:ascii="Arial" w:eastAsia="PMingLiU" w:hAnsi="Arial" w:hint="eastAsia"/>
          <w:sz w:val="20"/>
        </w:rPr>
        <w:t>為</w:t>
      </w:r>
      <w:r>
        <w:rPr>
          <w:rFonts w:ascii="Arial" w:eastAsia="PMingLiU" w:hAnsi="Arial" w:hint="eastAsia"/>
          <w:sz w:val="20"/>
        </w:rPr>
        <w:t xml:space="preserve"> Apple Inc. </w:t>
      </w:r>
      <w:r>
        <w:rPr>
          <w:rFonts w:ascii="Arial" w:eastAsia="PMingLiU" w:hAnsi="Arial" w:hint="eastAsia"/>
          <w:sz w:val="20"/>
        </w:rPr>
        <w:t>的商標。</w:t>
      </w:r>
    </w:p>
    <w:p w14:paraId="7FC16064" w14:textId="77777777" w:rsidR="009825F5" w:rsidRPr="00972A56" w:rsidRDefault="009825F5" w:rsidP="009D608E">
      <w:pPr>
        <w:rPr>
          <w:rFonts w:ascii="Arial" w:hAnsi="Arial" w:cs="Arial"/>
          <w:sz w:val="20"/>
          <w:szCs w:val="20"/>
        </w:rPr>
      </w:pPr>
    </w:p>
    <w:p w14:paraId="124D712D" w14:textId="301F9196" w:rsidR="009D608E" w:rsidRPr="00972A56" w:rsidRDefault="00972A56" w:rsidP="009825F5">
      <w:pPr>
        <w:jc w:val="center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-</w:t>
      </w:r>
      <w:r>
        <w:rPr>
          <w:rFonts w:ascii="Arial" w:eastAsia="PMingLiU" w:hAnsi="Arial" w:hint="eastAsia"/>
          <w:sz w:val="20"/>
        </w:rPr>
        <w:t>結束</w:t>
      </w:r>
      <w:r>
        <w:rPr>
          <w:rFonts w:ascii="Arial" w:eastAsia="PMingLiU" w:hAnsi="Arial" w:hint="eastAsia"/>
          <w:sz w:val="20"/>
        </w:rPr>
        <w:t>-</w:t>
      </w:r>
    </w:p>
    <w:p w14:paraId="50E13B21" w14:textId="4620F99D" w:rsidR="00972A56" w:rsidRDefault="00972A56">
      <w:pPr>
        <w:rPr>
          <w:rFonts w:ascii="Arial" w:eastAsia="PMingLiU" w:hAnsi="Arial" w:cs="Arial"/>
          <w:color w:val="0070C0"/>
          <w:sz w:val="20"/>
          <w:szCs w:val="20"/>
        </w:rPr>
      </w:pPr>
      <w:r>
        <w:rPr>
          <w:rFonts w:hint="eastAsia"/>
        </w:rPr>
        <w:br w:type="page"/>
      </w:r>
    </w:p>
    <w:p w14:paraId="726A451C" w14:textId="77777777" w:rsidR="00D474BD" w:rsidRDefault="00D474BD" w:rsidP="00D474BD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22642AC7" w14:textId="230ADA6D" w:rsidR="009D608E" w:rsidRPr="00972A56" w:rsidRDefault="00D474BD" w:rsidP="00D474BD">
      <w:pPr>
        <w:jc w:val="center"/>
        <w:rPr>
          <w:rFonts w:ascii="Arial" w:eastAsia="PMingLiU" w:hAnsi="Arial" w:cs="Arial"/>
          <w:color w:val="0070C0"/>
          <w:sz w:val="20"/>
          <w:szCs w:val="20"/>
        </w:rPr>
      </w:pPr>
      <w:r>
        <w:rPr>
          <w:rFonts w:ascii="Arial" w:eastAsia="PMingLiU" w:hAnsi="Arial" w:hint="eastAsia"/>
          <w:noProof/>
          <w:color w:val="0070C0"/>
          <w:sz w:val="20"/>
        </w:rPr>
        <w:drawing>
          <wp:inline distT="0" distB="0" distL="0" distR="0" wp14:anchorId="50BDD682" wp14:editId="318402FA">
            <wp:extent cx="4536000" cy="302157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40C2F" w14:textId="585108CA" w:rsidR="009D608E" w:rsidRDefault="00731AB0" w:rsidP="00731AB0">
      <w:pPr>
        <w:jc w:val="center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 xml:space="preserve">RMI-QE </w:t>
      </w:r>
      <w:r>
        <w:rPr>
          <w:rFonts w:ascii="Arial" w:eastAsia="PMingLiU" w:hAnsi="Arial" w:hint="eastAsia"/>
          <w:sz w:val="20"/>
        </w:rPr>
        <w:t>無線電介面</w:t>
      </w:r>
    </w:p>
    <w:p w14:paraId="3F376587" w14:textId="730780A4" w:rsidR="00972A56" w:rsidRPr="00972A56" w:rsidRDefault="00666A13" w:rsidP="00731AB0">
      <w:pPr>
        <w:jc w:val="center"/>
        <w:rPr>
          <w:rFonts w:ascii="Arial" w:eastAsia="PMingLiU" w:hAnsi="Arial" w:cs="Arial"/>
          <w:color w:val="0070C0"/>
          <w:sz w:val="20"/>
          <w:szCs w:val="20"/>
        </w:rPr>
      </w:pPr>
      <w:r>
        <w:rPr>
          <w:rFonts w:ascii="Arial" w:eastAsia="PMingLiU" w:hAnsi="Arial" w:hint="eastAsia"/>
          <w:noProof/>
          <w:color w:val="0070C0"/>
          <w:sz w:val="20"/>
        </w:rPr>
        <w:drawing>
          <wp:anchor distT="0" distB="0" distL="114300" distR="114300" simplePos="0" relativeHeight="251658240" behindDoc="1" locked="0" layoutInCell="1" allowOverlap="1" wp14:anchorId="6FA85CB6" wp14:editId="36B422C1">
            <wp:simplePos x="0" y="0"/>
            <wp:positionH relativeFrom="margin">
              <wp:posOffset>666750</wp:posOffset>
            </wp:positionH>
            <wp:positionV relativeFrom="paragraph">
              <wp:posOffset>10160</wp:posOffset>
            </wp:positionV>
            <wp:extent cx="461200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502" y="21533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E2274" w14:textId="6C0410DB" w:rsidR="006E5D1B" w:rsidRPr="00972A56" w:rsidRDefault="006E5D1B" w:rsidP="006408B9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B4EC9E8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638D9A55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5B5583FB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0E525494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5A22A6EA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4D2D61D4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14BB93B6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5B158EBB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69B200AB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18F4353A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6FC1E19E" w14:textId="77777777" w:rsidR="00666A13" w:rsidRDefault="00666A13" w:rsidP="006408B9">
      <w:pPr>
        <w:jc w:val="center"/>
        <w:rPr>
          <w:rFonts w:ascii="Arial" w:hAnsi="Arial" w:cs="Arial"/>
          <w:sz w:val="20"/>
          <w:szCs w:val="20"/>
        </w:rPr>
      </w:pPr>
    </w:p>
    <w:p w14:paraId="0846129C" w14:textId="00CA6644" w:rsidR="00BB7BFC" w:rsidRPr="00972A56" w:rsidRDefault="00272084" w:rsidP="006408B9">
      <w:pPr>
        <w:jc w:val="center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RMP60 - RTS - RMI-QE</w:t>
      </w:r>
    </w:p>
    <w:p w14:paraId="3F12851D" w14:textId="45A15308" w:rsidR="00972A56" w:rsidRDefault="00972A56" w:rsidP="006408B9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212A7878" w14:textId="4B3EB0D4" w:rsidR="006408B9" w:rsidRPr="00972A56" w:rsidRDefault="00BB7BFC" w:rsidP="006408B9">
      <w:pPr>
        <w:jc w:val="center"/>
        <w:rPr>
          <w:rFonts w:ascii="Arial" w:eastAsia="PMingLiU" w:hAnsi="Arial" w:cs="Arial"/>
          <w:color w:val="0070C0"/>
          <w:sz w:val="20"/>
          <w:szCs w:val="20"/>
        </w:rPr>
      </w:pPr>
      <w:r>
        <w:rPr>
          <w:rFonts w:ascii="Arial" w:eastAsia="PMingLiU" w:hAnsi="Arial" w:hint="eastAsia"/>
          <w:noProof/>
          <w:sz w:val="20"/>
        </w:rPr>
        <w:drawing>
          <wp:inline distT="0" distB="0" distL="0" distR="0" wp14:anchorId="48427432" wp14:editId="6BBFEDF7">
            <wp:extent cx="4536000" cy="302400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FB72" w14:textId="4BE4715C" w:rsidR="003D5C38" w:rsidRPr="00972A56" w:rsidRDefault="003D5C38" w:rsidP="006408B9">
      <w:pPr>
        <w:jc w:val="center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>Opti-Logic</w:t>
      </w:r>
      <w:r>
        <w:rPr>
          <w:rFonts w:ascii="Arial" w:eastAsia="PMingLiU" w:hAnsi="Arial" w:hint="eastAsia"/>
          <w:sz w:val="20"/>
        </w:rPr>
        <w:t>™</w:t>
      </w:r>
      <w:r>
        <w:rPr>
          <w:rFonts w:ascii="Arial" w:eastAsia="PMingLiU" w:hAnsi="Arial" w:hint="eastAsia"/>
          <w:sz w:val="20"/>
        </w:rPr>
        <w:t xml:space="preserve"> - RMP60 </w:t>
      </w:r>
    </w:p>
    <w:p w14:paraId="17E2D2DE" w14:textId="44898A0B" w:rsidR="00272084" w:rsidRDefault="00272084" w:rsidP="006408B9">
      <w:pPr>
        <w:jc w:val="center"/>
        <w:rPr>
          <w:rFonts w:ascii="Arial" w:hAnsi="Arial" w:cs="Arial"/>
          <w:sz w:val="20"/>
          <w:szCs w:val="20"/>
        </w:rPr>
      </w:pPr>
    </w:p>
    <w:p w14:paraId="326D8F05" w14:textId="24E87DF4" w:rsidR="00272084" w:rsidRPr="00972A56" w:rsidRDefault="00374185" w:rsidP="006408B9">
      <w:pPr>
        <w:jc w:val="center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noProof/>
          <w:sz w:val="20"/>
        </w:rPr>
        <w:drawing>
          <wp:inline distT="0" distB="0" distL="0" distR="0" wp14:anchorId="492D7BFC" wp14:editId="0634CE8A">
            <wp:extent cx="4536000" cy="302040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03E" w14:textId="1E36C452" w:rsidR="006408B9" w:rsidRPr="00972A56" w:rsidRDefault="006B0211" w:rsidP="007B5191">
      <w:pPr>
        <w:jc w:val="center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hint="eastAsia"/>
          <w:sz w:val="20"/>
        </w:rPr>
        <w:t xml:space="preserve">Probe Setup </w:t>
      </w:r>
      <w:r>
        <w:rPr>
          <w:rFonts w:ascii="Arial" w:eastAsia="PMingLiU" w:hAnsi="Arial" w:hint="eastAsia"/>
          <w:sz w:val="20"/>
        </w:rPr>
        <w:t>應用程式</w:t>
      </w:r>
    </w:p>
    <w:sectPr w:rsidR="006408B9" w:rsidRPr="00972A56" w:rsidSect="00972A56">
      <w:headerReference w:type="default" r:id="rId11"/>
      <w:pgSz w:w="12240" w:h="15840"/>
      <w:pgMar w:top="28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CB1F" w14:textId="77777777" w:rsidR="00757C19" w:rsidRDefault="00757C19" w:rsidP="00972A56">
      <w:pPr>
        <w:spacing w:after="0" w:line="240" w:lineRule="auto"/>
      </w:pPr>
      <w:r>
        <w:separator/>
      </w:r>
    </w:p>
  </w:endnote>
  <w:endnote w:type="continuationSeparator" w:id="0">
    <w:p w14:paraId="0CE1C4E1" w14:textId="77777777" w:rsidR="00757C19" w:rsidRDefault="00757C19" w:rsidP="0097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4BFF" w14:textId="77777777" w:rsidR="00757C19" w:rsidRDefault="00757C19" w:rsidP="00972A56">
      <w:pPr>
        <w:spacing w:after="0" w:line="240" w:lineRule="auto"/>
      </w:pPr>
      <w:r>
        <w:separator/>
      </w:r>
    </w:p>
  </w:footnote>
  <w:footnote w:type="continuationSeparator" w:id="0">
    <w:p w14:paraId="194CFEA8" w14:textId="77777777" w:rsidR="00757C19" w:rsidRDefault="00757C19" w:rsidP="0097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1C1B" w14:textId="5B8C56C3" w:rsidR="00972A56" w:rsidRDefault="00972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8E"/>
    <w:rsid w:val="000B4161"/>
    <w:rsid w:val="000D4672"/>
    <w:rsid w:val="000F0C70"/>
    <w:rsid w:val="00107387"/>
    <w:rsid w:val="00111098"/>
    <w:rsid w:val="0013404F"/>
    <w:rsid w:val="00175C7B"/>
    <w:rsid w:val="001D75C0"/>
    <w:rsid w:val="001F240E"/>
    <w:rsid w:val="0021200A"/>
    <w:rsid w:val="00225F44"/>
    <w:rsid w:val="00234602"/>
    <w:rsid w:val="00255957"/>
    <w:rsid w:val="002620AC"/>
    <w:rsid w:val="00272084"/>
    <w:rsid w:val="00273049"/>
    <w:rsid w:val="0029723A"/>
    <w:rsid w:val="002D0ED9"/>
    <w:rsid w:val="002E6283"/>
    <w:rsid w:val="002F7B17"/>
    <w:rsid w:val="00303E90"/>
    <w:rsid w:val="00374185"/>
    <w:rsid w:val="00396A38"/>
    <w:rsid w:val="003B0C14"/>
    <w:rsid w:val="003D0D21"/>
    <w:rsid w:val="003D5C38"/>
    <w:rsid w:val="00425CA7"/>
    <w:rsid w:val="00480585"/>
    <w:rsid w:val="004A53B8"/>
    <w:rsid w:val="004B05F9"/>
    <w:rsid w:val="00510939"/>
    <w:rsid w:val="00535595"/>
    <w:rsid w:val="00552C07"/>
    <w:rsid w:val="005F48EE"/>
    <w:rsid w:val="00605244"/>
    <w:rsid w:val="00633F6B"/>
    <w:rsid w:val="006408B9"/>
    <w:rsid w:val="00666A13"/>
    <w:rsid w:val="00676DF9"/>
    <w:rsid w:val="006B0211"/>
    <w:rsid w:val="006E5D1B"/>
    <w:rsid w:val="007024BD"/>
    <w:rsid w:val="00702E42"/>
    <w:rsid w:val="00706BE1"/>
    <w:rsid w:val="00731AB0"/>
    <w:rsid w:val="00757C19"/>
    <w:rsid w:val="00777E19"/>
    <w:rsid w:val="007B0CBF"/>
    <w:rsid w:val="007B5191"/>
    <w:rsid w:val="007C7373"/>
    <w:rsid w:val="007D396E"/>
    <w:rsid w:val="0080642B"/>
    <w:rsid w:val="00822A81"/>
    <w:rsid w:val="0085074A"/>
    <w:rsid w:val="00871052"/>
    <w:rsid w:val="008836F1"/>
    <w:rsid w:val="008A710E"/>
    <w:rsid w:val="008B13E1"/>
    <w:rsid w:val="00952E1C"/>
    <w:rsid w:val="0096359C"/>
    <w:rsid w:val="00972A56"/>
    <w:rsid w:val="009825F5"/>
    <w:rsid w:val="009A4113"/>
    <w:rsid w:val="009A567F"/>
    <w:rsid w:val="009D608E"/>
    <w:rsid w:val="009D72C1"/>
    <w:rsid w:val="00AA4880"/>
    <w:rsid w:val="00AB2DCD"/>
    <w:rsid w:val="00AE511E"/>
    <w:rsid w:val="00B639E5"/>
    <w:rsid w:val="00BB7BFC"/>
    <w:rsid w:val="00BF54EE"/>
    <w:rsid w:val="00C47E27"/>
    <w:rsid w:val="00C906B1"/>
    <w:rsid w:val="00C91DC0"/>
    <w:rsid w:val="00C9309F"/>
    <w:rsid w:val="00C95F58"/>
    <w:rsid w:val="00CF1146"/>
    <w:rsid w:val="00D07E97"/>
    <w:rsid w:val="00D474BD"/>
    <w:rsid w:val="00DF03CE"/>
    <w:rsid w:val="00DF63C1"/>
    <w:rsid w:val="00E45442"/>
    <w:rsid w:val="00EB7EE1"/>
    <w:rsid w:val="00F22E4B"/>
    <w:rsid w:val="00F52BDB"/>
    <w:rsid w:val="00F547C2"/>
    <w:rsid w:val="00F71F33"/>
    <w:rsid w:val="00FB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73CF9"/>
  <w15:chartTrackingRefBased/>
  <w15:docId w15:val="{8F55E11F-0EAC-4E24-A022-C8139476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04F"/>
    <w:pPr>
      <w:spacing w:after="0" w:line="240" w:lineRule="auto"/>
    </w:pPr>
    <w:rPr>
      <w:rFonts w:ascii="Segoe UI" w:eastAsia="PMingLiU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4F"/>
    <w:rPr>
      <w:rFonts w:ascii="Segoe UI" w:eastAsia="PMingLiU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1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AB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AB0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56"/>
    <w:rPr>
      <w:lang w:val="en-US"/>
    </w:rPr>
  </w:style>
  <w:style w:type="paragraph" w:styleId="Revision">
    <w:name w:val="Revision"/>
    <w:hidden/>
    <w:uiPriority w:val="99"/>
    <w:semiHidden/>
    <w:rsid w:val="0053559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10D0-89DA-4763-A11B-6B63C969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Street (MPD)</dc:creator>
  <cp:keywords/>
  <dc:description/>
  <cp:lastModifiedBy>Jo Green</cp:lastModifiedBy>
  <cp:revision>5</cp:revision>
  <dcterms:created xsi:type="dcterms:W3CDTF">2022-03-21T13:52:00Z</dcterms:created>
  <dcterms:modified xsi:type="dcterms:W3CDTF">2022-06-02T14:09:00Z</dcterms:modified>
</cp:coreProperties>
</file>