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924B47" w:rsidRDefault="00121BFD" w:rsidP="006E090E">
      <w:pPr>
        <w:spacing w:line="24" w:lineRule="atLeast"/>
        <w:ind w:right="567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47" w:rsidRPr="006E090E" w:rsidRDefault="00924B47" w:rsidP="00304124">
      <w:pPr>
        <w:spacing w:line="24" w:lineRule="atLeast"/>
        <w:ind w:right="-271"/>
        <w:rPr>
          <w:rFonts w:ascii="Arial" w:hAnsi="Arial" w:cs="Arial"/>
          <w:b/>
          <w:sz w:val="22"/>
        </w:rPr>
      </w:pPr>
      <w:r w:rsidRPr="006E090E">
        <w:rPr>
          <w:rFonts w:ascii="Arial" w:hAnsi="Arial"/>
          <w:b/>
          <w:sz w:val="22"/>
        </w:rPr>
        <w:t>Компания Renishaw объявляет о выпуске сканирующего датчика RSP3-6 для мультисенсорной системы REVO®</w:t>
      </w:r>
      <w:bookmarkStart w:id="0" w:name="_GoBack"/>
      <w:bookmarkEnd w:id="0"/>
    </w:p>
    <w:p w:rsidR="00924B47" w:rsidRPr="00924B47" w:rsidRDefault="00924B47" w:rsidP="00304124">
      <w:pPr>
        <w:spacing w:line="24" w:lineRule="atLeast"/>
        <w:ind w:right="-271"/>
        <w:rPr>
          <w:rFonts w:ascii="Arial" w:hAnsi="Arial" w:cs="Arial"/>
        </w:rPr>
      </w:pPr>
    </w:p>
    <w:p w:rsidR="00924B47" w:rsidRPr="00924B47" w:rsidRDefault="00924B47" w:rsidP="00304124">
      <w:pPr>
        <w:pStyle w:val="Pa2"/>
        <w:spacing w:line="24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Компания Renishaw объявляет о выпуске сканирующего датчика RSP3-6 с увеличенной досягаемостью для использования с 5-осевой системой REVO на координатно-измерительных машинах (КИМ). Датчик RSP3-6 обладает расширенными возможностями в области контроля элементов в глубоких отверстиях, сочетая в себе удлинители большой длины до 800 мм с 5-осевыми перемещениями головки REVO. Датчик RSP3-6 идеально подходит для измерения крупногабаритных деталей, таких как узлы и компоненты двигателей для тяжелого машиностроения, используемых в строительстве, горнодобывающей, автомобильной и оборонной промышленностях.</w:t>
      </w:r>
    </w:p>
    <w:p w:rsidR="00924B47" w:rsidRPr="00924B47" w:rsidRDefault="00924B47" w:rsidP="00304124">
      <w:pPr>
        <w:spacing w:line="24" w:lineRule="atLeast"/>
        <w:ind w:right="-271"/>
        <w:rPr>
          <w:rFonts w:ascii="Arial" w:hAnsi="Arial" w:cs="Arial"/>
        </w:rPr>
      </w:pPr>
    </w:p>
    <w:p w:rsidR="00924B47" w:rsidRPr="00924B47" w:rsidRDefault="00924B47" w:rsidP="00304124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Система RSP3-6 состоит из датчика и серии держателей щупов для решения задач, которые требуют использования прямых и Г-образных удлинителей. Датчик RSP3-6 может быть автоматически заменен на любой другой датчик для REVO. Такая универсальность позволяет выбрать оптимальный инструмент для выполнения измерений широкого спектра элементов на базе одной КИМ. Прямые держатели щупов RSP3-6 поддерживают использование удлинителей длиной до 800 мм от центра вращения оси A REVO, а Г-образные держатели щупов поддерживают использование удлинителей длиной до 600 мм от той же контрольной точки.</w:t>
      </w:r>
    </w:p>
    <w:p w:rsidR="00924B47" w:rsidRPr="00924B47" w:rsidRDefault="00924B47" w:rsidP="00304124">
      <w:pPr>
        <w:pStyle w:val="Pa2"/>
        <w:spacing w:line="24" w:lineRule="atLeast"/>
        <w:jc w:val="both"/>
        <w:rPr>
          <w:rFonts w:ascii="Arial" w:hAnsi="Arial" w:cs="Arial"/>
          <w:sz w:val="20"/>
          <w:szCs w:val="20"/>
        </w:rPr>
      </w:pPr>
    </w:p>
    <w:p w:rsidR="00304124" w:rsidRDefault="00924B47" w:rsidP="00304124">
      <w:pPr>
        <w:pStyle w:val="Pa2"/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1559D8">
        <w:rPr>
          <w:rFonts w:ascii="Arial" w:hAnsi="Arial"/>
          <w:sz w:val="20"/>
        </w:rPr>
        <w:t xml:space="preserve">Датчик может использоваться как для 3D- триггерных измерений, так и для 2D-сканирования. </w:t>
      </w:r>
      <w:r w:rsidR="001559D8" w:rsidRPr="001559D8">
        <w:rPr>
          <w:rFonts w:ascii="Arial" w:hAnsi="Arial" w:cs="Arial"/>
          <w:sz w:val="20"/>
          <w:szCs w:val="20"/>
          <w:lang w:val="sl-SI"/>
        </w:rPr>
        <w:t>Вы сможете увидеть его на выставке EMO 2015 в зале №5</w:t>
      </w:r>
      <w:r w:rsidR="001559D8" w:rsidRPr="001559D8">
        <w:rPr>
          <w:rFonts w:ascii="Arial" w:hAnsi="Arial" w:cs="Arial"/>
          <w:sz w:val="20"/>
          <w:szCs w:val="20"/>
        </w:rPr>
        <w:t xml:space="preserve"> </w:t>
      </w:r>
      <w:r w:rsidR="001559D8" w:rsidRPr="001559D8">
        <w:rPr>
          <w:rFonts w:ascii="Arial" w:hAnsi="Arial" w:cs="Arial"/>
          <w:sz w:val="20"/>
          <w:szCs w:val="20"/>
          <w:lang w:val="sl-SI"/>
        </w:rPr>
        <w:t>на стенде D15</w:t>
      </w:r>
      <w:r w:rsidR="001559D8" w:rsidRPr="001559D8">
        <w:rPr>
          <w:rFonts w:ascii="Arial" w:hAnsi="Arial" w:cs="Arial"/>
          <w:sz w:val="20"/>
          <w:szCs w:val="20"/>
        </w:rPr>
        <w:t xml:space="preserve">. </w:t>
      </w:r>
    </w:p>
    <w:p w:rsidR="00304124" w:rsidRDefault="00304124" w:rsidP="00304124">
      <w:pPr>
        <w:pStyle w:val="Pa2"/>
        <w:spacing w:line="24" w:lineRule="atLeast"/>
        <w:jc w:val="both"/>
        <w:rPr>
          <w:rFonts w:ascii="Arial" w:hAnsi="Arial" w:cs="Arial"/>
          <w:sz w:val="20"/>
          <w:szCs w:val="20"/>
        </w:rPr>
      </w:pPr>
    </w:p>
    <w:p w:rsidR="00924B47" w:rsidRDefault="00924B47" w:rsidP="00304124">
      <w:pPr>
        <w:pStyle w:val="Pa2"/>
        <w:spacing w:line="24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Видеоролик о продукции можно найти по адресу: </w:t>
      </w:r>
      <w:r w:rsidR="00304124" w:rsidRPr="00304124">
        <w:rPr>
          <w:rFonts w:ascii="Arial" w:hAnsi="Arial"/>
          <w:sz w:val="20"/>
        </w:rPr>
        <w:t>https://www.youtube.com/watch?v=nkLH8r2wBBs</w:t>
      </w:r>
    </w:p>
    <w:p w:rsidR="00304124" w:rsidRDefault="00304124" w:rsidP="00304124">
      <w:pPr>
        <w:spacing w:line="24" w:lineRule="atLeast"/>
      </w:pPr>
    </w:p>
    <w:p w:rsidR="00304124" w:rsidRPr="00304124" w:rsidRDefault="00304124" w:rsidP="00304124">
      <w:pPr>
        <w:spacing w:line="24" w:lineRule="atLeast"/>
        <w:rPr>
          <w:rFonts w:ascii="Arial" w:hAnsi="Arial" w:cs="Arial"/>
        </w:rPr>
      </w:pPr>
      <w:r w:rsidRPr="00304124">
        <w:rPr>
          <w:rFonts w:ascii="Arial" w:hAnsi="Arial" w:cs="Arial"/>
        </w:rPr>
        <w:t>Подробно</w:t>
      </w:r>
      <w:r>
        <w:rPr>
          <w:rFonts w:ascii="Arial" w:hAnsi="Arial" w:cs="Arial"/>
        </w:rPr>
        <w:t>сти на сайте www.renishaw.ru/cmm</w:t>
      </w:r>
      <w:r w:rsidRPr="00304124">
        <w:rPr>
          <w:rFonts w:ascii="Arial" w:hAnsi="Arial" w:cs="Arial"/>
        </w:rPr>
        <w:t>.</w:t>
      </w:r>
    </w:p>
    <w:p w:rsidR="00041EF0" w:rsidRPr="006E090E" w:rsidRDefault="006E090E" w:rsidP="00304124">
      <w:pPr>
        <w:pStyle w:val="NormalWeb"/>
        <w:spacing w:line="24" w:lineRule="atLeast"/>
        <w:jc w:val="center"/>
        <w:rPr>
          <w:rFonts w:ascii="Arial" w:hAnsi="Arial" w:cs="Arial"/>
          <w:sz w:val="22"/>
          <w:szCs w:val="20"/>
        </w:rPr>
      </w:pPr>
      <w:r w:rsidRPr="006E090E">
        <w:rPr>
          <w:rFonts w:ascii="Arial" w:hAnsi="Arial"/>
          <w:sz w:val="22"/>
        </w:rPr>
        <w:t>-</w:t>
      </w:r>
      <w:r w:rsidR="00041EF0" w:rsidRPr="006E090E">
        <w:rPr>
          <w:rFonts w:ascii="Arial" w:hAnsi="Arial"/>
          <w:sz w:val="22"/>
        </w:rPr>
        <w:t>Конец</w:t>
      </w:r>
      <w:r w:rsidRPr="006E090E">
        <w:rPr>
          <w:rFonts w:ascii="Arial" w:hAnsi="Arial"/>
          <w:sz w:val="22"/>
        </w:rPr>
        <w:t>-</w:t>
      </w:r>
    </w:p>
    <w:p w:rsidR="0006668E" w:rsidRPr="00924B47" w:rsidRDefault="0006668E" w:rsidP="006E090E">
      <w:pPr>
        <w:spacing w:line="24" w:lineRule="atLeast"/>
        <w:rPr>
          <w:rFonts w:ascii="Arial" w:hAnsi="Arial" w:cs="Arial"/>
        </w:rPr>
      </w:pPr>
    </w:p>
    <w:sectPr w:rsidR="0006668E" w:rsidRPr="00924B4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A2" w:rsidRDefault="004D00A2" w:rsidP="002E2F8C">
      <w:r>
        <w:separator/>
      </w:r>
    </w:p>
  </w:endnote>
  <w:endnote w:type="continuationSeparator" w:id="0">
    <w:p w:rsidR="004D00A2" w:rsidRDefault="004D00A2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A2" w:rsidRDefault="004D00A2" w:rsidP="002E2F8C">
      <w:r>
        <w:separator/>
      </w:r>
    </w:p>
  </w:footnote>
  <w:footnote w:type="continuationSeparator" w:id="0">
    <w:p w:rsidR="004D00A2" w:rsidRDefault="004D00A2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559D8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E2F8C"/>
    <w:rsid w:val="00304124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D00A2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090E"/>
    <w:rsid w:val="006E4D82"/>
    <w:rsid w:val="006F5B4C"/>
    <w:rsid w:val="00705CCA"/>
    <w:rsid w:val="00720134"/>
    <w:rsid w:val="0073088A"/>
    <w:rsid w:val="00760943"/>
    <w:rsid w:val="00775194"/>
    <w:rsid w:val="007873FD"/>
    <w:rsid w:val="007C1CE4"/>
    <w:rsid w:val="007C4DC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24B47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Pa2">
    <w:name w:val="Pa2"/>
    <w:basedOn w:val="Normal"/>
    <w:next w:val="Normal"/>
    <w:uiPriority w:val="99"/>
    <w:rsid w:val="00924B47"/>
    <w:pPr>
      <w:autoSpaceDE w:val="0"/>
      <w:autoSpaceDN w:val="0"/>
      <w:adjustRightInd w:val="0"/>
      <w:spacing w:line="161" w:lineRule="atLeast"/>
    </w:pPr>
    <w:rPr>
      <w:rFonts w:ascii="Helvetica" w:eastAsiaTheme="minorHAnsi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1593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2015-06-24T11:08:00Z</dcterms:created>
  <dcterms:modified xsi:type="dcterms:W3CDTF">2015-09-09T10:20:00Z</dcterms:modified>
</cp:coreProperties>
</file>