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42ED" w:rsidRDefault="006642ED" w:rsidP="00BC5FA8">
      <w:pPr>
        <w:spacing w:line="24" w:lineRule="atLeast"/>
        <w:ind w:right="-554"/>
        <w:rPr>
          <w:rFonts w:ascii="Arial" w:hAnsi="Arial"/>
          <w:i/>
          <w:noProof/>
        </w:rPr>
      </w:pPr>
    </w:p>
    <w:p w:rsidR="006642ED" w:rsidRDefault="006642ED" w:rsidP="00E93991">
      <w:pPr>
        <w:shd w:val="clear" w:color="auto" w:fill="FFFFFF"/>
        <w:jc w:val="center"/>
        <w:rPr>
          <w:rFonts w:ascii="Arial" w:hAnsi="Arial" w:cs="Arial"/>
          <w:b/>
          <w:sz w:val="22"/>
          <w:szCs w:val="22"/>
        </w:rPr>
      </w:pPr>
    </w:p>
    <w:p w:rsidR="00A47DF5" w:rsidRPr="00A83422" w:rsidRDefault="009C6B2C" w:rsidP="00E93991">
      <w:pPr>
        <w:shd w:val="clear" w:color="auto" w:fill="FFFFFF"/>
        <w:jc w:val="center"/>
        <w:rPr>
          <w:rFonts w:ascii="Arial" w:hAnsi="Arial" w:cs="Arial"/>
          <w:b/>
          <w:sz w:val="22"/>
          <w:szCs w:val="22"/>
          <w:lang w:val="ru-RU"/>
        </w:rPr>
      </w:pPr>
      <w:r w:rsidRPr="00782354">
        <w:rPr>
          <w:b/>
          <w:noProof/>
          <w:lang w:val="en-US" w:eastAsia="en-US"/>
        </w:rPr>
        <w:drawing>
          <wp:anchor distT="0" distB="0" distL="114300" distR="114300" simplePos="0" relativeHeight="251657728" behindDoc="0" locked="0" layoutInCell="0" allowOverlap="1" wp14:anchorId="718388A5" wp14:editId="5E1E1268">
            <wp:simplePos x="0" y="0"/>
            <wp:positionH relativeFrom="column">
              <wp:posOffset>4076065</wp:posOffset>
            </wp:positionH>
            <wp:positionV relativeFrom="paragraph">
              <wp:posOffset>-310515</wp:posOffset>
            </wp:positionV>
            <wp:extent cx="2105025" cy="790575"/>
            <wp:effectExtent l="0" t="0" r="9525" b="9525"/>
            <wp:wrapTopAndBottom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3422">
        <w:rPr>
          <w:rFonts w:ascii="Arial" w:hAnsi="Arial" w:cs="Arial"/>
          <w:b/>
          <w:sz w:val="22"/>
          <w:szCs w:val="22"/>
        </w:rPr>
        <w:t xml:space="preserve">Интеллектуальные решения </w:t>
      </w:r>
      <w:r w:rsidR="00A83422">
        <w:rPr>
          <w:rFonts w:ascii="Arial" w:hAnsi="Arial" w:cs="Arial"/>
          <w:b/>
          <w:sz w:val="22"/>
          <w:szCs w:val="22"/>
          <w:lang w:val="en-US"/>
        </w:rPr>
        <w:t>Renishaw</w:t>
      </w:r>
      <w:r w:rsidR="00A83422" w:rsidRPr="00A83422">
        <w:rPr>
          <w:rFonts w:ascii="Arial" w:hAnsi="Arial" w:cs="Arial"/>
          <w:b/>
          <w:sz w:val="22"/>
          <w:szCs w:val="22"/>
          <w:lang w:val="ru-RU"/>
        </w:rPr>
        <w:t xml:space="preserve"> </w:t>
      </w:r>
      <w:r w:rsidR="00A83422">
        <w:rPr>
          <w:rFonts w:ascii="Arial" w:hAnsi="Arial" w:cs="Arial"/>
          <w:b/>
          <w:sz w:val="22"/>
          <w:szCs w:val="22"/>
          <w:lang w:val="ru-RU"/>
        </w:rPr>
        <w:t>в центре внимания на выставке «Металлообработка 2018»</w:t>
      </w:r>
    </w:p>
    <w:p w:rsidR="00B2477C" w:rsidRPr="00A47DF5" w:rsidRDefault="00B2477C" w:rsidP="00B2477C">
      <w:pPr>
        <w:pStyle w:val="Default"/>
        <w:rPr>
          <w:b/>
        </w:rPr>
      </w:pPr>
    </w:p>
    <w:p w:rsidR="006642ED" w:rsidRDefault="006642ED" w:rsidP="006642ED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624238" w:rsidRPr="00C244C8" w:rsidRDefault="00624238" w:rsidP="00624238">
      <w:pPr>
        <w:spacing w:line="360" w:lineRule="auto"/>
        <w:jc w:val="both"/>
      </w:pPr>
      <w:r w:rsidRPr="00C244C8">
        <w:rPr>
          <w:rFonts w:ascii="Arial" w:hAnsi="Arial" w:cs="Arial"/>
          <w:color w:val="222222"/>
        </w:rPr>
        <w:t xml:space="preserve">На стенде </w:t>
      </w:r>
      <w:r w:rsidRPr="00C244C8">
        <w:rPr>
          <w:rFonts w:ascii="Arial" w:hAnsi="Arial" w:cs="Arial"/>
          <w:color w:val="222222"/>
          <w:lang w:val="en-US"/>
        </w:rPr>
        <w:t>Renishaw</w:t>
      </w:r>
      <w:r>
        <w:rPr>
          <w:rFonts w:ascii="Arial" w:hAnsi="Arial" w:cs="Arial"/>
          <w:color w:val="222222"/>
          <w:lang w:val="ru-RU"/>
        </w:rPr>
        <w:t xml:space="preserve"> на выставке «Металлообработка 2018»</w:t>
      </w:r>
      <w:r>
        <w:rPr>
          <w:rFonts w:ascii="Arial" w:hAnsi="Arial" w:cs="Arial"/>
          <w:color w:val="222222"/>
        </w:rPr>
        <w:t xml:space="preserve"> </w:t>
      </w:r>
      <w:r w:rsidRPr="00D21E45">
        <w:rPr>
          <w:rFonts w:ascii="Arial" w:hAnsi="Arial" w:cs="Arial"/>
          <w:color w:val="222222"/>
        </w:rPr>
        <w:t>впервые</w:t>
      </w:r>
      <w:r w:rsidRPr="00C244C8">
        <w:rPr>
          <w:rFonts w:ascii="Arial" w:hAnsi="Arial" w:cs="Arial"/>
          <w:color w:val="222222"/>
        </w:rPr>
        <w:t xml:space="preserve"> будет представлена </w:t>
      </w:r>
      <w:r>
        <w:rPr>
          <w:rFonts w:ascii="Arial" w:hAnsi="Arial" w:cs="Arial"/>
          <w:color w:val="222222"/>
        </w:rPr>
        <w:t>автоматизированная производственная ячейка</w:t>
      </w:r>
      <w:r w:rsidRPr="00C244C8">
        <w:rPr>
          <w:rFonts w:ascii="Arial" w:hAnsi="Arial" w:cs="Arial"/>
          <w:color w:val="222222"/>
        </w:rPr>
        <w:t xml:space="preserve"> с</w:t>
      </w:r>
      <w:r>
        <w:rPr>
          <w:rFonts w:ascii="Arial" w:hAnsi="Arial" w:cs="Arial"/>
          <w:color w:val="222222"/>
        </w:rPr>
        <w:t xml:space="preserve"> интегрированным управлением технологическим процессом</w:t>
      </w:r>
      <w:r w:rsidRPr="00C244C8">
        <w:rPr>
          <w:rFonts w:ascii="Arial" w:hAnsi="Arial" w:cs="Arial"/>
          <w:i/>
          <w:color w:val="222222"/>
        </w:rPr>
        <w:t xml:space="preserve">. </w:t>
      </w:r>
      <w:r w:rsidRPr="00C244C8">
        <w:rPr>
          <w:rFonts w:ascii="Arial" w:hAnsi="Arial" w:cs="Arial"/>
          <w:color w:val="222222"/>
        </w:rPr>
        <w:t xml:space="preserve">Ячейка продемонстрирует, как </w:t>
      </w:r>
      <w:r w:rsidRPr="00B57600">
        <w:rPr>
          <w:rFonts w:ascii="Arial" w:hAnsi="Arial" w:cs="Arial"/>
          <w:color w:val="222222"/>
        </w:rPr>
        <w:t>высоки</w:t>
      </w:r>
      <w:r w:rsidRPr="00396F0B">
        <w:rPr>
          <w:rFonts w:ascii="Arial" w:hAnsi="Arial" w:cs="Arial"/>
          <w:color w:val="222222"/>
        </w:rPr>
        <w:t>й</w:t>
      </w:r>
      <w:r w:rsidRPr="00B57600">
        <w:rPr>
          <w:rFonts w:ascii="Arial" w:hAnsi="Arial" w:cs="Arial"/>
          <w:color w:val="222222"/>
        </w:rPr>
        <w:t xml:space="preserve"> уров</w:t>
      </w:r>
      <w:r w:rsidRPr="00396F0B">
        <w:rPr>
          <w:rFonts w:ascii="Arial" w:hAnsi="Arial" w:cs="Arial"/>
          <w:color w:val="222222"/>
        </w:rPr>
        <w:t>ень</w:t>
      </w:r>
      <w:r w:rsidRPr="00B57600">
        <w:rPr>
          <w:rFonts w:ascii="Arial" w:hAnsi="Arial" w:cs="Arial"/>
          <w:color w:val="222222"/>
        </w:rPr>
        <w:t xml:space="preserve"> автоматизации </w:t>
      </w:r>
      <w:r w:rsidRPr="00C244C8">
        <w:rPr>
          <w:rFonts w:ascii="Arial" w:hAnsi="Arial" w:cs="Arial"/>
          <w:color w:val="222222"/>
        </w:rPr>
        <w:t>мо</w:t>
      </w:r>
      <w:r>
        <w:rPr>
          <w:rFonts w:ascii="Arial" w:hAnsi="Arial" w:cs="Arial"/>
          <w:color w:val="222222"/>
        </w:rPr>
        <w:t>же</w:t>
      </w:r>
      <w:r w:rsidRPr="00C244C8">
        <w:rPr>
          <w:rFonts w:ascii="Arial" w:hAnsi="Arial" w:cs="Arial"/>
          <w:color w:val="222222"/>
        </w:rPr>
        <w:t>т</w:t>
      </w:r>
      <w:r w:rsidRPr="00C244C8">
        <w:t xml:space="preserve"> </w:t>
      </w:r>
      <w:r w:rsidRPr="00C244C8">
        <w:rPr>
          <w:rFonts w:ascii="Arial" w:hAnsi="Arial" w:cs="Arial"/>
          <w:color w:val="222222"/>
        </w:rPr>
        <w:t>способствовать повышению продуктивности и расширению возможностей производства деталей на станках с ЧПУ.</w:t>
      </w:r>
      <w:r w:rsidRPr="00C244C8">
        <w:t xml:space="preserve">  </w:t>
      </w:r>
    </w:p>
    <w:p w:rsidR="00624238" w:rsidRDefault="00624238" w:rsidP="00624238">
      <w:pPr>
        <w:spacing w:line="360" w:lineRule="auto"/>
        <w:jc w:val="both"/>
        <w:rPr>
          <w:rFonts w:ascii="Arial" w:hAnsi="Arial" w:cs="Arial"/>
          <w:b/>
          <w:color w:val="222222"/>
        </w:rPr>
      </w:pPr>
      <w:r>
        <w:rPr>
          <w:rFonts w:ascii="Arial" w:hAnsi="Arial" w:cs="Arial"/>
          <w:color w:val="222222"/>
        </w:rPr>
        <w:br/>
      </w:r>
      <w:r w:rsidRPr="00396F0B">
        <w:rPr>
          <w:rFonts w:ascii="Arial" w:hAnsi="Arial" w:cs="Arial"/>
          <w:color w:val="222222"/>
        </w:rPr>
        <w:t xml:space="preserve">Собственный структурированный подход Renishaw к определению и управлению факторами, влияющими на производственный процесс, до, во время и после обработки обеспечивает стабильность, автоматизацию и высокую производительность производства. Технологии </w:t>
      </w:r>
      <w:r w:rsidRPr="00396F0B">
        <w:rPr>
          <w:rFonts w:ascii="Arial" w:hAnsi="Arial" w:cs="Arial"/>
          <w:color w:val="222222"/>
          <w:lang w:val="en-US"/>
        </w:rPr>
        <w:t>Renishaw</w:t>
      </w:r>
      <w:r w:rsidRPr="00396F0B">
        <w:rPr>
          <w:rFonts w:ascii="Arial" w:hAnsi="Arial" w:cs="Arial"/>
          <w:color w:val="222222"/>
        </w:rPr>
        <w:t xml:space="preserve"> обеспечивают сквозное управление производственным процессом, начиная с профилактического обслуживания станков, автоматической настройки инструмента и привязки деталей, обеспечивая затем выполнение измерений в процессе обработки на станке и вне его, и заканчивая выходным контролем изделий. </w:t>
      </w:r>
      <w:r w:rsidRPr="00396F0B"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 w:rsidRPr="00BD5B96">
        <w:rPr>
          <w:rFonts w:ascii="Arial" w:hAnsi="Arial" w:cs="Arial"/>
          <w:color w:val="222222"/>
        </w:rPr>
        <w:t>Ячейка, которая будет представлена на выставке Металлообработка 2018, продемонстрирует автоматизированное управление технологическим процессом, которое Renishaw использует для изготовления деталей на собственных производственных мощностях в Великобритании.</w:t>
      </w:r>
      <w:r w:rsidRPr="009C2263">
        <w:rPr>
          <w:rFonts w:ascii="Arial" w:hAnsi="Arial" w:cs="Arial"/>
          <w:b/>
          <w:color w:val="222222"/>
        </w:rPr>
        <w:t xml:space="preserve"> </w:t>
      </w:r>
      <w:r w:rsidRPr="00D16CD9">
        <w:rPr>
          <w:rFonts w:ascii="Arial" w:hAnsi="Arial" w:cs="Arial"/>
          <w:color w:val="222222"/>
        </w:rPr>
        <w:t>Эти производственные площадки включают 460 000 кв. футов в г. Мискин, Южный Уэльс, где применение технологий Renishaw обеспечивает функционирование высокопроизводительного автоматизированного производства при ограниченном количестве персонала и сниженных тр</w:t>
      </w:r>
      <w:r>
        <w:rPr>
          <w:rFonts w:ascii="Arial" w:hAnsi="Arial" w:cs="Arial"/>
          <w:color w:val="222222"/>
        </w:rPr>
        <w:t>ебованиях к квалификации рабочих.</w:t>
      </w:r>
      <w:r>
        <w:rPr>
          <w:rFonts w:ascii="Arial" w:hAnsi="Arial" w:cs="Arial"/>
          <w:b/>
          <w:color w:val="222222"/>
        </w:rPr>
        <w:t xml:space="preserve"> </w:t>
      </w:r>
      <w:r w:rsidRPr="00AC61ED">
        <w:rPr>
          <w:rFonts w:ascii="Arial" w:hAnsi="Arial" w:cs="Arial"/>
          <w:color w:val="222222"/>
        </w:rPr>
        <w:t>Благодаря интеграции высокоточных измерений и технологии автоматизированного контроля в производственные процессы, завод в г. Мискин демонстрирует подход к концепции умного производства, который может быть реализован уже сегодня с использованием современных технологий.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 w:rsidR="00623688">
        <w:rPr>
          <w:rFonts w:ascii="Arial" w:hAnsi="Arial" w:cs="Arial"/>
          <w:color w:val="222222"/>
        </w:rPr>
        <w:t>Поскольку И</w:t>
      </w:r>
      <w:r w:rsidRPr="00CE7C2A">
        <w:rPr>
          <w:rFonts w:ascii="Arial" w:hAnsi="Arial" w:cs="Arial"/>
          <w:color w:val="222222"/>
        </w:rPr>
        <w:t>ндустрия 4.0 и нынешняя нехватка квалифицированных инженеров требуют, чтобы предприятия увеличивали производительность без увеличения количества рабочей силы, производители обращаются к промышленной автоматизации и интеллектуальным процессам производства.</w:t>
      </w:r>
      <w:r>
        <w:rPr>
          <w:rFonts w:ascii="Arial" w:hAnsi="Arial" w:cs="Arial"/>
          <w:b/>
          <w:color w:val="222222"/>
        </w:rPr>
        <w:t xml:space="preserve"> </w:t>
      </w:r>
      <w:r w:rsidRPr="00CE7C2A">
        <w:rPr>
          <w:rFonts w:ascii="Arial" w:hAnsi="Arial" w:cs="Arial"/>
          <w:color w:val="222222"/>
        </w:rPr>
        <w:t>Это позволяет снизить требования к квалификации персонала и потребность в рабочей силе на производстве с ЧПУ.</w:t>
      </w:r>
      <w:r>
        <w:rPr>
          <w:rFonts w:ascii="Arial" w:hAnsi="Arial" w:cs="Arial"/>
          <w:b/>
          <w:color w:val="222222"/>
        </w:rPr>
        <w:t xml:space="preserve"> </w:t>
      </w:r>
    </w:p>
    <w:p w:rsidR="00624238" w:rsidRDefault="00624238" w:rsidP="00624238">
      <w:pPr>
        <w:jc w:val="both"/>
        <w:rPr>
          <w:rFonts w:ascii="Arial" w:hAnsi="Arial" w:cs="Arial"/>
          <w:b/>
          <w:color w:val="222222"/>
        </w:rPr>
      </w:pPr>
    </w:p>
    <w:p w:rsidR="00624238" w:rsidRDefault="00624238" w:rsidP="00623688">
      <w:pPr>
        <w:spacing w:line="360" w:lineRule="auto"/>
        <w:jc w:val="both"/>
        <w:rPr>
          <w:rFonts w:ascii="Arial" w:hAnsi="Arial" w:cs="Arial"/>
          <w:color w:val="222222"/>
        </w:rPr>
      </w:pPr>
      <w:r w:rsidRPr="00FE1BE0">
        <w:rPr>
          <w:rFonts w:ascii="Arial" w:hAnsi="Arial" w:cs="Arial"/>
          <w:color w:val="222222"/>
        </w:rPr>
        <w:t>Благодаря тесному сотрудничеству со своими клиентами и глобальной сети опытных инженеров-разработчиков,</w:t>
      </w:r>
      <w:bookmarkStart w:id="0" w:name="_GoBack"/>
      <w:bookmarkEnd w:id="0"/>
      <w:r w:rsidRPr="00FE1BE0">
        <w:rPr>
          <w:rFonts w:ascii="Arial" w:hAnsi="Arial" w:cs="Arial"/>
          <w:color w:val="222222"/>
        </w:rPr>
        <w:t xml:space="preserve"> оказывающих техническую поддержку для инновационного производства, Renishaw обладает обширным опытом по успешному внедрению автоматизированных решений </w:t>
      </w:r>
      <w:r w:rsidR="00623688">
        <w:rPr>
          <w:rFonts w:ascii="Arial" w:hAnsi="Arial" w:cs="Arial"/>
          <w:color w:val="222222"/>
        </w:rPr>
        <w:t>для управления технологическими</w:t>
      </w:r>
      <w:r w:rsidR="00DD3848">
        <w:rPr>
          <w:rFonts w:ascii="Arial" w:hAnsi="Arial" w:cs="Arial"/>
          <w:color w:val="222222"/>
        </w:rPr>
        <w:t> </w:t>
      </w:r>
      <w:r w:rsidRPr="00FE1BE0">
        <w:rPr>
          <w:rFonts w:ascii="Arial" w:hAnsi="Arial" w:cs="Arial"/>
          <w:color w:val="222222"/>
        </w:rPr>
        <w:t>процессами.</w:t>
      </w:r>
      <w:r>
        <w:rPr>
          <w:rFonts w:ascii="Arial" w:hAnsi="Arial" w:cs="Arial"/>
          <w:color w:val="222222"/>
        </w:rPr>
        <w:br/>
      </w:r>
      <w:r w:rsidRPr="00443D84">
        <w:rPr>
          <w:rFonts w:ascii="Arial" w:hAnsi="Arial" w:cs="Arial"/>
          <w:color w:val="222222"/>
        </w:rPr>
        <w:br/>
        <w:t xml:space="preserve">Концепция «Умного производства» требует применения систем управления, которые просты в </w:t>
      </w:r>
      <w:r w:rsidRPr="00443D84">
        <w:rPr>
          <w:rFonts w:ascii="Arial" w:hAnsi="Arial" w:cs="Arial"/>
          <w:color w:val="222222"/>
        </w:rPr>
        <w:lastRenderedPageBreak/>
        <w:t>использовании и обеспечивают достаточное количество измерительной информации для оперативной самокоррекции и адаптации к факторам, оказывающим влияние на технологический процесс</w:t>
      </w:r>
      <w:r w:rsidRPr="004F3E1B">
        <w:rPr>
          <w:rFonts w:ascii="Arial" w:hAnsi="Arial" w:cs="Arial"/>
          <w:color w:val="222222"/>
        </w:rPr>
        <w:t xml:space="preserve">. </w:t>
      </w:r>
    </w:p>
    <w:p w:rsidR="00624238" w:rsidRDefault="00624238" w:rsidP="00F64D3B">
      <w:pPr>
        <w:spacing w:line="360" w:lineRule="auto"/>
        <w:jc w:val="both"/>
        <w:rPr>
          <w:rFonts w:ascii="Arial" w:hAnsi="Arial" w:cs="Arial"/>
          <w:color w:val="222222"/>
        </w:rPr>
      </w:pPr>
    </w:p>
    <w:p w:rsidR="00624238" w:rsidRPr="004F3E1B" w:rsidRDefault="00624238" w:rsidP="00F64D3B">
      <w:pPr>
        <w:spacing w:line="360" w:lineRule="auto"/>
        <w:jc w:val="both"/>
      </w:pPr>
      <w:r w:rsidRPr="004F3E1B">
        <w:rPr>
          <w:rFonts w:ascii="Arial" w:hAnsi="Arial" w:cs="Arial"/>
          <w:color w:val="222222"/>
        </w:rPr>
        <w:t>Посетители стенда Renishaw на выставке «Металлобработка 2018» узнают, как последние разработки в области интеллектуального управления технологическим процессом могут быть адаптированы и интегрированы в операции обработки изделий на станках с ЧПУ во многих отраслях промышленности,</w:t>
      </w:r>
      <w:r>
        <w:rPr>
          <w:rFonts w:ascii="Arial" w:hAnsi="Arial" w:cs="Arial"/>
          <w:b/>
          <w:color w:val="222222"/>
        </w:rPr>
        <w:t xml:space="preserve"> </w:t>
      </w:r>
      <w:r w:rsidRPr="00D52FAB">
        <w:rPr>
          <w:rFonts w:ascii="Arial" w:hAnsi="Arial" w:cs="Arial"/>
          <w:color w:val="222222"/>
        </w:rPr>
        <w:t>благодаря чему концепция «завода будущего» будет актуальна для производителей во всем мире.</w:t>
      </w:r>
      <w:r>
        <w:rPr>
          <w:rFonts w:ascii="Arial" w:hAnsi="Arial" w:cs="Arial"/>
          <w:color w:val="222222"/>
        </w:rPr>
        <w:br/>
      </w:r>
      <w:r w:rsidRPr="00F638E8">
        <w:rPr>
          <w:rFonts w:ascii="Arial" w:hAnsi="Arial" w:cs="Arial"/>
          <w:b/>
          <w:color w:val="222222"/>
        </w:rPr>
        <w:br/>
      </w:r>
      <w:r>
        <w:rPr>
          <w:rFonts w:ascii="Arial" w:hAnsi="Arial" w:cs="Arial"/>
          <w:color w:val="222222"/>
        </w:rPr>
        <w:t>Посетите главный стенд Renishaw 21С15 (Павильон 2, Зал1), а также стенд 81В30 (Павильон 8, Зал1)  на выставке «Металлообработка 2018».</w:t>
      </w:r>
    </w:p>
    <w:p w:rsidR="00B2477C" w:rsidRPr="00624238" w:rsidRDefault="00B2477C" w:rsidP="00F64D3B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B2477C" w:rsidRPr="00EA334A" w:rsidRDefault="00B2477C" w:rsidP="00624238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B2477C" w:rsidRPr="00591806" w:rsidRDefault="00B2477C" w:rsidP="003D278D">
      <w:pPr>
        <w:spacing w:line="24" w:lineRule="atLeast"/>
        <w:rPr>
          <w:rFonts w:ascii="Arial" w:hAnsi="Arial" w:cs="Arial"/>
          <w:sz w:val="22"/>
          <w:szCs w:val="22"/>
        </w:rPr>
      </w:pPr>
    </w:p>
    <w:sectPr w:rsidR="00B2477C" w:rsidRPr="00591806" w:rsidSect="008273CD">
      <w:type w:val="continuous"/>
      <w:pgSz w:w="11907" w:h="16840" w:code="9"/>
      <w:pgMar w:top="907" w:right="1077" w:bottom="1077" w:left="1077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7554" w:rsidRDefault="00E47554" w:rsidP="008273CD">
      <w:r>
        <w:separator/>
      </w:r>
    </w:p>
  </w:endnote>
  <w:endnote w:type="continuationSeparator" w:id="0">
    <w:p w:rsidR="00E47554" w:rsidRDefault="00E47554" w:rsidP="00827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7554" w:rsidRDefault="00E47554" w:rsidP="008273CD">
      <w:r>
        <w:separator/>
      </w:r>
    </w:p>
  </w:footnote>
  <w:footnote w:type="continuationSeparator" w:id="0">
    <w:p w:rsidR="00E47554" w:rsidRDefault="00E47554" w:rsidP="008273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2D7157"/>
    <w:multiLevelType w:val="hybridMultilevel"/>
    <w:tmpl w:val="BC92BC0E"/>
    <w:lvl w:ilvl="0" w:tplc="9FD4362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80966C8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CFAC5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EED5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CC62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39404A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2EBE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44671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55EF7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B30"/>
    <w:rsid w:val="00006C9B"/>
    <w:rsid w:val="000072E1"/>
    <w:rsid w:val="00016EC0"/>
    <w:rsid w:val="00033E85"/>
    <w:rsid w:val="00071001"/>
    <w:rsid w:val="00114926"/>
    <w:rsid w:val="00180B30"/>
    <w:rsid w:val="00205927"/>
    <w:rsid w:val="00205A88"/>
    <w:rsid w:val="00205CBA"/>
    <w:rsid w:val="0021495B"/>
    <w:rsid w:val="00252D37"/>
    <w:rsid w:val="0028554E"/>
    <w:rsid w:val="002F0B34"/>
    <w:rsid w:val="003645D6"/>
    <w:rsid w:val="0036550E"/>
    <w:rsid w:val="00373DCB"/>
    <w:rsid w:val="003D278D"/>
    <w:rsid w:val="004A5D93"/>
    <w:rsid w:val="004B4366"/>
    <w:rsid w:val="004F3FC2"/>
    <w:rsid w:val="00511C52"/>
    <w:rsid w:val="00591806"/>
    <w:rsid w:val="0059403A"/>
    <w:rsid w:val="00623688"/>
    <w:rsid w:val="00624238"/>
    <w:rsid w:val="00655A8F"/>
    <w:rsid w:val="006642ED"/>
    <w:rsid w:val="00782354"/>
    <w:rsid w:val="007824A7"/>
    <w:rsid w:val="007D3A4F"/>
    <w:rsid w:val="008273CD"/>
    <w:rsid w:val="00843B93"/>
    <w:rsid w:val="0087630A"/>
    <w:rsid w:val="008E22B7"/>
    <w:rsid w:val="00904AE3"/>
    <w:rsid w:val="00940D25"/>
    <w:rsid w:val="00980FEA"/>
    <w:rsid w:val="00985106"/>
    <w:rsid w:val="009B7115"/>
    <w:rsid w:val="009C4207"/>
    <w:rsid w:val="009C6B2C"/>
    <w:rsid w:val="00A47DF5"/>
    <w:rsid w:val="00A73059"/>
    <w:rsid w:val="00A818DD"/>
    <w:rsid w:val="00A83422"/>
    <w:rsid w:val="00AC0316"/>
    <w:rsid w:val="00B2477C"/>
    <w:rsid w:val="00B327D5"/>
    <w:rsid w:val="00B55996"/>
    <w:rsid w:val="00B57A90"/>
    <w:rsid w:val="00B60CFA"/>
    <w:rsid w:val="00B679A5"/>
    <w:rsid w:val="00BC1953"/>
    <w:rsid w:val="00BC5FA8"/>
    <w:rsid w:val="00BD1C90"/>
    <w:rsid w:val="00BF2EA6"/>
    <w:rsid w:val="00C23589"/>
    <w:rsid w:val="00C263B7"/>
    <w:rsid w:val="00C53DD9"/>
    <w:rsid w:val="00CC4D45"/>
    <w:rsid w:val="00CD4F8A"/>
    <w:rsid w:val="00CE5E1A"/>
    <w:rsid w:val="00CE64EE"/>
    <w:rsid w:val="00D572D8"/>
    <w:rsid w:val="00DB4BBF"/>
    <w:rsid w:val="00DD3848"/>
    <w:rsid w:val="00DD7676"/>
    <w:rsid w:val="00DE5D1C"/>
    <w:rsid w:val="00E270B9"/>
    <w:rsid w:val="00E47554"/>
    <w:rsid w:val="00E67BF6"/>
    <w:rsid w:val="00E93991"/>
    <w:rsid w:val="00EB0068"/>
    <w:rsid w:val="00EF0C98"/>
    <w:rsid w:val="00EF5789"/>
    <w:rsid w:val="00F1017D"/>
    <w:rsid w:val="00F403D7"/>
    <w:rsid w:val="00F64D3B"/>
    <w:rsid w:val="00FD227A"/>
    <w:rsid w:val="00FF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F19FD1B"/>
  <w15:chartTrackingRefBased/>
  <w15:docId w15:val="{F8F7DA11-1187-4FC9-869F-210F17E0B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es-ES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A7A54"/>
  </w:style>
  <w:style w:type="paragraph" w:styleId="1">
    <w:name w:val="heading 1"/>
    <w:basedOn w:val="a"/>
    <w:next w:val="a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5A7A54"/>
    <w:pPr>
      <w:tabs>
        <w:tab w:val="left" w:pos="-2160"/>
      </w:tabs>
      <w:ind w:left="-540"/>
    </w:pPr>
    <w:rPr>
      <w:rFonts w:ascii="Arial" w:hAnsi="Arial"/>
    </w:rPr>
  </w:style>
  <w:style w:type="paragraph" w:styleId="a4">
    <w:name w:val="Body Text"/>
    <w:basedOn w:val="a"/>
    <w:semiHidden/>
    <w:rsid w:val="005A7A54"/>
    <w:pPr>
      <w:tabs>
        <w:tab w:val="left" w:pos="-2160"/>
      </w:tabs>
      <w:spacing w:line="280" w:lineRule="exact"/>
    </w:pPr>
    <w:rPr>
      <w:rFonts w:ascii="Arial" w:hAnsi="Arial"/>
    </w:rPr>
  </w:style>
  <w:style w:type="paragraph" w:styleId="a5">
    <w:name w:val="header"/>
    <w:basedOn w:val="a"/>
    <w:semiHidden/>
    <w:rsid w:val="005A7A54"/>
    <w:pPr>
      <w:tabs>
        <w:tab w:val="center" w:pos="4320"/>
        <w:tab w:val="right" w:pos="8640"/>
      </w:tabs>
    </w:pPr>
    <w:rPr>
      <w:sz w:val="24"/>
    </w:rPr>
  </w:style>
  <w:style w:type="character" w:styleId="a6">
    <w:name w:val="Hyperlink"/>
    <w:uiPriority w:val="99"/>
    <w:unhideWhenUsed/>
    <w:rsid w:val="00490E55"/>
    <w:rPr>
      <w:color w:val="0000FF"/>
      <w:u w:val="single"/>
      <w:lang w:val="es-ES" w:eastAsia="es-ES"/>
    </w:rPr>
  </w:style>
  <w:style w:type="paragraph" w:styleId="a7">
    <w:name w:val="Normal (Web)"/>
    <w:basedOn w:val="a"/>
    <w:uiPriority w:val="99"/>
    <w:semiHidden/>
    <w:unhideWhenUsed/>
    <w:rsid w:val="00BB5961"/>
    <w:pPr>
      <w:spacing w:before="168" w:after="168"/>
    </w:pPr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7317AB"/>
    <w:pPr>
      <w:tabs>
        <w:tab w:val="center" w:pos="4513"/>
        <w:tab w:val="right" w:pos="9026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317AB"/>
  </w:style>
  <w:style w:type="paragraph" w:customStyle="1" w:styleId="s13">
    <w:name w:val="s13"/>
    <w:basedOn w:val="a"/>
    <w:rsid w:val="00AF6A61"/>
    <w:pPr>
      <w:spacing w:before="100" w:beforeAutospacing="1" w:after="100" w:afterAutospacing="1"/>
    </w:pPr>
    <w:rPr>
      <w:rFonts w:ascii="Calibri" w:eastAsia="Calibri" w:hAnsi="Calibri"/>
      <w:sz w:val="22"/>
      <w:szCs w:val="22"/>
    </w:rPr>
  </w:style>
  <w:style w:type="character" w:customStyle="1" w:styleId="bumpedfont15">
    <w:name w:val="bumpedfont15"/>
    <w:rsid w:val="00AF6A61"/>
  </w:style>
  <w:style w:type="paragraph" w:customStyle="1" w:styleId="Default">
    <w:name w:val="Default"/>
    <w:rsid w:val="00E270B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4af5f2fd-5408-4f1e-9766-c7b530b9d8ca">News</Topic>
    <GuideLineType xmlns="4af5f2fd-5408-4f1e-9766-c7b530b9d8ca">Template</GuideLineTyp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AFB4F5EA9AAD4CA999947EFB3C304F" ma:contentTypeVersion="3" ma:contentTypeDescription="Create a new document." ma:contentTypeScope="" ma:versionID="eccf478b4ebe4668db8d41cc980d23e1">
  <xsd:schema xmlns:xsd="http://www.w3.org/2001/XMLSchema" xmlns:xs="http://www.w3.org/2001/XMLSchema" xmlns:p="http://schemas.microsoft.com/office/2006/metadata/properties" xmlns:ns1="4af5f2fd-5408-4f1e-9766-c7b530b9d8ca" targetNamespace="http://schemas.microsoft.com/office/2006/metadata/properties" ma:root="true" ma:fieldsID="a9889f958ef10392961828fd1d1356de" ns1:_="">
    <xsd:import namespace="4af5f2fd-5408-4f1e-9766-c7b530b9d8ca"/>
    <xsd:element name="properties">
      <xsd:complexType>
        <xsd:sequence>
          <xsd:element name="documentManagement">
            <xsd:complexType>
              <xsd:all>
                <xsd:element ref="ns1:Topic" minOccurs="0"/>
                <xsd:element ref="ns1:GuideLineTyp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f5f2fd-5408-4f1e-9766-c7b530b9d8ca" elementFormDefault="qualified">
    <xsd:import namespace="http://schemas.microsoft.com/office/2006/documentManagement/types"/>
    <xsd:import namespace="http://schemas.microsoft.com/office/infopath/2007/PartnerControls"/>
    <xsd:element name="Topic" ma:index="0" nillable="true" ma:displayName="Topic" ma:default="Adverts" ma:format="Dropdown" ma:internalName="Topic" ma:readOnly="false">
      <xsd:simpleType>
        <xsd:union memberTypes="dms:Text">
          <xsd:simpleType>
            <xsd:restriction base="dms:Choice">
              <xsd:enumeration value="Adverts"/>
              <xsd:enumeration value="Email marketing"/>
            </xsd:restriction>
          </xsd:simpleType>
        </xsd:union>
      </xsd:simpleType>
    </xsd:element>
    <xsd:element name="GuideLineType" ma:index="3" ma:displayName="File type" ma:format="Dropdown" ma:internalName="GuideLineType" ma:readOnly="false">
      <xsd:simpleType>
        <xsd:restriction base="dms:Choice">
          <xsd:enumeration value="Guideline"/>
          <xsd:enumeration value="Template"/>
          <xsd:enumeration value="Procedure"/>
          <xsd:enumeration value="Form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1" ma:displayName="Guideline 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472157-ED32-4F54-964F-6DF121249C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696783A-6F9B-47A2-BBAC-D2D261562C9B}">
  <ds:schemaRefs>
    <ds:schemaRef ds:uri="http://schemas.microsoft.com/office/2006/metadata/properties"/>
    <ds:schemaRef ds:uri="http://schemas.microsoft.com/office/infopath/2007/PartnerControls"/>
    <ds:schemaRef ds:uri="4af5f2fd-5408-4f1e-9766-c7b530b9d8ca"/>
  </ds:schemaRefs>
</ds:datastoreItem>
</file>

<file path=customXml/itemProps3.xml><?xml version="1.0" encoding="utf-8"?>
<ds:datastoreItem xmlns:ds="http://schemas.openxmlformats.org/officeDocument/2006/customXml" ds:itemID="{0B7A0F44-FC97-450A-A6AE-0662621FD9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f5f2fd-5408-4f1e-9766-c7b530b9d8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53A4295-FB13-4320-B87A-484A53B70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488</Words>
  <Characters>2788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News release</vt:lpstr>
      <vt:lpstr>Renishaw en la feria BIEMH 2016</vt:lpstr>
    </vt:vector>
  </TitlesOfParts>
  <Company>Renishaw PLC</Company>
  <LinksUpToDate>false</LinksUpToDate>
  <CharactersWithSpaces>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News release</dc:title>
  <dc:subject>Renishaw focuses on five-axis measurement at Control 2012</dc:subject>
  <dc:creator>Renishaw</dc:creator>
  <cp:keywords/>
  <dc:description/>
  <cp:lastModifiedBy>Alina Yashina</cp:lastModifiedBy>
  <cp:revision>21</cp:revision>
  <cp:lastPrinted>2011-08-09T10:37:00Z</cp:lastPrinted>
  <dcterms:created xsi:type="dcterms:W3CDTF">2017-11-29T10:44:00Z</dcterms:created>
  <dcterms:modified xsi:type="dcterms:W3CDTF">2018-03-29T13:41:00Z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0x0101005DAFB4F5EA9AAD4CA999947EFB3C304F</vt:lpwstr>
  </property>
</Properties>
</file>