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DE43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3FDD251D" wp14:editId="21E5A2B4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3EF77" w14:textId="6AB6D189" w:rsidR="00D5469D" w:rsidRPr="00D5469D" w:rsidRDefault="00D5469D" w:rsidP="00D5469D">
      <w:pPr>
        <w:spacing w:after="240"/>
        <w:rPr>
          <w:rFonts w:ascii="Arial" w:hAnsi="Arial" w:cs="Arial"/>
          <w:sz w:val="22"/>
          <w:szCs w:val="22"/>
        </w:rPr>
      </w:pPr>
      <w:r w:rsidRPr="00D5469D">
        <w:rPr>
          <w:rFonts w:ascii="Arial" w:hAnsi="Arial"/>
          <w:b/>
          <w:sz w:val="22"/>
          <w:szCs w:val="18"/>
        </w:rPr>
        <w:t xml:space="preserve">Renishaw </w:t>
      </w:r>
      <w:proofErr w:type="spellStart"/>
      <w:r w:rsidRPr="00D5469D">
        <w:rPr>
          <w:rFonts w:ascii="Arial" w:hAnsi="Arial"/>
          <w:b/>
          <w:sz w:val="22"/>
          <w:szCs w:val="18"/>
        </w:rPr>
        <w:t>introduceert</w:t>
      </w:r>
      <w:proofErr w:type="spellEnd"/>
      <w:r w:rsidRPr="00D5469D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D5469D">
        <w:rPr>
          <w:rFonts w:ascii="Arial" w:hAnsi="Arial"/>
          <w:b/>
          <w:sz w:val="22"/>
          <w:szCs w:val="18"/>
        </w:rPr>
        <w:t>zijn</w:t>
      </w:r>
      <w:proofErr w:type="spellEnd"/>
      <w:r w:rsidRPr="00D5469D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D5469D">
        <w:rPr>
          <w:rFonts w:ascii="Arial" w:hAnsi="Arial"/>
          <w:b/>
          <w:sz w:val="22"/>
          <w:szCs w:val="18"/>
        </w:rPr>
        <w:t>nieuwe</w:t>
      </w:r>
      <w:proofErr w:type="spellEnd"/>
      <w:r w:rsidRPr="00D5469D">
        <w:rPr>
          <w:rFonts w:ascii="Arial" w:hAnsi="Arial"/>
          <w:b/>
          <w:sz w:val="22"/>
          <w:szCs w:val="18"/>
        </w:rPr>
        <w:t xml:space="preserve"> RUP1 </w:t>
      </w:r>
      <w:proofErr w:type="spellStart"/>
      <w:r w:rsidRPr="00D5469D">
        <w:rPr>
          <w:rFonts w:ascii="Arial" w:hAnsi="Arial"/>
          <w:b/>
          <w:sz w:val="22"/>
          <w:szCs w:val="18"/>
        </w:rPr>
        <w:t>ultrasone</w:t>
      </w:r>
      <w:proofErr w:type="spellEnd"/>
      <w:r w:rsidRPr="00D5469D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D5469D">
        <w:rPr>
          <w:rFonts w:ascii="Arial" w:hAnsi="Arial"/>
          <w:b/>
          <w:sz w:val="22"/>
          <w:szCs w:val="18"/>
        </w:rPr>
        <w:t>meettaster</w:t>
      </w:r>
      <w:proofErr w:type="spellEnd"/>
      <w:r w:rsidRPr="00D5469D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D5469D">
        <w:rPr>
          <w:rFonts w:ascii="Arial" w:hAnsi="Arial"/>
          <w:b/>
          <w:sz w:val="22"/>
          <w:szCs w:val="18"/>
        </w:rPr>
        <w:t>voor</w:t>
      </w:r>
      <w:proofErr w:type="spellEnd"/>
      <w:r w:rsidRPr="00D5469D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D5469D">
        <w:rPr>
          <w:rFonts w:ascii="Arial" w:hAnsi="Arial"/>
          <w:b/>
          <w:sz w:val="22"/>
          <w:szCs w:val="18"/>
        </w:rPr>
        <w:t>gebruik</w:t>
      </w:r>
      <w:proofErr w:type="spellEnd"/>
      <w:r w:rsidRPr="00D5469D">
        <w:rPr>
          <w:rFonts w:ascii="Arial" w:hAnsi="Arial"/>
          <w:b/>
          <w:sz w:val="22"/>
          <w:szCs w:val="18"/>
        </w:rPr>
        <w:t xml:space="preserve"> met het REVO</w:t>
      </w:r>
      <w:r w:rsidRPr="00D5469D">
        <w:rPr>
          <w:rFonts w:ascii="Arial" w:hAnsi="Arial"/>
          <w:b/>
          <w:sz w:val="22"/>
          <w:szCs w:val="18"/>
          <w:vertAlign w:val="superscript"/>
        </w:rPr>
        <w:t>®</w:t>
      </w:r>
      <w:r w:rsidRPr="00D5469D">
        <w:rPr>
          <w:rFonts w:ascii="Arial" w:hAnsi="Arial"/>
          <w:b/>
          <w:sz w:val="22"/>
          <w:szCs w:val="18"/>
        </w:rPr>
        <w:t xml:space="preserve"> 5</w:t>
      </w:r>
      <w:r w:rsidRPr="00D5469D">
        <w:rPr>
          <w:rFonts w:ascii="Arial" w:hAnsi="Arial"/>
          <w:b/>
          <w:sz w:val="22"/>
          <w:szCs w:val="18"/>
        </w:rPr>
        <w:noBreakHyphen/>
        <w:t xml:space="preserve">assig </w:t>
      </w:r>
      <w:proofErr w:type="spellStart"/>
      <w:r w:rsidRPr="00D5469D">
        <w:rPr>
          <w:rFonts w:ascii="Arial" w:hAnsi="Arial"/>
          <w:b/>
          <w:sz w:val="22"/>
          <w:szCs w:val="18"/>
        </w:rPr>
        <w:t>meetsysteem</w:t>
      </w:r>
      <w:proofErr w:type="spellEnd"/>
      <w:r w:rsidRPr="00D5469D">
        <w:rPr>
          <w:rFonts w:ascii="Arial" w:hAnsi="Arial"/>
          <w:b/>
          <w:sz w:val="22"/>
          <w:szCs w:val="18"/>
        </w:rPr>
        <w:t xml:space="preserve"> op </w:t>
      </w:r>
      <w:proofErr w:type="spellStart"/>
      <w:r w:rsidRPr="00D5469D">
        <w:rPr>
          <w:rFonts w:ascii="Arial" w:hAnsi="Arial"/>
          <w:b/>
          <w:sz w:val="22"/>
          <w:szCs w:val="18"/>
        </w:rPr>
        <w:t>coördinatenmeetmachines</w:t>
      </w:r>
      <w:proofErr w:type="spellEnd"/>
      <w:r w:rsidRPr="00D5469D">
        <w:rPr>
          <w:rFonts w:ascii="Arial" w:hAnsi="Arial"/>
          <w:b/>
          <w:sz w:val="22"/>
          <w:szCs w:val="18"/>
        </w:rPr>
        <w:t xml:space="preserve"> (CMM's)</w:t>
      </w:r>
    </w:p>
    <w:p w14:paraId="5FF6703C" w14:textId="77777777" w:rsidR="00D5469D" w:rsidRDefault="00D5469D" w:rsidP="00D5469D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Op EMO Milano 2021 </w:t>
      </w:r>
      <w:proofErr w:type="spellStart"/>
      <w:r>
        <w:rPr>
          <w:rFonts w:ascii="Arial" w:hAnsi="Arial"/>
        </w:rPr>
        <w:t>presenteert</w:t>
      </w:r>
      <w:proofErr w:type="spellEnd"/>
      <w:r>
        <w:rPr>
          <w:rFonts w:ascii="Arial" w:hAnsi="Arial"/>
        </w:rPr>
        <w:t xml:space="preserve"> Renishaw de </w:t>
      </w:r>
      <w:proofErr w:type="spellStart"/>
      <w:r>
        <w:rPr>
          <w:rFonts w:ascii="Arial" w:hAnsi="Arial"/>
        </w:rPr>
        <w:t>meest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aanvullingop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toonaangevende</w:t>
      </w:r>
      <w:proofErr w:type="spellEnd"/>
      <w:r>
        <w:rPr>
          <w:rFonts w:ascii="Arial" w:hAnsi="Arial"/>
        </w:rPr>
        <w:t xml:space="preserve"> reeks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CMM's. De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RUP1 </w:t>
      </w:r>
      <w:proofErr w:type="spellStart"/>
      <w:r>
        <w:rPr>
          <w:rFonts w:ascii="Arial" w:hAnsi="Arial"/>
        </w:rPr>
        <w:t>ultrasone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meettaster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diktemeting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vergroot</w:t>
      </w:r>
      <w:proofErr w:type="spellEnd"/>
      <w:r>
        <w:rPr>
          <w:rFonts w:ascii="Arial" w:hAnsi="Arial"/>
        </w:rPr>
        <w:t xml:space="preserve"> de multisensor </w:t>
      </w:r>
      <w:proofErr w:type="spellStart"/>
      <w:r>
        <w:rPr>
          <w:rFonts w:ascii="Arial" w:hAnsi="Arial"/>
        </w:rPr>
        <w:t>mogelijkheden</w:t>
      </w:r>
      <w:proofErr w:type="spellEnd"/>
      <w:r>
        <w:rPr>
          <w:rFonts w:ascii="Arial" w:hAnsi="Arial"/>
        </w:rPr>
        <w:t xml:space="preserve"> van het Renishaw REVO 5-assig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nu </w:t>
      </w:r>
      <w:proofErr w:type="spellStart"/>
      <w:r>
        <w:rPr>
          <w:rFonts w:ascii="Arial" w:hAnsi="Arial"/>
        </w:rPr>
        <w:t>zes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verschillende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tastersensorfamilies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, elk </w:t>
      </w:r>
      <w:proofErr w:type="spellStart"/>
      <w:r>
        <w:rPr>
          <w:rFonts w:ascii="Arial" w:hAnsi="Arial"/>
        </w:rPr>
        <w:t>specifiek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ontworpen</w:t>
      </w:r>
      <w:proofErr w:type="spellEnd"/>
      <w:r>
        <w:rPr>
          <w:rFonts w:ascii="Arial" w:hAnsi="Arial"/>
        </w:rPr>
        <w:t xml:space="preserve"> om de </w:t>
      </w:r>
      <w:proofErr w:type="spellStart"/>
      <w:r>
        <w:rPr>
          <w:rFonts w:ascii="Arial" w:hAnsi="Arial"/>
        </w:rPr>
        <w:t>voordelen</w:t>
      </w:r>
      <w:proofErr w:type="spellEnd"/>
      <w:r>
        <w:rPr>
          <w:rFonts w:ascii="Arial" w:hAnsi="Arial"/>
        </w:rPr>
        <w:t xml:space="preserve"> van 5-assige </w:t>
      </w:r>
      <w:proofErr w:type="spellStart"/>
      <w:r>
        <w:rPr>
          <w:rFonts w:ascii="Arial" w:hAnsi="Arial"/>
        </w:rPr>
        <w:t>beweging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oneindige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positionering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maximaliseren</w:t>
      </w:r>
      <w:proofErr w:type="spellEnd"/>
      <w:r>
        <w:rPr>
          <w:rFonts w:ascii="Arial" w:hAnsi="Arial"/>
        </w:rPr>
        <w:t xml:space="preserve">. </w:t>
      </w:r>
    </w:p>
    <w:p w14:paraId="0C3C9CFE" w14:textId="77777777" w:rsidR="00D5469D" w:rsidRPr="0060113C" w:rsidRDefault="00D5469D" w:rsidP="00D5469D">
      <w:pPr>
        <w:spacing w:after="240"/>
        <w:rPr>
          <w:rFonts w:ascii="Arial" w:hAnsi="Arial" w:cs="Arial"/>
          <w:iCs/>
        </w:rPr>
      </w:pPr>
      <w:r>
        <w:rPr>
          <w:rFonts w:ascii="Arial" w:hAnsi="Arial"/>
        </w:rPr>
        <w:t xml:space="preserve">REVO tasters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allemaal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automatisch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gewisseld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onder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scannen</w:t>
      </w:r>
      <w:proofErr w:type="spellEnd"/>
      <w:r>
        <w:rPr>
          <w:rFonts w:ascii="Arial" w:hAnsi="Arial"/>
        </w:rPr>
        <w:t xml:space="preserve"> met contact, </w:t>
      </w:r>
      <w:proofErr w:type="spellStart"/>
      <w:r>
        <w:rPr>
          <w:rFonts w:ascii="Arial" w:hAnsi="Arial"/>
        </w:rPr>
        <w:t>schakelend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oppervlakte-inspectie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ultrasoon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meten</w:t>
      </w:r>
      <w:proofErr w:type="spellEnd"/>
      <w:r>
        <w:rPr>
          <w:rFonts w:ascii="Arial" w:hAnsi="Arial"/>
        </w:rPr>
        <w:t xml:space="preserve">, vision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contactloos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scannen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gestructureerd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licht</w:t>
      </w:r>
      <w:proofErr w:type="spellEnd"/>
      <w:r>
        <w:rPr>
          <w:rFonts w:ascii="Arial" w:hAnsi="Arial"/>
        </w:rPr>
        <w:t xml:space="preserve">. Ze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gezamenlijk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referentiecoördinatenstelsel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zodat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meten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meerdere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vormen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één</w:t>
      </w:r>
      <w:proofErr w:type="spellEnd"/>
      <w:r>
        <w:rPr>
          <w:rFonts w:ascii="Arial" w:hAnsi="Arial"/>
        </w:rPr>
        <w:t xml:space="preserve"> CMM-platform steeds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optimaal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gereedschap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kiezen</w:t>
      </w:r>
      <w:proofErr w:type="spellEnd"/>
      <w:r>
        <w:rPr>
          <w:rFonts w:ascii="Arial" w:hAnsi="Arial"/>
        </w:rPr>
        <w:t xml:space="preserve"> is.</w:t>
      </w:r>
    </w:p>
    <w:p w14:paraId="0C5F8508" w14:textId="77777777" w:rsidR="00D5469D" w:rsidRPr="0060113C" w:rsidRDefault="00D5469D" w:rsidP="00D5469D">
      <w:pPr>
        <w:spacing w:after="240"/>
        <w:rPr>
          <w:rFonts w:ascii="Arial" w:hAnsi="Arial" w:cs="Arial"/>
          <w:iCs/>
        </w:rPr>
      </w:pPr>
      <w:r>
        <w:rPr>
          <w:rFonts w:ascii="Arial" w:hAnsi="Arial"/>
        </w:rPr>
        <w:t xml:space="preserve">Dave </w:t>
      </w:r>
      <w:proofErr w:type="spellStart"/>
      <w:r>
        <w:rPr>
          <w:rFonts w:ascii="Arial" w:hAnsi="Arial"/>
        </w:rPr>
        <w:t>Joynson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productmanager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RUP1 </w:t>
      </w:r>
      <w:proofErr w:type="spellStart"/>
      <w:r>
        <w:rPr>
          <w:rFonts w:ascii="Arial" w:hAnsi="Arial"/>
        </w:rPr>
        <w:t>meettaster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beschrijft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voordelen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ultrasone</w:t>
      </w:r>
      <w:proofErr w:type="spellEnd"/>
      <w:r>
        <w:rPr>
          <w:rFonts w:ascii="Arial" w:hAnsi="Arial"/>
        </w:rPr>
        <w:t xml:space="preserve"> taster in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REVO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>:</w:t>
      </w:r>
    </w:p>
    <w:p w14:paraId="477F45B1" w14:textId="77777777" w:rsidR="00D5469D" w:rsidRPr="0060113C" w:rsidRDefault="00D5469D" w:rsidP="00D5469D">
      <w:pPr>
        <w:spacing w:after="240"/>
        <w:rPr>
          <w:rFonts w:ascii="Arial" w:hAnsi="Arial" w:cs="Arial"/>
          <w:iCs/>
        </w:rPr>
      </w:pPr>
      <w:r>
        <w:rPr>
          <w:rFonts w:ascii="Arial" w:hAnsi="Arial"/>
        </w:rPr>
        <w:t xml:space="preserve">“In </w:t>
      </w:r>
      <w:proofErr w:type="spellStart"/>
      <w:r>
        <w:rPr>
          <w:rFonts w:ascii="Arial" w:hAnsi="Arial"/>
        </w:rPr>
        <w:t>tegenstelling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andere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ultrasone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de RUP1 </w:t>
      </w:r>
      <w:proofErr w:type="spellStart"/>
      <w:r>
        <w:rPr>
          <w:rFonts w:ascii="Arial" w:hAnsi="Arial"/>
        </w:rPr>
        <w:t>ultrasone</w:t>
      </w:r>
      <w:proofErr w:type="spellEnd"/>
      <w:r>
        <w:rPr>
          <w:rFonts w:ascii="Arial" w:hAnsi="Arial"/>
        </w:rPr>
        <w:t xml:space="preserve"> taster </w:t>
      </w:r>
      <w:proofErr w:type="spellStart"/>
      <w:r>
        <w:rPr>
          <w:rFonts w:ascii="Arial" w:hAnsi="Arial"/>
        </w:rPr>
        <w:t>geen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watertanks</w:t>
      </w:r>
      <w:proofErr w:type="spellEnd"/>
      <w:r>
        <w:rPr>
          <w:rFonts w:ascii="Arial" w:hAnsi="Arial"/>
        </w:rPr>
        <w:t xml:space="preserve"> of </w:t>
      </w:r>
      <w:proofErr w:type="spellStart"/>
      <w:r>
        <w:rPr>
          <w:rFonts w:ascii="Arial" w:hAnsi="Arial"/>
        </w:rPr>
        <w:t>koppelgel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nodig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signaaloverdracht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verkrijgen</w:t>
      </w:r>
      <w:proofErr w:type="spellEnd"/>
      <w:r>
        <w:rPr>
          <w:rFonts w:ascii="Arial" w:hAnsi="Arial"/>
        </w:rPr>
        <w:t xml:space="preserve">. In </w:t>
      </w:r>
      <w:proofErr w:type="spellStart"/>
      <w:r>
        <w:rPr>
          <w:rFonts w:ascii="Arial" w:hAnsi="Arial"/>
        </w:rPr>
        <w:t>plaats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daarvan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innovatieve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kogel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elastomeerpunt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uitstekende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overdracht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tussen</w:t>
      </w:r>
      <w:proofErr w:type="spellEnd"/>
      <w:r>
        <w:rPr>
          <w:rFonts w:ascii="Arial" w:hAnsi="Arial"/>
        </w:rPr>
        <w:t xml:space="preserve"> taster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materiaal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realiseren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Daardoor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RUP1 taster </w:t>
      </w:r>
      <w:proofErr w:type="spellStart"/>
      <w:r>
        <w:rPr>
          <w:rFonts w:ascii="Arial" w:hAnsi="Arial"/>
        </w:rPr>
        <w:t>geen</w:t>
      </w:r>
      <w:proofErr w:type="spellEnd"/>
      <w:r>
        <w:rPr>
          <w:rFonts w:ascii="Arial" w:hAnsi="Arial"/>
        </w:rPr>
        <w:t xml:space="preserve"> operators </w:t>
      </w:r>
      <w:proofErr w:type="spellStart"/>
      <w:r>
        <w:rPr>
          <w:rFonts w:ascii="Arial" w:hAnsi="Arial"/>
        </w:rPr>
        <w:t>nodig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oscilloscoopschermen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interpreteren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ruimte</w:t>
      </w:r>
      <w:proofErr w:type="spellEnd"/>
      <w:r>
        <w:rPr>
          <w:rFonts w:ascii="Arial" w:hAnsi="Arial"/>
        </w:rPr>
        <w:t xml:space="preserve"> op de </w:t>
      </w:r>
      <w:proofErr w:type="spellStart"/>
      <w:r>
        <w:rPr>
          <w:rFonts w:ascii="Arial" w:hAnsi="Arial"/>
        </w:rPr>
        <w:t>werkvloer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vrij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operators, </w:t>
      </w:r>
      <w:proofErr w:type="spellStart"/>
      <w:r>
        <w:rPr>
          <w:rFonts w:ascii="Arial" w:hAnsi="Arial"/>
        </w:rPr>
        <w:t>aangezien</w:t>
      </w:r>
      <w:proofErr w:type="spellEnd"/>
      <w:r>
        <w:rPr>
          <w:rFonts w:ascii="Arial" w:hAnsi="Arial"/>
        </w:rPr>
        <w:t xml:space="preserve"> tanks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onderdompeling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CMM's met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meetbereik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boringen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>.”</w:t>
      </w:r>
    </w:p>
    <w:p w14:paraId="78A18392" w14:textId="77777777" w:rsidR="00D5469D" w:rsidRPr="0060113C" w:rsidRDefault="00D5469D" w:rsidP="00D5469D">
      <w:pPr>
        <w:spacing w:after="240"/>
        <w:rPr>
          <w:rFonts w:ascii="Arial" w:hAnsi="Arial" w:cs="Arial"/>
          <w:iCs/>
        </w:rPr>
      </w:pPr>
      <w:r>
        <w:rPr>
          <w:rFonts w:ascii="Arial" w:hAnsi="Arial"/>
        </w:rPr>
        <w:t xml:space="preserve">Het </w:t>
      </w:r>
      <w:proofErr w:type="spellStart"/>
      <w:r>
        <w:rPr>
          <w:rFonts w:ascii="Arial" w:hAnsi="Arial"/>
        </w:rPr>
        <w:t>gebruik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ultrasone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techniek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eenzijdige</w:t>
      </w:r>
      <w:proofErr w:type="spellEnd"/>
      <w:r>
        <w:rPr>
          <w:rFonts w:ascii="Arial" w:hAnsi="Arial"/>
        </w:rPr>
        <w:t xml:space="preserve"> meting van de </w:t>
      </w:r>
      <w:proofErr w:type="spellStart"/>
      <w:r>
        <w:rPr>
          <w:rFonts w:ascii="Arial" w:hAnsi="Arial"/>
        </w:rPr>
        <w:t>productdikte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geeft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duidelijke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voordelen</w:t>
      </w:r>
      <w:proofErr w:type="spellEnd"/>
      <w:r>
        <w:rPr>
          <w:rFonts w:ascii="Arial" w:hAnsi="Arial"/>
        </w:rPr>
        <w:t xml:space="preserve"> ten </w:t>
      </w:r>
      <w:proofErr w:type="spellStart"/>
      <w:r>
        <w:rPr>
          <w:rFonts w:ascii="Arial" w:hAnsi="Arial"/>
        </w:rPr>
        <w:t>opzichte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traditionele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tastermeting</w:t>
      </w:r>
      <w:proofErr w:type="spellEnd"/>
      <w:r>
        <w:rPr>
          <w:rFonts w:ascii="Arial" w:hAnsi="Arial"/>
        </w:rPr>
        <w:t xml:space="preserve"> met contact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waarvan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toegang</w:t>
      </w:r>
      <w:proofErr w:type="spellEnd"/>
      <w:r>
        <w:rPr>
          <w:rFonts w:ascii="Arial" w:hAnsi="Arial"/>
        </w:rPr>
        <w:t xml:space="preserve"> tot </w:t>
      </w:r>
      <w:proofErr w:type="spellStart"/>
      <w:r>
        <w:rPr>
          <w:rFonts w:ascii="Arial" w:hAnsi="Arial"/>
        </w:rPr>
        <w:t>inwendige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uitdaging</w:t>
      </w:r>
      <w:proofErr w:type="spellEnd"/>
      <w:r>
        <w:rPr>
          <w:rFonts w:ascii="Arial" w:hAnsi="Arial"/>
        </w:rPr>
        <w:t xml:space="preserve"> is. </w:t>
      </w:r>
      <w:proofErr w:type="spellStart"/>
      <w:r>
        <w:rPr>
          <w:rFonts w:ascii="Arial" w:hAnsi="Arial"/>
        </w:rPr>
        <w:t>Onderdelen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landingsgestellen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vliegtuigen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aandrijfassen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vliegtuigen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energieopwekking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schoepen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vliegtuigmotoren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bijvoorbeeld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waarvoor</w:t>
      </w:r>
      <w:proofErr w:type="spellEnd"/>
      <w:r>
        <w:rPr>
          <w:rFonts w:ascii="Arial" w:hAnsi="Arial"/>
        </w:rPr>
        <w:t xml:space="preserve"> de RUP1 </w:t>
      </w:r>
      <w:proofErr w:type="spellStart"/>
      <w:r>
        <w:rPr>
          <w:rFonts w:ascii="Arial" w:hAnsi="Arial"/>
        </w:rPr>
        <w:t>aanzienlijke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voordelen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>.</w:t>
      </w:r>
    </w:p>
    <w:p w14:paraId="674163EF" w14:textId="77777777" w:rsidR="00D5469D" w:rsidRPr="0060113C" w:rsidRDefault="00D5469D" w:rsidP="00D5469D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Het </w:t>
      </w:r>
      <w:proofErr w:type="spellStart"/>
      <w:r>
        <w:rPr>
          <w:rFonts w:ascii="Arial" w:hAnsi="Arial"/>
        </w:rPr>
        <w:t>automatische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ultrasone</w:t>
      </w:r>
      <w:proofErr w:type="spellEnd"/>
      <w:r>
        <w:rPr>
          <w:rFonts w:ascii="Arial" w:hAnsi="Arial"/>
        </w:rPr>
        <w:t xml:space="preserve"> taster op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CMM is </w:t>
      </w:r>
      <w:proofErr w:type="spellStart"/>
      <w:r>
        <w:rPr>
          <w:rFonts w:ascii="Arial" w:hAnsi="Arial"/>
        </w:rPr>
        <w:t>alleen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haalbaar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uitmaakt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5-assig </w:t>
      </w:r>
      <w:proofErr w:type="spellStart"/>
      <w:r>
        <w:rPr>
          <w:rFonts w:ascii="Arial" w:hAnsi="Arial"/>
        </w:rPr>
        <w:t>bestuurd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 met de </w:t>
      </w:r>
      <w:proofErr w:type="spellStart"/>
      <w:r>
        <w:rPr>
          <w:rFonts w:ascii="Arial" w:hAnsi="Arial"/>
        </w:rPr>
        <w:t>mogelijkheid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oneindig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positioneren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zoals</w:t>
      </w:r>
      <w:proofErr w:type="spellEnd"/>
      <w:r>
        <w:rPr>
          <w:rFonts w:ascii="Arial" w:hAnsi="Arial"/>
        </w:rPr>
        <w:t xml:space="preserve"> de REVO kop die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. De RUP1 </w:t>
      </w:r>
      <w:proofErr w:type="spellStart"/>
      <w:r>
        <w:rPr>
          <w:rFonts w:ascii="Arial" w:hAnsi="Arial"/>
        </w:rPr>
        <w:t>ultrasone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meettaster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volledig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geïntegreerd</w:t>
      </w:r>
      <w:proofErr w:type="spellEnd"/>
      <w:r>
        <w:rPr>
          <w:rFonts w:ascii="Arial" w:hAnsi="Arial"/>
        </w:rPr>
        <w:t xml:space="preserve"> in de MODUS™ </w:t>
      </w:r>
      <w:proofErr w:type="spellStart"/>
      <w:r>
        <w:rPr>
          <w:rFonts w:ascii="Arial" w:hAnsi="Arial"/>
        </w:rPr>
        <w:t>meetsoftware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versie</w:t>
      </w:r>
      <w:proofErr w:type="spellEnd"/>
      <w:r>
        <w:rPr>
          <w:rFonts w:ascii="Arial" w:hAnsi="Arial"/>
        </w:rPr>
        <w:t xml:space="preserve"> 1.12)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UCCsuite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versie</w:t>
      </w:r>
      <w:proofErr w:type="spellEnd"/>
      <w:r>
        <w:rPr>
          <w:rFonts w:ascii="Arial" w:hAnsi="Arial"/>
        </w:rPr>
        <w:t xml:space="preserve"> 5.8). Tot de </w:t>
      </w:r>
      <w:proofErr w:type="spellStart"/>
      <w:r>
        <w:rPr>
          <w:rFonts w:ascii="Arial" w:hAnsi="Arial"/>
        </w:rPr>
        <w:t>mogelijkheden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behoren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kalibreren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geometrie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soort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materiaal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controle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compenseren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kogeldiameter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automatisch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posities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berekenen</w:t>
      </w:r>
      <w:proofErr w:type="spellEnd"/>
      <w:r>
        <w:rPr>
          <w:rFonts w:ascii="Arial" w:hAnsi="Arial"/>
        </w:rPr>
        <w:t xml:space="preserve"> van de REVO kop op basis van de </w:t>
      </w:r>
      <w:proofErr w:type="spellStart"/>
      <w:r>
        <w:rPr>
          <w:rFonts w:ascii="Arial" w:hAnsi="Arial"/>
        </w:rPr>
        <w:t>achterwandhoek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niet-evenwijdige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vlakken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monitoring van de </w:t>
      </w:r>
      <w:proofErr w:type="spellStart"/>
      <w:r>
        <w:rPr>
          <w:rFonts w:ascii="Arial" w:hAnsi="Arial"/>
        </w:rPr>
        <w:t>levensduur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kogeltip</w:t>
      </w:r>
      <w:proofErr w:type="spellEnd"/>
      <w:r>
        <w:rPr>
          <w:rFonts w:ascii="Arial" w:hAnsi="Arial"/>
        </w:rPr>
        <w:t xml:space="preserve">. Ook is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losse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signaalviewer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verkrijgbaar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waarop</w:t>
      </w:r>
      <w:proofErr w:type="spellEnd"/>
      <w:r>
        <w:rPr>
          <w:rFonts w:ascii="Arial" w:hAnsi="Arial"/>
        </w:rPr>
        <w:t xml:space="preserve"> experts de </w:t>
      </w:r>
      <w:proofErr w:type="spellStart"/>
      <w:r>
        <w:rPr>
          <w:rFonts w:ascii="Arial" w:hAnsi="Arial"/>
        </w:rPr>
        <w:t>metingen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grafisch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bekijken</w:t>
      </w:r>
      <w:proofErr w:type="spellEnd"/>
      <w:r>
        <w:rPr>
          <w:rFonts w:ascii="Arial" w:hAnsi="Arial"/>
        </w:rPr>
        <w:t xml:space="preserve">. </w:t>
      </w:r>
    </w:p>
    <w:p w14:paraId="52A3B73E" w14:textId="77777777" w:rsidR="00D5469D" w:rsidRPr="0060113C" w:rsidRDefault="00D5469D" w:rsidP="00D5469D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De RUP1 taster </w:t>
      </w:r>
      <w:proofErr w:type="spellStart"/>
      <w:r>
        <w:rPr>
          <w:rFonts w:ascii="Arial" w:hAnsi="Arial"/>
        </w:rPr>
        <w:t>maakt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20 MHz </w:t>
      </w:r>
      <w:proofErr w:type="spellStart"/>
      <w:r>
        <w:rPr>
          <w:rFonts w:ascii="Arial" w:hAnsi="Arial"/>
        </w:rPr>
        <w:t>omvormer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diktes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meten</w:t>
      </w:r>
      <w:proofErr w:type="spellEnd"/>
      <w:r>
        <w:rPr>
          <w:rFonts w:ascii="Arial" w:hAnsi="Arial"/>
        </w:rPr>
        <w:t xml:space="preserve"> van 1 </w:t>
      </w:r>
      <w:proofErr w:type="spellStart"/>
      <w:r>
        <w:rPr>
          <w:rFonts w:ascii="Arial" w:hAnsi="Arial"/>
        </w:rPr>
        <w:t>tot</w:t>
      </w:r>
      <w:proofErr w:type="spellEnd"/>
      <w:r>
        <w:rPr>
          <w:rFonts w:ascii="Arial" w:hAnsi="Arial"/>
        </w:rPr>
        <w:t xml:space="preserve"> 20 mm, met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nauwkeurigheid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binnen</w:t>
      </w:r>
      <w:proofErr w:type="spellEnd"/>
      <w:r>
        <w:rPr>
          <w:rFonts w:ascii="Arial" w:hAnsi="Arial"/>
        </w:rPr>
        <w:t xml:space="preserve"> de </w:t>
      </w:r>
      <w:proofErr w:type="gramStart"/>
      <w:r>
        <w:rPr>
          <w:rFonts w:ascii="Arial" w:hAnsi="Arial"/>
        </w:rPr>
        <w:t>10 micron</w:t>
      </w:r>
      <w:proofErr w:type="gram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contactmetingen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gebruiker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zelf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kogel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vervangen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kogel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beschermkap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automatisch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verwijderd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levensduur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kogel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maximaliseert</w:t>
      </w:r>
      <w:proofErr w:type="spellEnd"/>
      <w:r>
        <w:rPr>
          <w:rFonts w:ascii="Arial" w:hAnsi="Arial"/>
        </w:rPr>
        <w:t xml:space="preserve">. De RUP1 taster is </w:t>
      </w:r>
      <w:proofErr w:type="spellStart"/>
      <w:r>
        <w:rPr>
          <w:rFonts w:ascii="Arial" w:hAnsi="Arial"/>
        </w:rPr>
        <w:t>volledig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compatibel</w:t>
      </w:r>
      <w:proofErr w:type="spellEnd"/>
      <w:r>
        <w:rPr>
          <w:rFonts w:ascii="Arial" w:hAnsi="Arial"/>
        </w:rPr>
        <w:t xml:space="preserve"> met het MRS2 </w:t>
      </w:r>
      <w:proofErr w:type="spellStart"/>
      <w:r>
        <w:rPr>
          <w:rFonts w:ascii="Arial" w:hAnsi="Arial"/>
        </w:rPr>
        <w:t>wisselrek</w:t>
      </w:r>
      <w:proofErr w:type="spellEnd"/>
      <w:r>
        <w:rPr>
          <w:rFonts w:ascii="Arial" w:hAnsi="Arial"/>
        </w:rPr>
        <w:t xml:space="preserve"> met RCP TC-3 </w:t>
      </w:r>
      <w:proofErr w:type="spellStart"/>
      <w:r>
        <w:rPr>
          <w:rFonts w:ascii="Arial" w:hAnsi="Arial"/>
        </w:rPr>
        <w:t>wisselhouder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uitwisselbaar</w:t>
      </w:r>
      <w:proofErr w:type="spellEnd"/>
      <w:r>
        <w:rPr>
          <w:rFonts w:ascii="Arial" w:hAnsi="Arial"/>
        </w:rPr>
        <w:t xml:space="preserve"> met alle </w:t>
      </w:r>
      <w:proofErr w:type="spellStart"/>
      <w:r>
        <w:rPr>
          <w:rFonts w:ascii="Arial" w:hAnsi="Arial"/>
        </w:rPr>
        <w:t>andere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tasteropties</w:t>
      </w:r>
      <w:proofErr w:type="spellEnd"/>
      <w:r>
        <w:rPr>
          <w:rFonts w:ascii="Arial" w:hAnsi="Arial"/>
        </w:rPr>
        <w:t xml:space="preserve"> die er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het REVO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>.</w:t>
      </w:r>
    </w:p>
    <w:p w14:paraId="6DB9A32E" w14:textId="77777777" w:rsidR="00D5469D" w:rsidRPr="0060113C" w:rsidRDefault="00D5469D" w:rsidP="00D5469D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Van 4 t/m 9 </w:t>
      </w:r>
      <w:proofErr w:type="spellStart"/>
      <w:r>
        <w:rPr>
          <w:rFonts w:ascii="Arial" w:hAnsi="Arial"/>
        </w:rPr>
        <w:t>oktober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bezoekers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demonstraties</w:t>
      </w:r>
      <w:proofErr w:type="spellEnd"/>
      <w:r>
        <w:rPr>
          <w:rFonts w:ascii="Arial" w:hAnsi="Arial"/>
        </w:rPr>
        <w:t xml:space="preserve"> van het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RUP1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zien</w:t>
      </w:r>
      <w:proofErr w:type="spellEnd"/>
      <w:r>
        <w:rPr>
          <w:rFonts w:ascii="Arial" w:hAnsi="Arial"/>
        </w:rPr>
        <w:t xml:space="preserve"> op stand C14 in </w:t>
      </w:r>
      <w:proofErr w:type="spellStart"/>
      <w:r>
        <w:rPr>
          <w:rFonts w:ascii="Arial" w:hAnsi="Arial"/>
        </w:rPr>
        <w:t>hal</w:t>
      </w:r>
      <w:proofErr w:type="spellEnd"/>
      <w:r>
        <w:rPr>
          <w:rFonts w:ascii="Arial" w:hAnsi="Arial"/>
        </w:rPr>
        <w:t xml:space="preserve"> 5 van EMO Milano 2021.</w:t>
      </w:r>
    </w:p>
    <w:p w14:paraId="05B61DDE" w14:textId="77777777" w:rsidR="00D5469D" w:rsidRPr="0060113C" w:rsidRDefault="00D5469D" w:rsidP="00D5469D">
      <w:pPr>
        <w:spacing w:after="240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Meer </w:t>
      </w:r>
      <w:proofErr w:type="spellStart"/>
      <w:r>
        <w:rPr>
          <w:rFonts w:ascii="Arial" w:hAnsi="Arial"/>
          <w:color w:val="000000" w:themeColor="text1"/>
        </w:rPr>
        <w:t>informatie</w:t>
      </w:r>
      <w:proofErr w:type="spellEnd"/>
      <w:r>
        <w:rPr>
          <w:rFonts w:ascii="Arial" w:hAnsi="Arial"/>
          <w:color w:val="000000" w:themeColor="text1"/>
        </w:rPr>
        <w:t xml:space="preserve"> over de RUP1 </w:t>
      </w:r>
      <w:proofErr w:type="spellStart"/>
      <w:r>
        <w:rPr>
          <w:rFonts w:ascii="Arial" w:hAnsi="Arial"/>
          <w:color w:val="000000" w:themeColor="text1"/>
        </w:rPr>
        <w:t>ultrasone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meettaster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vindt</w:t>
      </w:r>
      <w:proofErr w:type="spellEnd"/>
      <w:r>
        <w:rPr>
          <w:rFonts w:ascii="Arial" w:hAnsi="Arial"/>
          <w:color w:val="000000" w:themeColor="text1"/>
        </w:rPr>
        <w:t xml:space="preserve"> u op www.renishaw.nl/rup</w:t>
      </w:r>
    </w:p>
    <w:p w14:paraId="36A46E65" w14:textId="77777777" w:rsidR="00D5469D" w:rsidRPr="0060113C" w:rsidRDefault="00D5469D" w:rsidP="00D5469D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>-</w:t>
      </w:r>
      <w:proofErr w:type="spellStart"/>
      <w:r>
        <w:rPr>
          <w:rFonts w:ascii="Arial" w:hAnsi="Arial"/>
          <w:b/>
        </w:rPr>
        <w:t>Einde</w:t>
      </w:r>
      <w:proofErr w:type="spellEnd"/>
      <w:r>
        <w:rPr>
          <w:rFonts w:ascii="Arial" w:hAnsi="Arial"/>
          <w:b/>
        </w:rPr>
        <w:t>-</w:t>
      </w:r>
    </w:p>
    <w:p w14:paraId="5D2BDAA0" w14:textId="77777777" w:rsidR="00D5469D" w:rsidRPr="0060113C" w:rsidRDefault="00D5469D" w:rsidP="00D5469D">
      <w:pPr>
        <w:spacing w:after="240"/>
        <w:rPr>
          <w:rFonts w:ascii="Arial" w:hAnsi="Arial" w:cs="Arial"/>
        </w:rPr>
      </w:pPr>
    </w:p>
    <w:p w14:paraId="233B9558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2703" w14:textId="77777777" w:rsidR="007D5450" w:rsidRDefault="007D5450" w:rsidP="002E2F8C">
      <w:r>
        <w:separator/>
      </w:r>
    </w:p>
  </w:endnote>
  <w:endnote w:type="continuationSeparator" w:id="0">
    <w:p w14:paraId="528678E3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8CB7" w14:textId="77777777" w:rsidR="007D5450" w:rsidRDefault="007D5450" w:rsidP="002E2F8C">
      <w:r>
        <w:separator/>
      </w:r>
    </w:p>
  </w:footnote>
  <w:footnote w:type="continuationSeparator" w:id="0">
    <w:p w14:paraId="71BD9AA6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5469D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2FE8DC3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3505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2021-08-27T08:34:00Z</dcterms:created>
  <dcterms:modified xsi:type="dcterms:W3CDTF">2021-08-27T08:34:00Z</dcterms:modified>
</cp:coreProperties>
</file>