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 w:hint="eastAsia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87E" w:rsidRPr="005F40A7" w:rsidRDefault="005F387E" w:rsidP="005F387E">
      <w:pPr>
        <w:spacing w:line="336" w:lineRule="auto"/>
        <w:ind w:right="-554"/>
        <w:rPr>
          <w:rFonts w:ascii="Arial" w:eastAsia="DotumChe" w:hAnsi="Arial" w:cs="Arial"/>
          <w:b/>
          <w:sz w:val="22"/>
          <w:szCs w:val="24"/>
        </w:rPr>
      </w:pPr>
      <w:r w:rsidRPr="005F40A7">
        <w:rPr>
          <w:rFonts w:ascii="Arial" w:eastAsia="DotumChe" w:hAnsi="Arial" w:cs="Arial"/>
          <w:b/>
          <w:sz w:val="22"/>
          <w:szCs w:val="24"/>
        </w:rPr>
        <w:t xml:space="preserve">Renishaw, </w:t>
      </w:r>
      <w:proofErr w:type="spellStart"/>
      <w:r w:rsidRPr="005F40A7">
        <w:rPr>
          <w:rFonts w:ascii="Arial" w:eastAsia="DotumChe" w:hAnsi="Arial" w:cs="Arial"/>
          <w:b/>
          <w:sz w:val="22"/>
          <w:szCs w:val="24"/>
        </w:rPr>
        <w:t>터닝</w:t>
      </w:r>
      <w:proofErr w:type="spellEnd"/>
      <w:r w:rsidRPr="005F40A7">
        <w:rPr>
          <w:rFonts w:ascii="Arial" w:eastAsia="DotumChe" w:hAnsi="Arial" w:cs="Arial"/>
          <w:b/>
          <w:sz w:val="22"/>
          <w:szCs w:val="24"/>
        </w:rPr>
        <w:t xml:space="preserve"> </w:t>
      </w:r>
      <w:r w:rsidRPr="005F40A7">
        <w:rPr>
          <w:rFonts w:ascii="Arial" w:eastAsia="DotumChe" w:hAnsi="Arial" w:cs="Arial"/>
          <w:b/>
          <w:sz w:val="22"/>
          <w:szCs w:val="24"/>
        </w:rPr>
        <w:t>및</w:t>
      </w:r>
      <w:r w:rsidRPr="005F40A7">
        <w:rPr>
          <w:rFonts w:ascii="Arial" w:eastAsia="DotumChe" w:hAnsi="Arial" w:cs="Arial"/>
          <w:b/>
          <w:sz w:val="22"/>
          <w:szCs w:val="24"/>
        </w:rPr>
        <w:t xml:space="preserve"> </w:t>
      </w:r>
      <w:proofErr w:type="spellStart"/>
      <w:r w:rsidRPr="005F40A7">
        <w:rPr>
          <w:rFonts w:ascii="Arial" w:eastAsia="DotumChe" w:hAnsi="Arial" w:cs="Arial"/>
          <w:b/>
          <w:sz w:val="22"/>
          <w:szCs w:val="24"/>
        </w:rPr>
        <w:t>복합</w:t>
      </w:r>
      <w:proofErr w:type="spellEnd"/>
      <w:r w:rsidRPr="005F40A7">
        <w:rPr>
          <w:rFonts w:ascii="Arial" w:eastAsia="DotumChe" w:hAnsi="Arial" w:cs="Arial"/>
          <w:b/>
          <w:sz w:val="22"/>
          <w:szCs w:val="24"/>
        </w:rPr>
        <w:t xml:space="preserve"> </w:t>
      </w:r>
      <w:proofErr w:type="spellStart"/>
      <w:r w:rsidRPr="005F40A7">
        <w:rPr>
          <w:rFonts w:ascii="Arial" w:eastAsia="DotumChe" w:hAnsi="Arial" w:cs="Arial"/>
          <w:b/>
          <w:sz w:val="22"/>
          <w:szCs w:val="24"/>
        </w:rPr>
        <w:t>가공</w:t>
      </w:r>
      <w:proofErr w:type="spellEnd"/>
      <w:r w:rsidRPr="005F40A7">
        <w:rPr>
          <w:rFonts w:ascii="Arial" w:eastAsia="DotumChe" w:hAnsi="Arial" w:cs="Arial"/>
          <w:b/>
          <w:sz w:val="22"/>
          <w:szCs w:val="24"/>
        </w:rPr>
        <w:t xml:space="preserve"> </w:t>
      </w:r>
      <w:proofErr w:type="spellStart"/>
      <w:r w:rsidRPr="005F40A7">
        <w:rPr>
          <w:rFonts w:ascii="Arial" w:eastAsia="DotumChe" w:hAnsi="Arial" w:cs="Arial"/>
          <w:b/>
          <w:sz w:val="22"/>
          <w:szCs w:val="24"/>
        </w:rPr>
        <w:t>분야를</w:t>
      </w:r>
      <w:proofErr w:type="spellEnd"/>
      <w:r w:rsidRPr="005F40A7">
        <w:rPr>
          <w:rFonts w:ascii="Arial" w:eastAsia="DotumChe" w:hAnsi="Arial" w:cs="Arial"/>
          <w:b/>
          <w:sz w:val="22"/>
          <w:szCs w:val="24"/>
        </w:rPr>
        <w:t xml:space="preserve"> </w:t>
      </w:r>
      <w:proofErr w:type="spellStart"/>
      <w:r w:rsidRPr="005F40A7">
        <w:rPr>
          <w:rFonts w:ascii="Arial" w:eastAsia="DotumChe" w:hAnsi="Arial" w:cs="Arial"/>
          <w:b/>
          <w:sz w:val="22"/>
          <w:szCs w:val="24"/>
        </w:rPr>
        <w:t>위한</w:t>
      </w:r>
      <w:proofErr w:type="spellEnd"/>
      <w:r w:rsidRPr="005F40A7">
        <w:rPr>
          <w:rFonts w:ascii="Arial" w:eastAsia="DotumChe" w:hAnsi="Arial" w:cs="Arial"/>
          <w:b/>
          <w:sz w:val="22"/>
          <w:szCs w:val="24"/>
        </w:rPr>
        <w:t xml:space="preserve"> </w:t>
      </w:r>
      <w:proofErr w:type="spellStart"/>
      <w:r w:rsidRPr="005F40A7">
        <w:rPr>
          <w:rFonts w:ascii="Arial" w:eastAsia="DotumChe" w:hAnsi="Arial" w:cs="Arial"/>
          <w:b/>
          <w:sz w:val="22"/>
          <w:szCs w:val="24"/>
        </w:rPr>
        <w:t>강력하고</w:t>
      </w:r>
      <w:proofErr w:type="spellEnd"/>
      <w:r w:rsidRPr="005F40A7">
        <w:rPr>
          <w:rFonts w:ascii="Arial" w:eastAsia="DotumChe" w:hAnsi="Arial" w:cs="Arial"/>
          <w:b/>
          <w:sz w:val="22"/>
          <w:szCs w:val="24"/>
        </w:rPr>
        <w:t xml:space="preserve"> </w:t>
      </w:r>
      <w:proofErr w:type="spellStart"/>
      <w:r w:rsidRPr="005F40A7">
        <w:rPr>
          <w:rFonts w:ascii="Arial" w:eastAsia="DotumChe" w:hAnsi="Arial" w:cs="Arial"/>
          <w:b/>
          <w:sz w:val="22"/>
          <w:szCs w:val="24"/>
        </w:rPr>
        <w:t>안정적인</w:t>
      </w:r>
      <w:proofErr w:type="spellEnd"/>
      <w:r w:rsidRPr="005F40A7">
        <w:rPr>
          <w:rFonts w:ascii="Arial" w:eastAsia="DotumChe" w:hAnsi="Arial" w:cs="Arial"/>
          <w:b/>
          <w:sz w:val="22"/>
          <w:szCs w:val="24"/>
        </w:rPr>
        <w:t xml:space="preserve"> </w:t>
      </w:r>
      <w:proofErr w:type="spellStart"/>
      <w:r w:rsidRPr="005F40A7">
        <w:rPr>
          <w:rFonts w:ascii="Arial" w:eastAsia="DotumChe" w:hAnsi="Arial" w:cs="Arial"/>
          <w:b/>
          <w:sz w:val="22"/>
          <w:szCs w:val="24"/>
        </w:rPr>
        <w:t>공구</w:t>
      </w:r>
      <w:proofErr w:type="spellEnd"/>
      <w:r w:rsidRPr="005F40A7">
        <w:rPr>
          <w:rFonts w:ascii="Arial" w:eastAsia="DotumChe" w:hAnsi="Arial" w:cs="Arial"/>
          <w:b/>
          <w:sz w:val="22"/>
          <w:szCs w:val="24"/>
        </w:rPr>
        <w:t xml:space="preserve"> </w:t>
      </w:r>
      <w:proofErr w:type="spellStart"/>
      <w:r w:rsidRPr="005F40A7">
        <w:rPr>
          <w:rFonts w:ascii="Arial" w:eastAsia="DotumChe" w:hAnsi="Arial" w:cs="Arial"/>
          <w:b/>
          <w:sz w:val="22"/>
          <w:szCs w:val="24"/>
        </w:rPr>
        <w:t>세팅</w:t>
      </w:r>
      <w:proofErr w:type="spellEnd"/>
      <w:r w:rsidRPr="005F40A7">
        <w:rPr>
          <w:rFonts w:ascii="Arial" w:eastAsia="DotumChe" w:hAnsi="Arial" w:cs="Arial"/>
          <w:b/>
          <w:sz w:val="22"/>
          <w:szCs w:val="24"/>
        </w:rPr>
        <w:t xml:space="preserve"> </w:t>
      </w:r>
      <w:proofErr w:type="spellStart"/>
      <w:r w:rsidRPr="005F40A7">
        <w:rPr>
          <w:rFonts w:ascii="Arial" w:eastAsia="DotumChe" w:hAnsi="Arial" w:cs="Arial"/>
          <w:b/>
          <w:sz w:val="22"/>
          <w:szCs w:val="24"/>
        </w:rPr>
        <w:t>솔루션</w:t>
      </w:r>
      <w:proofErr w:type="spellEnd"/>
      <w:r w:rsidRPr="005F40A7">
        <w:rPr>
          <w:rFonts w:ascii="Arial" w:eastAsia="DotumChe" w:hAnsi="Arial" w:cs="Arial"/>
          <w:b/>
          <w:sz w:val="22"/>
          <w:szCs w:val="24"/>
        </w:rPr>
        <w:t xml:space="preserve"> </w:t>
      </w:r>
      <w:proofErr w:type="spellStart"/>
      <w:r w:rsidRPr="005F40A7">
        <w:rPr>
          <w:rFonts w:ascii="Arial" w:eastAsia="DotumChe" w:hAnsi="Arial" w:cs="Arial"/>
          <w:b/>
          <w:sz w:val="22"/>
          <w:szCs w:val="24"/>
        </w:rPr>
        <w:t>확대</w:t>
      </w:r>
      <w:proofErr w:type="spellEnd"/>
    </w:p>
    <w:p w:rsidR="005F387E" w:rsidRPr="005F40A7" w:rsidRDefault="005F387E" w:rsidP="005F387E">
      <w:pPr>
        <w:spacing w:line="336" w:lineRule="auto"/>
        <w:ind w:right="-554"/>
        <w:rPr>
          <w:rFonts w:ascii="Arial" w:eastAsia="DotumChe" w:hAnsi="Arial" w:cs="Arial"/>
          <w:i/>
          <w:lang w:val="en-US"/>
        </w:rPr>
      </w:pPr>
    </w:p>
    <w:p w:rsidR="005F387E" w:rsidRPr="005F40A7" w:rsidRDefault="005F387E" w:rsidP="005F387E">
      <w:pPr>
        <w:spacing w:line="360" w:lineRule="auto"/>
        <w:rPr>
          <w:rFonts w:ascii="Arial" w:eastAsia="DotumChe" w:hAnsi="Arial" w:cs="Arial"/>
        </w:rPr>
      </w:pPr>
      <w:proofErr w:type="spellStart"/>
      <w:r w:rsidRPr="005F40A7">
        <w:rPr>
          <w:rFonts w:ascii="Arial" w:eastAsia="DotumChe" w:hAnsi="Arial" w:cs="Arial"/>
        </w:rPr>
        <w:t>글로벌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엔지니어링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기술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기업</w:t>
      </w:r>
      <w:proofErr w:type="spellEnd"/>
      <w:r w:rsidRPr="005F40A7">
        <w:rPr>
          <w:rFonts w:ascii="Arial" w:eastAsia="DotumChe" w:hAnsi="Arial" w:cs="Arial"/>
        </w:rPr>
        <w:t xml:space="preserve">, </w:t>
      </w:r>
      <w:proofErr w:type="spellStart"/>
      <w:r w:rsidRPr="005F40A7">
        <w:rPr>
          <w:rFonts w:ascii="Arial" w:eastAsia="DotumChe" w:hAnsi="Arial" w:cs="Arial"/>
        </w:rPr>
        <w:t>Renishaw</w:t>
      </w:r>
      <w:r w:rsidRPr="005F40A7">
        <w:rPr>
          <w:rFonts w:ascii="Arial" w:eastAsia="DotumChe" w:hAnsi="Arial" w:cs="Arial"/>
        </w:rPr>
        <w:t>가</w:t>
      </w:r>
      <w:proofErr w:type="spellEnd"/>
      <w:r w:rsidRPr="005F40A7">
        <w:rPr>
          <w:rFonts w:ascii="Arial" w:eastAsia="DotumChe" w:hAnsi="Arial" w:cs="Arial"/>
        </w:rPr>
        <w:t xml:space="preserve"> EMO Hannover 2019</w:t>
      </w:r>
      <w:r w:rsidRPr="005F40A7">
        <w:rPr>
          <w:rFonts w:ascii="Arial" w:eastAsia="DotumChe" w:hAnsi="Arial" w:cs="Arial"/>
        </w:rPr>
        <w:t>에서</w:t>
      </w:r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새로운</w:t>
      </w:r>
      <w:proofErr w:type="spellEnd"/>
      <w:r w:rsidRPr="005F40A7">
        <w:rPr>
          <w:rFonts w:ascii="Arial" w:eastAsia="DotumChe" w:hAnsi="Arial" w:cs="Arial"/>
        </w:rPr>
        <w:t xml:space="preserve"> APCS-45 </w:t>
      </w:r>
      <w:proofErr w:type="spellStart"/>
      <w:r w:rsidRPr="005F40A7">
        <w:rPr>
          <w:rFonts w:ascii="Arial" w:eastAsia="DotumChe" w:hAnsi="Arial" w:cs="Arial"/>
        </w:rPr>
        <w:t>공구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세팅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프로브를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출시한다</w:t>
      </w:r>
      <w:proofErr w:type="spellEnd"/>
      <w:r w:rsidRPr="005F40A7">
        <w:rPr>
          <w:rFonts w:ascii="Arial" w:eastAsia="DotumChe" w:hAnsi="Arial" w:cs="Arial"/>
        </w:rPr>
        <w:t xml:space="preserve">. </w:t>
      </w:r>
      <w:proofErr w:type="spellStart"/>
      <w:r w:rsidRPr="005F40A7">
        <w:rPr>
          <w:rFonts w:ascii="Arial" w:eastAsia="DotumChe" w:hAnsi="Arial" w:cs="Arial"/>
        </w:rPr>
        <w:t>올해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초에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출시된</w:t>
      </w:r>
      <w:proofErr w:type="spellEnd"/>
      <w:r w:rsidRPr="005F40A7">
        <w:rPr>
          <w:rFonts w:ascii="Arial" w:eastAsia="DotumChe" w:hAnsi="Arial" w:cs="Arial"/>
        </w:rPr>
        <w:t xml:space="preserve"> </w:t>
      </w:r>
      <w:hyperlink r:id="rId8" w:history="1">
        <w:r w:rsidRPr="005F40A7">
          <w:rPr>
            <w:rStyle w:val="Hyperlink"/>
            <w:rFonts w:ascii="Arial" w:eastAsia="DotumChe" w:hAnsi="Arial" w:cs="Arial"/>
          </w:rPr>
          <w:t>APCA-45</w:t>
        </w:r>
      </w:hyperlink>
      <w:r w:rsidRPr="005F40A7">
        <w:rPr>
          <w:rFonts w:ascii="Arial" w:eastAsia="DotumChe" w:hAnsi="Arial" w:cs="Arial"/>
        </w:rPr>
        <w:t>를</w:t>
      </w:r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보완하는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신제품</w:t>
      </w:r>
      <w:proofErr w:type="spellEnd"/>
      <w:r w:rsidRPr="005F40A7">
        <w:rPr>
          <w:rFonts w:ascii="Arial" w:eastAsia="DotumChe" w:hAnsi="Arial" w:cs="Arial"/>
        </w:rPr>
        <w:t xml:space="preserve"> APCS-45</w:t>
      </w:r>
      <w:r w:rsidRPr="005F40A7">
        <w:rPr>
          <w:rFonts w:ascii="Arial" w:eastAsia="DotumChe" w:hAnsi="Arial" w:cs="Arial"/>
        </w:rPr>
        <w:t>는</w:t>
      </w:r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제한된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제어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옵션을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갖는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기계에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장착할</w:t>
      </w:r>
      <w:proofErr w:type="spellEnd"/>
      <w:r w:rsidRPr="005F40A7">
        <w:rPr>
          <w:rFonts w:ascii="Arial" w:eastAsia="DotumChe" w:hAnsi="Arial" w:cs="Arial"/>
        </w:rPr>
        <w:t xml:space="preserve"> </w:t>
      </w:r>
      <w:r w:rsidRPr="005F40A7">
        <w:rPr>
          <w:rFonts w:ascii="Arial" w:eastAsia="DotumChe" w:hAnsi="Arial" w:cs="Arial"/>
        </w:rPr>
        <w:t>수</w:t>
      </w:r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있도록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대체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보호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스타일러스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커버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메커니즘을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채택하고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있다</w:t>
      </w:r>
      <w:proofErr w:type="spellEnd"/>
      <w:r w:rsidRPr="005F40A7">
        <w:rPr>
          <w:rFonts w:ascii="Arial" w:eastAsia="DotumChe" w:hAnsi="Arial" w:cs="Arial"/>
        </w:rPr>
        <w:t>.</w:t>
      </w:r>
    </w:p>
    <w:p w:rsidR="005F387E" w:rsidRPr="005F40A7" w:rsidRDefault="005F387E" w:rsidP="005F387E">
      <w:pPr>
        <w:spacing w:line="360" w:lineRule="auto"/>
        <w:rPr>
          <w:rFonts w:ascii="Arial" w:eastAsia="DotumChe" w:hAnsi="Arial" w:cs="Arial"/>
          <w:lang w:val="en-US"/>
        </w:rPr>
      </w:pPr>
    </w:p>
    <w:p w:rsidR="005F387E" w:rsidRPr="005F40A7" w:rsidRDefault="005F387E" w:rsidP="005F387E">
      <w:pPr>
        <w:spacing w:line="360" w:lineRule="auto"/>
        <w:rPr>
          <w:rFonts w:ascii="Arial" w:eastAsia="DotumChe" w:hAnsi="Arial" w:cs="Arial"/>
        </w:rPr>
      </w:pPr>
      <w:proofErr w:type="spellStart"/>
      <w:r w:rsidRPr="005F40A7">
        <w:rPr>
          <w:rFonts w:ascii="Arial" w:eastAsia="DotumChe" w:hAnsi="Arial" w:cs="Arial"/>
        </w:rPr>
        <w:t>선반</w:t>
      </w:r>
      <w:proofErr w:type="spellEnd"/>
      <w:r w:rsidRPr="005F40A7">
        <w:rPr>
          <w:rFonts w:ascii="Arial" w:eastAsia="DotumChe" w:hAnsi="Arial" w:cs="Arial"/>
        </w:rPr>
        <w:t xml:space="preserve"> </w:t>
      </w:r>
      <w:r w:rsidRPr="005F40A7">
        <w:rPr>
          <w:rFonts w:ascii="Arial" w:eastAsia="DotumChe" w:hAnsi="Arial" w:cs="Arial"/>
        </w:rPr>
        <w:t>및</w:t>
      </w:r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복합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가공기의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열악한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가공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환경에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적합하도록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설계된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신제품</w:t>
      </w:r>
      <w:proofErr w:type="spellEnd"/>
      <w:r w:rsidRPr="005F40A7">
        <w:rPr>
          <w:rFonts w:ascii="Arial" w:eastAsia="DotumChe" w:hAnsi="Arial" w:cs="Arial"/>
        </w:rPr>
        <w:t xml:space="preserve"> APCS-45</w:t>
      </w:r>
      <w:r w:rsidRPr="005F40A7">
        <w:rPr>
          <w:rFonts w:ascii="Arial" w:eastAsia="DotumChe" w:hAnsi="Arial" w:cs="Arial"/>
        </w:rPr>
        <w:t>는</w:t>
      </w:r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터닝</w:t>
      </w:r>
      <w:proofErr w:type="spellEnd"/>
      <w:r w:rsidRPr="005F40A7">
        <w:rPr>
          <w:rFonts w:ascii="Arial" w:eastAsia="DotumChe" w:hAnsi="Arial" w:cs="Arial"/>
        </w:rPr>
        <w:t xml:space="preserve">, </w:t>
      </w:r>
      <w:proofErr w:type="spellStart"/>
      <w:r w:rsidRPr="005F40A7">
        <w:rPr>
          <w:rFonts w:ascii="Arial" w:eastAsia="DotumChe" w:hAnsi="Arial" w:cs="Arial"/>
        </w:rPr>
        <w:t>그루빙</w:t>
      </w:r>
      <w:proofErr w:type="spellEnd"/>
      <w:r w:rsidRPr="005F40A7">
        <w:rPr>
          <w:rFonts w:ascii="Arial" w:eastAsia="DotumChe" w:hAnsi="Arial" w:cs="Arial"/>
        </w:rPr>
        <w:t xml:space="preserve">, </w:t>
      </w:r>
      <w:proofErr w:type="spellStart"/>
      <w:r w:rsidRPr="005F40A7">
        <w:rPr>
          <w:rFonts w:ascii="Arial" w:eastAsia="DotumChe" w:hAnsi="Arial" w:cs="Arial"/>
        </w:rPr>
        <w:t>스레딩</w:t>
      </w:r>
      <w:proofErr w:type="spellEnd"/>
      <w:r w:rsidRPr="005F40A7">
        <w:rPr>
          <w:rFonts w:ascii="Arial" w:eastAsia="DotumChe" w:hAnsi="Arial" w:cs="Arial"/>
        </w:rPr>
        <w:t xml:space="preserve"> </w:t>
      </w:r>
      <w:r w:rsidRPr="005F40A7">
        <w:rPr>
          <w:rFonts w:ascii="Arial" w:eastAsia="DotumChe" w:hAnsi="Arial" w:cs="Arial"/>
        </w:rPr>
        <w:t>및</w:t>
      </w:r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보링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공구와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같은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폭넓은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공구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세팅에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사용할</w:t>
      </w:r>
      <w:bookmarkStart w:id="0" w:name="_GoBack"/>
      <w:bookmarkEnd w:id="0"/>
      <w:proofErr w:type="spellEnd"/>
      <w:r w:rsidRPr="005F40A7">
        <w:rPr>
          <w:rFonts w:ascii="Arial" w:eastAsia="DotumChe" w:hAnsi="Arial" w:cs="Arial"/>
        </w:rPr>
        <w:t xml:space="preserve"> </w:t>
      </w:r>
      <w:r w:rsidRPr="005F40A7">
        <w:rPr>
          <w:rFonts w:ascii="Arial" w:eastAsia="DotumChe" w:hAnsi="Arial" w:cs="Arial"/>
        </w:rPr>
        <w:t>수</w:t>
      </w:r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있는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강력하고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신뢰할</w:t>
      </w:r>
      <w:proofErr w:type="spellEnd"/>
      <w:r w:rsidRPr="005F40A7">
        <w:rPr>
          <w:rFonts w:ascii="Arial" w:eastAsia="DotumChe" w:hAnsi="Arial" w:cs="Arial"/>
        </w:rPr>
        <w:t xml:space="preserve"> </w:t>
      </w:r>
      <w:r w:rsidRPr="005F40A7">
        <w:rPr>
          <w:rFonts w:ascii="Arial" w:eastAsia="DotumChe" w:hAnsi="Arial" w:cs="Arial"/>
        </w:rPr>
        <w:t>수</w:t>
      </w:r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있는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자동화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솔루션을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제공한다</w:t>
      </w:r>
      <w:proofErr w:type="spellEnd"/>
      <w:r w:rsidRPr="005F40A7">
        <w:rPr>
          <w:rFonts w:ascii="Arial" w:eastAsia="DotumChe" w:hAnsi="Arial" w:cs="Arial"/>
        </w:rPr>
        <w:t>.</w:t>
      </w:r>
    </w:p>
    <w:p w:rsidR="005F387E" w:rsidRPr="005F40A7" w:rsidRDefault="005F387E" w:rsidP="005F387E">
      <w:pPr>
        <w:spacing w:line="360" w:lineRule="auto"/>
        <w:rPr>
          <w:rFonts w:ascii="Arial" w:eastAsia="DotumChe" w:hAnsi="Arial" w:cs="Arial"/>
          <w:lang w:val="en-US"/>
        </w:rPr>
      </w:pPr>
    </w:p>
    <w:p w:rsidR="005F387E" w:rsidRPr="005F40A7" w:rsidRDefault="005F387E" w:rsidP="005F387E">
      <w:pPr>
        <w:spacing w:line="360" w:lineRule="auto"/>
        <w:rPr>
          <w:rFonts w:ascii="Arial" w:eastAsia="DotumChe" w:hAnsi="Arial" w:cs="Arial"/>
        </w:rPr>
      </w:pPr>
      <w:r w:rsidRPr="005F40A7">
        <w:rPr>
          <w:rFonts w:ascii="Arial" w:eastAsia="DotumChe" w:hAnsi="Arial" w:cs="Arial"/>
        </w:rPr>
        <w:t xml:space="preserve">CNC </w:t>
      </w:r>
      <w:proofErr w:type="spellStart"/>
      <w:r w:rsidRPr="005F40A7">
        <w:rPr>
          <w:rFonts w:ascii="Arial" w:eastAsia="DotumChe" w:hAnsi="Arial" w:cs="Arial"/>
        </w:rPr>
        <w:t>기계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생산성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개선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요구에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따라</w:t>
      </w:r>
      <w:proofErr w:type="spellEnd"/>
      <w:r w:rsidRPr="005F40A7">
        <w:rPr>
          <w:rFonts w:ascii="Arial" w:eastAsia="DotumChe" w:hAnsi="Arial" w:cs="Arial"/>
        </w:rPr>
        <w:t xml:space="preserve">, </w:t>
      </w:r>
      <w:proofErr w:type="spellStart"/>
      <w:r w:rsidRPr="005F40A7">
        <w:rPr>
          <w:rFonts w:ascii="Arial" w:eastAsia="DotumChe" w:hAnsi="Arial" w:cs="Arial"/>
        </w:rPr>
        <w:t>현대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제조업체에게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자동화된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지능형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공정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제어가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핵심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역량으로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대두되고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있다</w:t>
      </w:r>
      <w:proofErr w:type="spellEnd"/>
      <w:r w:rsidRPr="005F40A7">
        <w:rPr>
          <w:rFonts w:ascii="Arial" w:eastAsia="DotumChe" w:hAnsi="Arial" w:cs="Arial"/>
        </w:rPr>
        <w:t xml:space="preserve">. </w:t>
      </w:r>
      <w:proofErr w:type="spellStart"/>
      <w:r w:rsidRPr="005F40A7">
        <w:rPr>
          <w:rFonts w:ascii="Arial" w:eastAsia="DotumChe" w:hAnsi="Arial" w:cs="Arial"/>
        </w:rPr>
        <w:t>공구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세팅이나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파손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검출과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같은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작업의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자동화는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수동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개입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필요성을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줄여주고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기계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가동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시간을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늘려준다</w:t>
      </w:r>
      <w:proofErr w:type="spellEnd"/>
      <w:r w:rsidRPr="005F40A7">
        <w:rPr>
          <w:rFonts w:ascii="Arial" w:eastAsia="DotumChe" w:hAnsi="Arial" w:cs="Arial"/>
        </w:rPr>
        <w:t>.</w:t>
      </w:r>
    </w:p>
    <w:p w:rsidR="005F387E" w:rsidRPr="005F40A7" w:rsidRDefault="005F387E" w:rsidP="005F387E">
      <w:pPr>
        <w:spacing w:line="360" w:lineRule="auto"/>
        <w:rPr>
          <w:rFonts w:ascii="Arial" w:eastAsia="DotumChe" w:hAnsi="Arial" w:cs="Arial"/>
          <w:lang w:val="en-US"/>
        </w:rPr>
      </w:pPr>
    </w:p>
    <w:p w:rsidR="005F387E" w:rsidRPr="005F40A7" w:rsidRDefault="005F387E" w:rsidP="005F387E">
      <w:pPr>
        <w:spacing w:line="360" w:lineRule="auto"/>
        <w:rPr>
          <w:rFonts w:ascii="Arial" w:eastAsia="DotumChe" w:hAnsi="Arial" w:cs="Arial"/>
        </w:rPr>
      </w:pPr>
      <w:proofErr w:type="spellStart"/>
      <w:r w:rsidRPr="005F40A7">
        <w:rPr>
          <w:rFonts w:ascii="Arial" w:eastAsia="DotumChe" w:hAnsi="Arial" w:cs="Arial"/>
        </w:rPr>
        <w:t>새로운</w:t>
      </w:r>
      <w:proofErr w:type="spellEnd"/>
      <w:r w:rsidRPr="005F40A7">
        <w:rPr>
          <w:rFonts w:ascii="Arial" w:eastAsia="DotumChe" w:hAnsi="Arial" w:cs="Arial"/>
        </w:rPr>
        <w:t xml:space="preserve"> APCS-45 </w:t>
      </w:r>
      <w:proofErr w:type="spellStart"/>
      <w:r w:rsidRPr="005F40A7">
        <w:rPr>
          <w:rFonts w:ascii="Arial" w:eastAsia="DotumChe" w:hAnsi="Arial" w:cs="Arial"/>
        </w:rPr>
        <w:t>공구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세팅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프로브를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사용하여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제조업체들은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터닝</w:t>
      </w:r>
      <w:proofErr w:type="spellEnd"/>
      <w:r w:rsidRPr="005F40A7">
        <w:rPr>
          <w:rFonts w:ascii="Arial" w:eastAsia="DotumChe" w:hAnsi="Arial" w:cs="Arial"/>
        </w:rPr>
        <w:t xml:space="preserve"> </w:t>
      </w:r>
      <w:r w:rsidRPr="005F40A7">
        <w:rPr>
          <w:rFonts w:ascii="Arial" w:eastAsia="DotumChe" w:hAnsi="Arial" w:cs="Arial"/>
        </w:rPr>
        <w:t>및</w:t>
      </w:r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복합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가공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분야의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공구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측정을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자동화할</w:t>
      </w:r>
      <w:proofErr w:type="spellEnd"/>
      <w:r w:rsidRPr="005F40A7">
        <w:rPr>
          <w:rFonts w:ascii="Arial" w:eastAsia="DotumChe" w:hAnsi="Arial" w:cs="Arial"/>
        </w:rPr>
        <w:t xml:space="preserve"> </w:t>
      </w:r>
      <w:r w:rsidRPr="005F40A7">
        <w:rPr>
          <w:rFonts w:ascii="Arial" w:eastAsia="DotumChe" w:hAnsi="Arial" w:cs="Arial"/>
        </w:rPr>
        <w:t>수</w:t>
      </w:r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있다</w:t>
      </w:r>
      <w:proofErr w:type="spellEnd"/>
      <w:r w:rsidRPr="005F40A7">
        <w:rPr>
          <w:rFonts w:ascii="Arial" w:eastAsia="DotumChe" w:hAnsi="Arial" w:cs="Arial"/>
        </w:rPr>
        <w:t xml:space="preserve">. </w:t>
      </w:r>
      <w:proofErr w:type="spellStart"/>
      <w:r w:rsidRPr="005F40A7">
        <w:rPr>
          <w:rFonts w:ascii="Arial" w:eastAsia="DotumChe" w:hAnsi="Arial" w:cs="Arial"/>
        </w:rPr>
        <w:t>이러한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측정은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초기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공구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세팅</w:t>
      </w:r>
      <w:proofErr w:type="spellEnd"/>
      <w:r w:rsidRPr="005F40A7">
        <w:rPr>
          <w:rFonts w:ascii="Arial" w:eastAsia="DotumChe" w:hAnsi="Arial" w:cs="Arial"/>
        </w:rPr>
        <w:t xml:space="preserve">, </w:t>
      </w:r>
      <w:proofErr w:type="spellStart"/>
      <w:r w:rsidRPr="005F40A7">
        <w:rPr>
          <w:rFonts w:ascii="Arial" w:eastAsia="DotumChe" w:hAnsi="Arial" w:cs="Arial"/>
        </w:rPr>
        <w:t>공구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교체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사이클</w:t>
      </w:r>
      <w:proofErr w:type="spellEnd"/>
      <w:r w:rsidRPr="005F40A7">
        <w:rPr>
          <w:rFonts w:ascii="Arial" w:eastAsia="DotumChe" w:hAnsi="Arial" w:cs="Arial"/>
        </w:rPr>
        <w:t xml:space="preserve">, </w:t>
      </w:r>
      <w:proofErr w:type="spellStart"/>
      <w:r w:rsidRPr="005F40A7">
        <w:rPr>
          <w:rFonts w:ascii="Arial" w:eastAsia="DotumChe" w:hAnsi="Arial" w:cs="Arial"/>
        </w:rPr>
        <w:t>공구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마모</w:t>
      </w:r>
      <w:proofErr w:type="spellEnd"/>
      <w:r w:rsidRPr="005F40A7">
        <w:rPr>
          <w:rFonts w:ascii="Arial" w:eastAsia="DotumChe" w:hAnsi="Arial" w:cs="Arial"/>
        </w:rPr>
        <w:t xml:space="preserve">, </w:t>
      </w:r>
      <w:proofErr w:type="spellStart"/>
      <w:r w:rsidRPr="005F40A7">
        <w:rPr>
          <w:rFonts w:ascii="Arial" w:eastAsia="DotumChe" w:hAnsi="Arial" w:cs="Arial"/>
        </w:rPr>
        <w:t>공구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파손</w:t>
      </w:r>
      <w:proofErr w:type="spellEnd"/>
      <w:r w:rsidRPr="005F40A7">
        <w:rPr>
          <w:rFonts w:ascii="Arial" w:eastAsia="DotumChe" w:hAnsi="Arial" w:cs="Arial"/>
        </w:rPr>
        <w:t xml:space="preserve">, </w:t>
      </w:r>
      <w:proofErr w:type="gramStart"/>
      <w:r w:rsidRPr="005F40A7">
        <w:rPr>
          <w:rFonts w:ascii="Arial" w:eastAsia="DotumChe" w:hAnsi="Arial" w:cs="Arial"/>
        </w:rPr>
        <w:t>열</w:t>
      </w:r>
      <w:r w:rsidRPr="005F40A7">
        <w:rPr>
          <w:rFonts w:ascii="Arial" w:eastAsia="DotumChe" w:hAnsi="Arial" w:cs="Arial"/>
        </w:rPr>
        <w:t xml:space="preserve">  </w:t>
      </w:r>
      <w:proofErr w:type="spellStart"/>
      <w:r w:rsidRPr="005F40A7">
        <w:rPr>
          <w:rFonts w:ascii="Arial" w:eastAsia="DotumChe" w:hAnsi="Arial" w:cs="Arial"/>
        </w:rPr>
        <w:t>변위</w:t>
      </w:r>
      <w:proofErr w:type="spellEnd"/>
      <w:proofErr w:type="gram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모니터링에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사용할</w:t>
      </w:r>
      <w:proofErr w:type="spellEnd"/>
      <w:r w:rsidRPr="005F40A7">
        <w:rPr>
          <w:rFonts w:ascii="Arial" w:eastAsia="DotumChe" w:hAnsi="Arial" w:cs="Arial"/>
        </w:rPr>
        <w:t xml:space="preserve"> </w:t>
      </w:r>
      <w:r w:rsidRPr="005F40A7">
        <w:rPr>
          <w:rFonts w:ascii="Arial" w:eastAsia="DotumChe" w:hAnsi="Arial" w:cs="Arial"/>
        </w:rPr>
        <w:t>수</w:t>
      </w:r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있다</w:t>
      </w:r>
      <w:proofErr w:type="spellEnd"/>
      <w:r w:rsidRPr="005F40A7">
        <w:rPr>
          <w:rFonts w:ascii="Arial" w:eastAsia="DotumChe" w:hAnsi="Arial" w:cs="Arial"/>
        </w:rPr>
        <w:t xml:space="preserve">. </w:t>
      </w:r>
    </w:p>
    <w:p w:rsidR="005F387E" w:rsidRPr="005F40A7" w:rsidRDefault="005F387E" w:rsidP="005F387E">
      <w:pPr>
        <w:spacing w:line="360" w:lineRule="auto"/>
        <w:rPr>
          <w:rFonts w:ascii="Arial" w:eastAsia="DotumChe" w:hAnsi="Arial" w:cs="Arial"/>
          <w:lang w:val="en-US"/>
        </w:rPr>
      </w:pPr>
    </w:p>
    <w:p w:rsidR="005F387E" w:rsidRPr="005F40A7" w:rsidRDefault="005F387E" w:rsidP="005F387E">
      <w:pPr>
        <w:spacing w:line="360" w:lineRule="auto"/>
        <w:rPr>
          <w:rFonts w:ascii="Arial" w:eastAsia="DotumChe" w:hAnsi="Arial" w:cs="Arial"/>
        </w:rPr>
      </w:pPr>
      <w:proofErr w:type="spellStart"/>
      <w:r w:rsidRPr="005F40A7">
        <w:rPr>
          <w:rFonts w:ascii="Arial" w:eastAsia="DotumChe" w:hAnsi="Arial" w:cs="Arial"/>
        </w:rPr>
        <w:t>보호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스타일러스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커버를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포함한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여러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가지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혁신적인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설계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기능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덕분에</w:t>
      </w:r>
      <w:proofErr w:type="spellEnd"/>
      <w:r w:rsidRPr="005F40A7">
        <w:rPr>
          <w:rFonts w:ascii="Arial" w:eastAsia="DotumChe" w:hAnsi="Arial" w:cs="Arial"/>
        </w:rPr>
        <w:t xml:space="preserve"> APCS-45</w:t>
      </w:r>
      <w:r w:rsidRPr="005F40A7">
        <w:rPr>
          <w:rFonts w:ascii="Arial" w:eastAsia="DotumChe" w:hAnsi="Arial" w:cs="Arial"/>
        </w:rPr>
        <w:t>는</w:t>
      </w:r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매우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열악한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가공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환경에서도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뛰어난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내구성을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제공한다</w:t>
      </w:r>
      <w:proofErr w:type="spellEnd"/>
      <w:r w:rsidRPr="005F40A7">
        <w:rPr>
          <w:rFonts w:ascii="Arial" w:eastAsia="DotumChe" w:hAnsi="Arial" w:cs="Arial"/>
        </w:rPr>
        <w:t xml:space="preserve">. </w:t>
      </w:r>
      <w:proofErr w:type="spellStart"/>
      <w:r w:rsidRPr="005F40A7">
        <w:rPr>
          <w:rFonts w:ascii="Arial" w:eastAsia="DotumChe" w:hAnsi="Arial" w:cs="Arial"/>
        </w:rPr>
        <w:t>커버를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확장</w:t>
      </w:r>
      <w:proofErr w:type="spellEnd"/>
      <w:r w:rsidRPr="005F40A7">
        <w:rPr>
          <w:rFonts w:ascii="Arial" w:eastAsia="DotumChe" w:hAnsi="Arial" w:cs="Arial"/>
        </w:rPr>
        <w:t>/</w:t>
      </w:r>
      <w:proofErr w:type="spellStart"/>
      <w:r w:rsidRPr="005F40A7">
        <w:rPr>
          <w:rFonts w:ascii="Arial" w:eastAsia="DotumChe" w:hAnsi="Arial" w:cs="Arial"/>
        </w:rPr>
        <w:t>수축하는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공압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드라이브가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탑재된</w:t>
      </w:r>
      <w:proofErr w:type="spellEnd"/>
      <w:r w:rsidRPr="005F40A7">
        <w:rPr>
          <w:rFonts w:ascii="Arial" w:eastAsia="DotumChe" w:hAnsi="Arial" w:cs="Arial"/>
        </w:rPr>
        <w:t xml:space="preserve"> APCA-45</w:t>
      </w:r>
      <w:r w:rsidRPr="005F40A7">
        <w:rPr>
          <w:rFonts w:ascii="Arial" w:eastAsia="DotumChe" w:hAnsi="Arial" w:cs="Arial"/>
        </w:rPr>
        <w:t>와</w:t>
      </w:r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달리</w:t>
      </w:r>
      <w:proofErr w:type="spellEnd"/>
      <w:r w:rsidRPr="005F40A7">
        <w:rPr>
          <w:rFonts w:ascii="Arial" w:eastAsia="DotumChe" w:hAnsi="Arial" w:cs="Arial"/>
        </w:rPr>
        <w:t>, APCS-45</w:t>
      </w:r>
      <w:r w:rsidRPr="005F40A7">
        <w:rPr>
          <w:rFonts w:ascii="Arial" w:eastAsia="DotumChe" w:hAnsi="Arial" w:cs="Arial"/>
        </w:rPr>
        <w:t>에서는</w:t>
      </w:r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커버가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스프링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장치를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사용해서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수축되기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때문에</w:t>
      </w:r>
      <w:proofErr w:type="spellEnd"/>
      <w:r w:rsidRPr="005F40A7">
        <w:rPr>
          <w:rFonts w:ascii="Arial" w:eastAsia="DotumChe" w:hAnsi="Arial" w:cs="Arial"/>
        </w:rPr>
        <w:t xml:space="preserve"> CNC </w:t>
      </w:r>
      <w:proofErr w:type="spellStart"/>
      <w:r w:rsidRPr="005F40A7">
        <w:rPr>
          <w:rFonts w:ascii="Arial" w:eastAsia="DotumChe" w:hAnsi="Arial" w:cs="Arial"/>
        </w:rPr>
        <w:t>컨트롤에서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필요한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출력</w:t>
      </w:r>
      <w:proofErr w:type="spellEnd"/>
      <w:r w:rsidRPr="005F40A7">
        <w:rPr>
          <w:rFonts w:ascii="Arial" w:eastAsia="DotumChe" w:hAnsi="Arial" w:cs="Arial"/>
        </w:rPr>
        <w:t>(M-</w:t>
      </w:r>
      <w:proofErr w:type="gramStart"/>
      <w:r w:rsidRPr="005F40A7">
        <w:rPr>
          <w:rFonts w:ascii="Arial" w:eastAsia="DotumChe" w:hAnsi="Arial" w:cs="Arial"/>
        </w:rPr>
        <w:t>code)</w:t>
      </w:r>
      <w:r w:rsidRPr="005F40A7">
        <w:rPr>
          <w:rFonts w:ascii="Arial" w:eastAsia="DotumChe" w:hAnsi="Arial" w:cs="Arial"/>
        </w:rPr>
        <w:t>이</w:t>
      </w:r>
      <w:proofErr w:type="gram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하나</w:t>
      </w:r>
      <w:proofErr w:type="spellEnd"/>
      <w:r w:rsidRPr="005F40A7">
        <w:rPr>
          <w:rFonts w:ascii="Arial" w:eastAsia="DotumChe" w:hAnsi="Arial" w:cs="Arial"/>
        </w:rPr>
        <w:t xml:space="preserve"> </w:t>
      </w:r>
      <w:r w:rsidRPr="005F40A7">
        <w:rPr>
          <w:rFonts w:ascii="Arial" w:eastAsia="DotumChe" w:hAnsi="Arial" w:cs="Arial"/>
        </w:rPr>
        <w:t>더</w:t>
      </w:r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적다는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이점이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있다</w:t>
      </w:r>
      <w:proofErr w:type="spellEnd"/>
      <w:r w:rsidRPr="005F40A7">
        <w:rPr>
          <w:rFonts w:ascii="Arial" w:eastAsia="DotumChe" w:hAnsi="Arial" w:cs="Arial"/>
        </w:rPr>
        <w:t xml:space="preserve">. </w:t>
      </w:r>
      <w:proofErr w:type="spellStart"/>
      <w:r w:rsidRPr="005F40A7">
        <w:rPr>
          <w:rFonts w:ascii="Arial" w:eastAsia="DotumChe" w:hAnsi="Arial" w:cs="Arial"/>
        </w:rPr>
        <w:t>다른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특징으로는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컴팩트한</w:t>
      </w:r>
      <w:proofErr w:type="spellEnd"/>
      <w:r w:rsidRPr="005F40A7">
        <w:rPr>
          <w:rFonts w:ascii="Arial" w:eastAsia="DotumChe" w:hAnsi="Arial" w:cs="Arial"/>
        </w:rPr>
        <w:t xml:space="preserve"> SUS </w:t>
      </w:r>
      <w:proofErr w:type="spellStart"/>
      <w:r w:rsidRPr="005F40A7">
        <w:rPr>
          <w:rFonts w:ascii="Arial" w:eastAsia="DotumChe" w:hAnsi="Arial" w:cs="Arial"/>
        </w:rPr>
        <w:t>본체</w:t>
      </w:r>
      <w:proofErr w:type="spellEnd"/>
      <w:r w:rsidRPr="005F40A7">
        <w:rPr>
          <w:rFonts w:ascii="Arial" w:eastAsia="DotumChe" w:hAnsi="Arial" w:cs="Arial"/>
        </w:rPr>
        <w:t xml:space="preserve">, </w:t>
      </w:r>
      <w:proofErr w:type="spellStart"/>
      <w:r w:rsidRPr="005F40A7">
        <w:rPr>
          <w:rFonts w:ascii="Arial" w:eastAsia="DotumChe" w:hAnsi="Arial" w:cs="Arial"/>
        </w:rPr>
        <w:t>내장된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에어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블리드</w:t>
      </w:r>
      <w:proofErr w:type="spellEnd"/>
      <w:r w:rsidRPr="005F40A7">
        <w:rPr>
          <w:rFonts w:ascii="Arial" w:eastAsia="DotumChe" w:hAnsi="Arial" w:cs="Arial"/>
        </w:rPr>
        <w:t xml:space="preserve">, </w:t>
      </w:r>
      <w:proofErr w:type="spellStart"/>
      <w:r w:rsidRPr="005F40A7">
        <w:rPr>
          <w:rFonts w:ascii="Arial" w:eastAsia="DotumChe" w:hAnsi="Arial" w:cs="Arial"/>
        </w:rPr>
        <w:t>선택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품목인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공구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청소용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에어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블래스트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등이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있다</w:t>
      </w:r>
      <w:proofErr w:type="spellEnd"/>
      <w:r w:rsidRPr="005F40A7">
        <w:rPr>
          <w:rFonts w:ascii="Arial" w:eastAsia="DotumChe" w:hAnsi="Arial" w:cs="Arial"/>
        </w:rPr>
        <w:t xml:space="preserve">. </w:t>
      </w:r>
    </w:p>
    <w:p w:rsidR="005F387E" w:rsidRPr="005F40A7" w:rsidRDefault="005F387E" w:rsidP="005F387E">
      <w:pPr>
        <w:spacing w:line="360" w:lineRule="auto"/>
        <w:rPr>
          <w:rFonts w:ascii="Arial" w:eastAsia="DotumChe" w:hAnsi="Arial" w:cs="Arial"/>
        </w:rPr>
      </w:pPr>
      <w:r w:rsidRPr="005F40A7">
        <w:rPr>
          <w:rFonts w:ascii="Arial" w:eastAsia="DotumChe" w:hAnsi="Arial" w:cs="Arial"/>
        </w:rPr>
        <w:t xml:space="preserve"> </w:t>
      </w:r>
    </w:p>
    <w:p w:rsidR="005F387E" w:rsidRPr="005F40A7" w:rsidRDefault="005F387E" w:rsidP="005F387E">
      <w:pPr>
        <w:spacing w:line="360" w:lineRule="auto"/>
        <w:ind w:right="-554"/>
        <w:rPr>
          <w:rFonts w:ascii="Arial" w:eastAsia="DotumChe" w:hAnsi="Arial" w:cs="Arial"/>
        </w:rPr>
      </w:pPr>
      <w:r w:rsidRPr="005F40A7">
        <w:rPr>
          <w:rFonts w:ascii="Arial" w:eastAsia="DotumChe" w:hAnsi="Arial" w:cs="Arial"/>
        </w:rPr>
        <w:t>EMO Hannover 2019(9</w:t>
      </w:r>
      <w:r w:rsidRPr="005F40A7">
        <w:rPr>
          <w:rFonts w:ascii="Arial" w:eastAsia="DotumChe" w:hAnsi="Arial" w:cs="Arial"/>
        </w:rPr>
        <w:t>월</w:t>
      </w:r>
      <w:r w:rsidRPr="005F40A7">
        <w:rPr>
          <w:rFonts w:ascii="Arial" w:eastAsia="DotumChe" w:hAnsi="Arial" w:cs="Arial"/>
        </w:rPr>
        <w:t xml:space="preserve"> 16</w:t>
      </w:r>
      <w:r w:rsidRPr="005F40A7">
        <w:rPr>
          <w:rFonts w:ascii="Arial" w:eastAsia="DotumChe" w:hAnsi="Arial" w:cs="Arial"/>
        </w:rPr>
        <w:t>일</w:t>
      </w:r>
      <w:r w:rsidRPr="005F40A7">
        <w:rPr>
          <w:rFonts w:ascii="Arial" w:eastAsia="DotumChe" w:hAnsi="Arial" w:cs="Arial"/>
        </w:rPr>
        <w:t xml:space="preserve"> – 21</w:t>
      </w:r>
      <w:r w:rsidRPr="005F40A7">
        <w:rPr>
          <w:rFonts w:ascii="Arial" w:eastAsia="DotumChe" w:hAnsi="Arial" w:cs="Arial"/>
        </w:rPr>
        <w:t>일</w:t>
      </w:r>
      <w:r w:rsidRPr="005F40A7">
        <w:rPr>
          <w:rFonts w:ascii="Arial" w:eastAsia="DotumChe" w:hAnsi="Arial" w:cs="Arial"/>
        </w:rPr>
        <w:t xml:space="preserve">, </w:t>
      </w:r>
      <w:r w:rsidRPr="005F40A7">
        <w:rPr>
          <w:rFonts w:ascii="Arial" w:eastAsia="DotumChe" w:hAnsi="Arial" w:cs="Arial"/>
        </w:rPr>
        <w:t>홀</w:t>
      </w:r>
      <w:r w:rsidRPr="005F40A7">
        <w:rPr>
          <w:rFonts w:ascii="Arial" w:eastAsia="DotumChe" w:hAnsi="Arial" w:cs="Arial"/>
        </w:rPr>
        <w:t xml:space="preserve"> 6, </w:t>
      </w:r>
      <w:proofErr w:type="spellStart"/>
      <w:r w:rsidRPr="005F40A7">
        <w:rPr>
          <w:rFonts w:ascii="Arial" w:eastAsia="DotumChe" w:hAnsi="Arial" w:cs="Arial"/>
        </w:rPr>
        <w:t>스탠드</w:t>
      </w:r>
      <w:proofErr w:type="spellEnd"/>
      <w:r w:rsidRPr="005F40A7">
        <w:rPr>
          <w:rFonts w:ascii="Arial" w:eastAsia="DotumChe" w:hAnsi="Arial" w:cs="Arial"/>
        </w:rPr>
        <w:t xml:space="preserve"> D</w:t>
      </w:r>
      <w:proofErr w:type="gramStart"/>
      <w:r w:rsidRPr="005F40A7">
        <w:rPr>
          <w:rFonts w:ascii="Arial" w:eastAsia="DotumChe" w:hAnsi="Arial" w:cs="Arial"/>
        </w:rPr>
        <w:t>48)</w:t>
      </w:r>
      <w:proofErr w:type="spellStart"/>
      <w:r w:rsidRPr="005F40A7">
        <w:rPr>
          <w:rFonts w:ascii="Arial" w:eastAsia="DotumChe" w:hAnsi="Arial" w:cs="Arial"/>
        </w:rPr>
        <w:t>에서</w:t>
      </w:r>
      <w:proofErr w:type="spellEnd"/>
      <w:proofErr w:type="gramEnd"/>
      <w:r w:rsidRPr="005F40A7">
        <w:rPr>
          <w:rFonts w:ascii="Arial" w:eastAsia="DotumChe" w:hAnsi="Arial" w:cs="Arial"/>
        </w:rPr>
        <w:t xml:space="preserve"> Renishaw </w:t>
      </w:r>
      <w:proofErr w:type="spellStart"/>
      <w:r w:rsidRPr="005F40A7">
        <w:rPr>
          <w:rFonts w:ascii="Arial" w:eastAsia="DotumChe" w:hAnsi="Arial" w:cs="Arial"/>
        </w:rPr>
        <w:t>부스를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방문하면</w:t>
      </w:r>
      <w:proofErr w:type="spellEnd"/>
      <w:r w:rsidRPr="005F40A7">
        <w:rPr>
          <w:rFonts w:ascii="Arial" w:eastAsia="DotumChe" w:hAnsi="Arial" w:cs="Arial"/>
        </w:rPr>
        <w:t xml:space="preserve"> APCS-45 </w:t>
      </w:r>
      <w:proofErr w:type="spellStart"/>
      <w:r w:rsidRPr="005F40A7">
        <w:rPr>
          <w:rFonts w:ascii="Arial" w:eastAsia="DotumChe" w:hAnsi="Arial" w:cs="Arial"/>
        </w:rPr>
        <w:t>공구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세팅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프로브가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불량률을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줄이고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품질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개선</w:t>
      </w:r>
      <w:proofErr w:type="spellEnd"/>
      <w:r w:rsidRPr="005F40A7">
        <w:rPr>
          <w:rFonts w:ascii="Arial" w:eastAsia="DotumChe" w:hAnsi="Arial" w:cs="Arial"/>
        </w:rPr>
        <w:t xml:space="preserve"> </w:t>
      </w:r>
      <w:r w:rsidRPr="005F40A7">
        <w:rPr>
          <w:rFonts w:ascii="Arial" w:eastAsia="DotumChe" w:hAnsi="Arial" w:cs="Arial"/>
        </w:rPr>
        <w:t>및</w:t>
      </w:r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생산량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증가에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어떻게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도움이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되는지</w:t>
      </w:r>
      <w:proofErr w:type="spellEnd"/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확인할</w:t>
      </w:r>
      <w:proofErr w:type="spellEnd"/>
      <w:r w:rsidRPr="005F40A7">
        <w:rPr>
          <w:rFonts w:ascii="Arial" w:eastAsia="DotumChe" w:hAnsi="Arial" w:cs="Arial"/>
        </w:rPr>
        <w:t xml:space="preserve"> </w:t>
      </w:r>
      <w:r w:rsidRPr="005F40A7">
        <w:rPr>
          <w:rFonts w:ascii="Arial" w:eastAsia="DotumChe" w:hAnsi="Arial" w:cs="Arial"/>
        </w:rPr>
        <w:t>수</w:t>
      </w:r>
      <w:r w:rsidRPr="005F40A7">
        <w:rPr>
          <w:rFonts w:ascii="Arial" w:eastAsia="DotumChe" w:hAnsi="Arial" w:cs="Arial"/>
        </w:rPr>
        <w:t xml:space="preserve"> </w:t>
      </w:r>
      <w:proofErr w:type="spellStart"/>
      <w:r w:rsidRPr="005F40A7">
        <w:rPr>
          <w:rFonts w:ascii="Arial" w:eastAsia="DotumChe" w:hAnsi="Arial" w:cs="Arial"/>
        </w:rPr>
        <w:t>있다</w:t>
      </w:r>
      <w:proofErr w:type="spellEnd"/>
      <w:r w:rsidRPr="005F40A7">
        <w:rPr>
          <w:rFonts w:ascii="Arial" w:eastAsia="DotumChe" w:hAnsi="Arial" w:cs="Arial"/>
        </w:rPr>
        <w:t>.</w:t>
      </w:r>
    </w:p>
    <w:p w:rsidR="005F387E" w:rsidRPr="005F40A7" w:rsidRDefault="005F387E" w:rsidP="005F387E">
      <w:pPr>
        <w:spacing w:line="360" w:lineRule="auto"/>
        <w:ind w:right="-554"/>
        <w:rPr>
          <w:rFonts w:ascii="Arial" w:eastAsia="DotumChe" w:hAnsi="Arial" w:cs="Arial"/>
        </w:rPr>
      </w:pPr>
    </w:p>
    <w:p w:rsidR="0006668E" w:rsidRPr="005F40A7" w:rsidRDefault="005F387E" w:rsidP="005F387E">
      <w:pPr>
        <w:jc w:val="center"/>
        <w:rPr>
          <w:rFonts w:ascii="Arial" w:eastAsia="DotumChe" w:hAnsi="Arial" w:cs="Arial"/>
          <w:sz w:val="22"/>
        </w:rPr>
      </w:pPr>
      <w:r w:rsidRPr="005F40A7">
        <w:rPr>
          <w:rFonts w:ascii="Arial" w:eastAsia="DotumChe" w:hAnsi="Arial" w:cs="Arial"/>
          <w:sz w:val="22"/>
        </w:rPr>
        <w:t>-</w:t>
      </w:r>
      <w:r w:rsidRPr="005F40A7">
        <w:rPr>
          <w:rFonts w:ascii="Arial" w:eastAsia="DotumChe" w:hAnsi="Arial" w:cs="Arial"/>
          <w:sz w:val="22"/>
        </w:rPr>
        <w:t>끝</w:t>
      </w:r>
      <w:r w:rsidRPr="005F40A7">
        <w:rPr>
          <w:rFonts w:ascii="Arial" w:eastAsia="DotumChe" w:hAnsi="Arial" w:cs="Arial"/>
          <w:sz w:val="22"/>
        </w:rPr>
        <w:t>-</w:t>
      </w:r>
    </w:p>
    <w:sectPr w:rsidR="0006668E" w:rsidRPr="005F40A7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F387E"/>
    <w:rsid w:val="005F40A7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.kr/ko/apca-45-tool-setting-probe--443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1085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2019-07-02T14:04:00Z</dcterms:modified>
</cp:coreProperties>
</file>