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6BB6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7D92B6E0" wp14:editId="007EB846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E0ABD" w14:textId="614FFFF8" w:rsidR="00E7044C" w:rsidRPr="00E7044C" w:rsidRDefault="00E7044C" w:rsidP="00E7044C">
      <w:pPr>
        <w:spacing w:after="240"/>
        <w:rPr>
          <w:rFonts w:ascii="Arial" w:hAnsi="Arial" w:cs="Arial"/>
          <w:sz w:val="22"/>
          <w:szCs w:val="22"/>
        </w:rPr>
      </w:pPr>
      <w:r w:rsidRPr="00E7044C">
        <w:rPr>
          <w:rFonts w:ascii="Arial" w:hAnsi="Arial"/>
          <w:b/>
          <w:sz w:val="22"/>
          <w:szCs w:val="18"/>
        </w:rPr>
        <w:t xml:space="preserve">Renishaw è </w:t>
      </w:r>
      <w:proofErr w:type="spellStart"/>
      <w:r w:rsidRPr="00E7044C">
        <w:rPr>
          <w:rFonts w:ascii="Arial" w:hAnsi="Arial"/>
          <w:b/>
          <w:sz w:val="22"/>
          <w:szCs w:val="18"/>
        </w:rPr>
        <w:t>lieta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di </w:t>
      </w:r>
      <w:proofErr w:type="spellStart"/>
      <w:r w:rsidRPr="00E7044C">
        <w:rPr>
          <w:rFonts w:ascii="Arial" w:hAnsi="Arial"/>
          <w:b/>
          <w:sz w:val="22"/>
          <w:szCs w:val="18"/>
        </w:rPr>
        <w:t>annunciare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E7044C">
        <w:rPr>
          <w:rFonts w:ascii="Arial" w:hAnsi="Arial"/>
          <w:b/>
          <w:sz w:val="22"/>
          <w:szCs w:val="18"/>
        </w:rPr>
        <w:t>l'uscita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E7044C">
        <w:rPr>
          <w:rFonts w:ascii="Arial" w:hAnsi="Arial"/>
          <w:b/>
          <w:sz w:val="22"/>
          <w:szCs w:val="18"/>
        </w:rPr>
        <w:t>della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E7044C">
        <w:rPr>
          <w:rFonts w:ascii="Arial" w:hAnsi="Arial"/>
          <w:b/>
          <w:sz w:val="22"/>
          <w:szCs w:val="18"/>
        </w:rPr>
        <w:t>nuova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E7044C">
        <w:rPr>
          <w:rFonts w:ascii="Arial" w:hAnsi="Arial"/>
          <w:b/>
          <w:sz w:val="22"/>
          <w:szCs w:val="18"/>
        </w:rPr>
        <w:t>sonda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a </w:t>
      </w:r>
      <w:proofErr w:type="spellStart"/>
      <w:r w:rsidRPr="00E7044C">
        <w:rPr>
          <w:rFonts w:ascii="Arial" w:hAnsi="Arial"/>
          <w:b/>
          <w:sz w:val="22"/>
          <w:szCs w:val="18"/>
        </w:rPr>
        <w:t>ultrasuoni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RUP1, </w:t>
      </w:r>
      <w:proofErr w:type="spellStart"/>
      <w:r w:rsidRPr="00E7044C">
        <w:rPr>
          <w:rFonts w:ascii="Arial" w:hAnsi="Arial"/>
          <w:b/>
          <w:sz w:val="22"/>
          <w:szCs w:val="18"/>
        </w:rPr>
        <w:t>compatibile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con il </w:t>
      </w:r>
      <w:proofErr w:type="spellStart"/>
      <w:r w:rsidRPr="00E7044C">
        <w:rPr>
          <w:rFonts w:ascii="Arial" w:hAnsi="Arial"/>
          <w:b/>
          <w:sz w:val="22"/>
          <w:szCs w:val="18"/>
        </w:rPr>
        <w:t>sistema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di </w:t>
      </w:r>
      <w:proofErr w:type="spellStart"/>
      <w:r w:rsidRPr="00E7044C">
        <w:rPr>
          <w:rFonts w:ascii="Arial" w:hAnsi="Arial"/>
          <w:b/>
          <w:sz w:val="22"/>
          <w:szCs w:val="18"/>
        </w:rPr>
        <w:t>misura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a 5 </w:t>
      </w:r>
      <w:proofErr w:type="spellStart"/>
      <w:r w:rsidRPr="00E7044C">
        <w:rPr>
          <w:rFonts w:ascii="Arial" w:hAnsi="Arial"/>
          <w:b/>
          <w:sz w:val="22"/>
          <w:szCs w:val="18"/>
        </w:rPr>
        <w:t>assi</w:t>
      </w:r>
      <w:proofErr w:type="spellEnd"/>
      <w:r w:rsidRPr="00E7044C">
        <w:rPr>
          <w:rFonts w:ascii="Arial" w:hAnsi="Arial"/>
          <w:b/>
          <w:sz w:val="22"/>
          <w:szCs w:val="18"/>
        </w:rPr>
        <w:t xml:space="preserve"> REVO</w:t>
      </w:r>
      <w:r w:rsidRPr="00E7044C">
        <w:rPr>
          <w:rFonts w:ascii="Arial" w:hAnsi="Arial"/>
          <w:b/>
          <w:sz w:val="22"/>
          <w:szCs w:val="18"/>
          <w:vertAlign w:val="superscript"/>
        </w:rPr>
        <w:t>®</w:t>
      </w:r>
      <w:r w:rsidRPr="00E7044C">
        <w:rPr>
          <w:rFonts w:ascii="Arial" w:hAnsi="Arial"/>
          <w:b/>
          <w:sz w:val="22"/>
          <w:szCs w:val="18"/>
        </w:rPr>
        <w:t xml:space="preserve"> per CMM</w:t>
      </w:r>
    </w:p>
    <w:p w14:paraId="46DEAEE1" w14:textId="551BAE6D" w:rsidR="00E7044C" w:rsidRDefault="00E7044C" w:rsidP="00E7044C">
      <w:pPr>
        <w:spacing w:after="240"/>
        <w:rPr>
          <w:rFonts w:ascii="Arial" w:hAnsi="Arial" w:cs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EMO Milano 2021, Renishaw </w:t>
      </w:r>
      <w:proofErr w:type="spellStart"/>
      <w:r>
        <w:rPr>
          <w:rFonts w:ascii="Arial" w:hAnsi="Arial"/>
        </w:rPr>
        <w:t>presenterà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ultima </w:t>
      </w:r>
      <w:proofErr w:type="spellStart"/>
      <w:r>
        <w:rPr>
          <w:rFonts w:ascii="Arial" w:hAnsi="Arial"/>
        </w:rPr>
        <w:t>innovazione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riguardante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CMM. La </w:t>
      </w:r>
      <w:proofErr w:type="spellStart"/>
      <w:r>
        <w:rPr>
          <w:rFonts w:ascii="Arial" w:hAnsi="Arial"/>
        </w:rPr>
        <w:t>nuova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ultrasonica</w:t>
      </w:r>
      <w:proofErr w:type="spellEnd"/>
      <w:r>
        <w:rPr>
          <w:rFonts w:ascii="Arial" w:hAnsi="Arial"/>
        </w:rPr>
        <w:t xml:space="preserve"> RUP1 per le </w:t>
      </w:r>
      <w:proofErr w:type="spellStart"/>
      <w:r>
        <w:rPr>
          <w:rFonts w:ascii="Arial" w:hAnsi="Arial"/>
        </w:rPr>
        <w:t>misure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spessori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aumenta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funzionalità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multisensore</w:t>
      </w:r>
      <w:proofErr w:type="spellEnd"/>
      <w:r>
        <w:rPr>
          <w:rFonts w:ascii="Arial" w:hAnsi="Arial"/>
        </w:rPr>
        <w:t xml:space="preserve"> a 5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REVO,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</w:t>
      </w:r>
      <w:proofErr w:type="spellEnd"/>
      <w:r>
        <w:rPr>
          <w:rFonts w:ascii="Arial" w:hAnsi="Arial"/>
        </w:rPr>
        <w:t xml:space="preserve"> include sei diverse </w:t>
      </w:r>
      <w:proofErr w:type="spellStart"/>
      <w:r>
        <w:rPr>
          <w:rFonts w:ascii="Arial" w:hAnsi="Arial"/>
        </w:rPr>
        <w:t>famiglie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sensori</w:t>
      </w:r>
      <w:proofErr w:type="spellEnd"/>
      <w:r>
        <w:rPr>
          <w:rFonts w:ascii="Arial" w:hAnsi="Arial"/>
        </w:rPr>
        <w:t xml:space="preserve"> per sonde, </w:t>
      </w:r>
      <w:proofErr w:type="spellStart"/>
      <w:r>
        <w:rPr>
          <w:rFonts w:ascii="Arial" w:hAnsi="Arial"/>
        </w:rPr>
        <w:t>ognuna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sviluppata</w:t>
      </w:r>
      <w:proofErr w:type="spellEnd"/>
      <w:r>
        <w:rPr>
          <w:rFonts w:ascii="Arial" w:hAnsi="Arial"/>
        </w:rPr>
        <w:t xml:space="preserve"> in modo </w:t>
      </w:r>
      <w:proofErr w:type="spellStart"/>
      <w:r>
        <w:rPr>
          <w:rFonts w:ascii="Arial" w:hAnsi="Arial"/>
        </w:rPr>
        <w:t>specifico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massimizzare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vantaggi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movimenti</w:t>
      </w:r>
      <w:proofErr w:type="spellEnd"/>
      <w:r>
        <w:rPr>
          <w:rFonts w:ascii="Arial" w:hAnsi="Arial"/>
        </w:rPr>
        <w:t xml:space="preserve"> sui 5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e del </w:t>
      </w:r>
      <w:proofErr w:type="spellStart"/>
      <w:r>
        <w:rPr>
          <w:rFonts w:ascii="Arial" w:hAnsi="Arial"/>
        </w:rPr>
        <w:t>posizionamento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infinito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. </w:t>
      </w:r>
    </w:p>
    <w:p w14:paraId="67E7CCBF" w14:textId="77777777" w:rsidR="00E7044C" w:rsidRPr="0060113C" w:rsidRDefault="00E7044C" w:rsidP="00E7044C">
      <w:pPr>
        <w:spacing w:after="240"/>
        <w:rPr>
          <w:rFonts w:ascii="Arial" w:hAnsi="Arial" w:cs="Arial"/>
          <w:iCs/>
        </w:rPr>
      </w:pPr>
      <w:proofErr w:type="spellStart"/>
      <w:r>
        <w:rPr>
          <w:rFonts w:ascii="Arial" w:hAnsi="Arial"/>
        </w:rPr>
        <w:t>Tutte</w:t>
      </w:r>
      <w:proofErr w:type="spellEnd"/>
      <w:r>
        <w:rPr>
          <w:rFonts w:ascii="Arial" w:hAnsi="Arial"/>
        </w:rPr>
        <w:t xml:space="preserve"> le sonde del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intercambiabili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automaticamente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offrono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varietà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funzioni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scansioni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ispezioni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contatto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finitura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superfici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ultrasuoni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ispezioni</w:t>
      </w:r>
      <w:proofErr w:type="spellEnd"/>
      <w:r>
        <w:rPr>
          <w:rFonts w:ascii="Arial" w:hAnsi="Arial"/>
        </w:rPr>
        <w:t xml:space="preserve"> senza </w:t>
      </w:r>
      <w:proofErr w:type="spellStart"/>
      <w:r>
        <w:rPr>
          <w:rFonts w:ascii="Arial" w:hAnsi="Arial"/>
        </w:rPr>
        <w:t>contatto</w:t>
      </w:r>
      <w:proofErr w:type="spellEnd"/>
      <w:r>
        <w:rPr>
          <w:rFonts w:ascii="Arial" w:hAnsi="Arial"/>
        </w:rPr>
        <w:t xml:space="preserve"> sonde a </w:t>
      </w:r>
      <w:proofErr w:type="spellStart"/>
      <w:r>
        <w:rPr>
          <w:rFonts w:ascii="Arial" w:hAnsi="Arial"/>
        </w:rPr>
        <w:t>visione</w:t>
      </w:r>
      <w:proofErr w:type="spellEnd"/>
      <w:r>
        <w:rPr>
          <w:rFonts w:ascii="Arial" w:hAnsi="Arial"/>
        </w:rPr>
        <w:t xml:space="preserve"> e a luce </w:t>
      </w:r>
      <w:proofErr w:type="spellStart"/>
      <w:r>
        <w:rPr>
          <w:rFonts w:ascii="Arial" w:hAnsi="Arial"/>
        </w:rPr>
        <w:t>strutturata</w:t>
      </w:r>
      <w:proofErr w:type="spellEnd"/>
      <w:r>
        <w:rPr>
          <w:rFonts w:ascii="Arial" w:hAnsi="Arial"/>
        </w:rPr>
        <w:t xml:space="preserve">. Le sonde </w:t>
      </w:r>
      <w:proofErr w:type="spellStart"/>
      <w:r>
        <w:rPr>
          <w:rFonts w:ascii="Arial" w:hAnsi="Arial"/>
        </w:rPr>
        <w:t>vengono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posizionate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un rack di </w:t>
      </w:r>
      <w:proofErr w:type="spellStart"/>
      <w:r>
        <w:rPr>
          <w:rFonts w:ascii="Arial" w:hAnsi="Arial"/>
        </w:rPr>
        <w:t>riferimento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assicurato</w:t>
      </w:r>
      <w:proofErr w:type="spellEnd"/>
      <w:r>
        <w:rPr>
          <w:rFonts w:ascii="Arial" w:hAnsi="Arial"/>
        </w:rPr>
        <w:t xml:space="preserve"> al piano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CMM,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consente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scegliere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dispositivo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particolari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diversi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>.</w:t>
      </w:r>
    </w:p>
    <w:p w14:paraId="42A6A184" w14:textId="77777777" w:rsidR="00E7044C" w:rsidRPr="0060113C" w:rsidRDefault="00E7044C" w:rsidP="00E7044C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Dave </w:t>
      </w:r>
      <w:proofErr w:type="spellStart"/>
      <w:r>
        <w:rPr>
          <w:rFonts w:ascii="Arial" w:hAnsi="Arial"/>
        </w:rPr>
        <w:t>Joynson</w:t>
      </w:r>
      <w:proofErr w:type="spellEnd"/>
      <w:r>
        <w:rPr>
          <w:rFonts w:ascii="Arial" w:hAnsi="Arial"/>
        </w:rPr>
        <w:t xml:space="preserve">, Product Manager Renishaw per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RUP1, </w:t>
      </w:r>
      <w:proofErr w:type="spellStart"/>
      <w:r>
        <w:rPr>
          <w:rFonts w:ascii="Arial" w:hAnsi="Arial"/>
        </w:rPr>
        <w:t>illustra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vantaggi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derivanti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dall'uso</w:t>
      </w:r>
      <w:proofErr w:type="spellEnd"/>
      <w:r>
        <w:rPr>
          <w:rFonts w:ascii="Arial" w:hAnsi="Arial"/>
        </w:rPr>
        <w:t xml:space="preserve"> di una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ultrasonica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REVO:</w:t>
      </w:r>
    </w:p>
    <w:p w14:paraId="0D8F0E89" w14:textId="77777777" w:rsidR="00E7044C" w:rsidRPr="0060113C" w:rsidRDefault="00E7044C" w:rsidP="00E7044C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"A </w:t>
      </w:r>
      <w:proofErr w:type="spellStart"/>
      <w:r>
        <w:rPr>
          <w:rFonts w:ascii="Arial" w:hAnsi="Arial"/>
        </w:rPr>
        <w:t>differenza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molti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ultrasuoni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assicura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buona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trasmissione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segnale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senza </w:t>
      </w:r>
      <w:proofErr w:type="spellStart"/>
      <w:r>
        <w:rPr>
          <w:rFonts w:ascii="Arial" w:hAnsi="Arial"/>
        </w:rPr>
        <w:t>vasche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d'acqua</w:t>
      </w:r>
      <w:proofErr w:type="spellEnd"/>
      <w:r>
        <w:rPr>
          <w:rFonts w:ascii="Arial" w:hAnsi="Arial"/>
        </w:rPr>
        <w:t xml:space="preserve"> o gel di </w:t>
      </w:r>
      <w:proofErr w:type="spellStart"/>
      <w:r>
        <w:rPr>
          <w:rFonts w:ascii="Arial" w:hAnsi="Arial"/>
        </w:rPr>
        <w:t>accoppiamento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un'innovativa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punta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sfera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elastomeri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garantisce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accoppiamento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eccellente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e il </w:t>
      </w:r>
      <w:proofErr w:type="spellStart"/>
      <w:r>
        <w:rPr>
          <w:rFonts w:ascii="Arial" w:hAnsi="Arial"/>
        </w:rPr>
        <w:t>materiale</w:t>
      </w:r>
      <w:proofErr w:type="spellEnd"/>
      <w:r>
        <w:rPr>
          <w:rFonts w:ascii="Arial" w:hAnsi="Arial"/>
        </w:rPr>
        <w:t xml:space="preserve">. Di </w:t>
      </w:r>
      <w:proofErr w:type="spellStart"/>
      <w:r>
        <w:rPr>
          <w:rFonts w:ascii="Arial" w:hAnsi="Arial"/>
        </w:rPr>
        <w:t>conseguenza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RUP1 non </w:t>
      </w:r>
      <w:proofErr w:type="spellStart"/>
      <w:r>
        <w:rPr>
          <w:rFonts w:ascii="Arial" w:hAnsi="Arial"/>
        </w:rPr>
        <w:t>richiede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presenza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operatori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specializzati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capaci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interpretare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informazioni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visualizzate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sull'oscilloscopio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permette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liberare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spazio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officina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perché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necessarie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vasche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immersione</w:t>
      </w:r>
      <w:proofErr w:type="spellEnd"/>
      <w:r>
        <w:rPr>
          <w:rFonts w:ascii="Arial" w:hAnsi="Arial"/>
        </w:rPr>
        <w:t xml:space="preserve"> e CMM </w:t>
      </w:r>
      <w:proofErr w:type="spellStart"/>
      <w:r>
        <w:rPr>
          <w:rFonts w:ascii="Arial" w:hAnsi="Arial"/>
        </w:rPr>
        <w:t>supplementari</w:t>
      </w:r>
      <w:proofErr w:type="spellEnd"/>
      <w:r>
        <w:rPr>
          <w:rFonts w:ascii="Arial" w:hAnsi="Arial"/>
        </w:rPr>
        <w:t xml:space="preserve"> ".</w:t>
      </w:r>
    </w:p>
    <w:p w14:paraId="442D5F7B" w14:textId="77777777" w:rsidR="00E7044C" w:rsidRPr="0060113C" w:rsidRDefault="00E7044C" w:rsidP="00E7044C">
      <w:pPr>
        <w:spacing w:after="240"/>
        <w:rPr>
          <w:rFonts w:ascii="Arial" w:hAnsi="Arial" w:cs="Arial"/>
          <w:iCs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ricorrere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ultrasuoni</w:t>
      </w:r>
      <w:proofErr w:type="spellEnd"/>
      <w:r>
        <w:rPr>
          <w:rFonts w:ascii="Arial" w:hAnsi="Arial"/>
        </w:rPr>
        <w:t xml:space="preserve"> per le </w:t>
      </w:r>
      <w:proofErr w:type="spellStart"/>
      <w:r>
        <w:rPr>
          <w:rFonts w:ascii="Arial" w:hAnsi="Arial"/>
        </w:rPr>
        <w:t>misure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singolo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spessore</w:t>
      </w:r>
      <w:proofErr w:type="spellEnd"/>
      <w:r>
        <w:rPr>
          <w:rFonts w:ascii="Arial" w:hAnsi="Arial"/>
        </w:rPr>
        <w:t xml:space="preserve"> di un </w:t>
      </w:r>
      <w:proofErr w:type="spellStart"/>
      <w:r>
        <w:rPr>
          <w:rFonts w:ascii="Arial" w:hAnsi="Arial"/>
        </w:rPr>
        <w:t>pezzo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vantaggi</w:t>
      </w:r>
      <w:proofErr w:type="spellEnd"/>
      <w:r>
        <w:rPr>
          <w:rFonts w:ascii="Arial" w:hAnsi="Arial"/>
        </w:rPr>
        <w:t xml:space="preserve"> rispetto alle </w:t>
      </w:r>
      <w:proofErr w:type="spellStart"/>
      <w:r>
        <w:rPr>
          <w:rFonts w:ascii="Arial" w:hAnsi="Arial"/>
        </w:rPr>
        <w:t>tradizionali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tecniche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contatto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soprattutto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elementi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difficilmente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raggiungibili</w:t>
      </w:r>
      <w:proofErr w:type="spellEnd"/>
      <w:r>
        <w:rPr>
          <w:rFonts w:ascii="Arial" w:hAnsi="Arial"/>
        </w:rPr>
        <w:t xml:space="preserve">, come ad </w:t>
      </w:r>
      <w:proofErr w:type="spellStart"/>
      <w:r>
        <w:rPr>
          <w:rFonts w:ascii="Arial" w:hAnsi="Arial"/>
        </w:rPr>
        <w:t>esempio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ingranaggi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atterraggio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aerei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componenti</w:t>
      </w:r>
      <w:proofErr w:type="spellEnd"/>
      <w:r>
        <w:rPr>
          <w:rFonts w:ascii="Arial" w:hAnsi="Arial"/>
        </w:rPr>
        <w:t xml:space="preserve"> per il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aerospace, </w:t>
      </w:r>
      <w:proofErr w:type="spellStart"/>
      <w:r>
        <w:rPr>
          <w:rFonts w:ascii="Arial" w:hAnsi="Arial"/>
        </w:rPr>
        <w:t>quali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alberi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palette cave.</w:t>
      </w:r>
    </w:p>
    <w:p w14:paraId="1BB4D6FD" w14:textId="77777777" w:rsidR="00E7044C" w:rsidRPr="0060113C" w:rsidRDefault="00E7044C" w:rsidP="00E7044C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Le sonde a </w:t>
      </w:r>
      <w:proofErr w:type="spellStart"/>
      <w:r>
        <w:rPr>
          <w:rFonts w:ascii="Arial" w:hAnsi="Arial"/>
        </w:rPr>
        <w:t>ultrasuoni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utilizzate</w:t>
      </w:r>
      <w:proofErr w:type="spellEnd"/>
      <w:r>
        <w:rPr>
          <w:rFonts w:ascii="Arial" w:hAnsi="Arial"/>
        </w:rPr>
        <w:t xml:space="preserve"> in modo </w:t>
      </w:r>
      <w:proofErr w:type="spellStart"/>
      <w:r>
        <w:rPr>
          <w:rFonts w:ascii="Arial" w:hAnsi="Arial"/>
        </w:rPr>
        <w:t>automatico</w:t>
      </w:r>
      <w:proofErr w:type="spellEnd"/>
      <w:r>
        <w:rPr>
          <w:rFonts w:ascii="Arial" w:hAnsi="Arial"/>
        </w:rPr>
        <w:t xml:space="preserve"> in una CMM solo se </w:t>
      </w:r>
      <w:proofErr w:type="spellStart"/>
      <w:r>
        <w:rPr>
          <w:rFonts w:ascii="Arial" w:hAnsi="Arial"/>
        </w:rPr>
        <w:t>inserite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all'interno</w:t>
      </w:r>
      <w:proofErr w:type="spellEnd"/>
      <w:r>
        <w:rPr>
          <w:rFonts w:ascii="Arial" w:hAnsi="Arial"/>
        </w:rPr>
        <w:t xml:space="preserve"> di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a 5 </w:t>
      </w:r>
      <w:proofErr w:type="spellStart"/>
      <w:r>
        <w:rPr>
          <w:rFonts w:ascii="Arial" w:hAnsi="Arial"/>
        </w:rPr>
        <w:t>assi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dotato</w:t>
      </w:r>
      <w:proofErr w:type="spellEnd"/>
      <w:r>
        <w:rPr>
          <w:rFonts w:ascii="Arial" w:hAnsi="Arial"/>
        </w:rPr>
        <w:t xml:space="preserve"> di una </w:t>
      </w:r>
      <w:proofErr w:type="spellStart"/>
      <w:r>
        <w:rPr>
          <w:rFonts w:ascii="Arial" w:hAnsi="Arial"/>
        </w:rPr>
        <w:t>testa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capacità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posizionamento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infinito</w:t>
      </w:r>
      <w:proofErr w:type="spellEnd"/>
      <w:r>
        <w:rPr>
          <w:rFonts w:ascii="Arial" w:hAnsi="Arial"/>
        </w:rPr>
        <w:t xml:space="preserve"> come REVO.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ultrasonica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integra </w:t>
      </w:r>
      <w:proofErr w:type="spellStart"/>
      <w:r>
        <w:rPr>
          <w:rFonts w:ascii="Arial" w:hAnsi="Arial"/>
        </w:rPr>
        <w:t>perfettamente</w:t>
      </w:r>
      <w:proofErr w:type="spellEnd"/>
      <w:r>
        <w:rPr>
          <w:rFonts w:ascii="Arial" w:hAnsi="Arial"/>
        </w:rPr>
        <w:t xml:space="preserve"> con il software di </w:t>
      </w:r>
      <w:proofErr w:type="spellStart"/>
      <w:r>
        <w:rPr>
          <w:rFonts w:ascii="Arial" w:hAnsi="Arial"/>
        </w:rPr>
        <w:t>metrologia</w:t>
      </w:r>
      <w:proofErr w:type="spellEnd"/>
      <w:r>
        <w:rPr>
          <w:rFonts w:ascii="Arial" w:hAnsi="Arial"/>
        </w:rPr>
        <w:t xml:space="preserve"> MODUS™ (</w:t>
      </w:r>
      <w:proofErr w:type="spellStart"/>
      <w:r>
        <w:rPr>
          <w:rFonts w:ascii="Arial" w:hAnsi="Arial"/>
        </w:rPr>
        <w:t>versione</w:t>
      </w:r>
      <w:proofErr w:type="spellEnd"/>
      <w:r>
        <w:rPr>
          <w:rFonts w:ascii="Arial" w:hAnsi="Arial"/>
        </w:rPr>
        <w:t xml:space="preserve"> 1.12) e con </w:t>
      </w:r>
      <w:proofErr w:type="spellStart"/>
      <w:r>
        <w:rPr>
          <w:rFonts w:ascii="Arial" w:hAnsi="Arial"/>
        </w:rPr>
        <w:t>UCCsuite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versione</w:t>
      </w:r>
      <w:proofErr w:type="spellEnd"/>
      <w:r>
        <w:rPr>
          <w:rFonts w:ascii="Arial" w:hAnsi="Arial"/>
        </w:rPr>
        <w:t xml:space="preserve"> 5.8) e include </w:t>
      </w:r>
      <w:proofErr w:type="spellStart"/>
      <w:r>
        <w:rPr>
          <w:rFonts w:ascii="Arial" w:hAnsi="Arial"/>
        </w:rPr>
        <w:t>molte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</w:t>
      </w:r>
      <w:proofErr w:type="spellEnd"/>
      <w:r>
        <w:rPr>
          <w:rFonts w:ascii="Arial" w:hAnsi="Arial"/>
        </w:rPr>
        <w:t xml:space="preserve">, come ad </w:t>
      </w:r>
      <w:proofErr w:type="spellStart"/>
      <w:r>
        <w:rPr>
          <w:rFonts w:ascii="Arial" w:hAnsi="Arial"/>
        </w:rPr>
        <w:t>esempio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calibrazione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geometria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materiali</w:t>
      </w:r>
      <w:proofErr w:type="spellEnd"/>
      <w:r>
        <w:rPr>
          <w:rFonts w:ascii="Arial" w:hAnsi="Arial"/>
        </w:rPr>
        <w:t xml:space="preserve">, il </w:t>
      </w:r>
      <w:proofErr w:type="spellStart"/>
      <w:r>
        <w:rPr>
          <w:rFonts w:ascii="Arial" w:hAnsi="Arial"/>
        </w:rPr>
        <w:t>monitoraggio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compensazione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dimensioni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sfera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punta</w:t>
      </w:r>
      <w:proofErr w:type="spellEnd"/>
      <w:r>
        <w:rPr>
          <w:rFonts w:ascii="Arial" w:hAnsi="Arial"/>
        </w:rPr>
        <w:t xml:space="preserve">, il </w:t>
      </w:r>
      <w:proofErr w:type="spellStart"/>
      <w:r>
        <w:rPr>
          <w:rFonts w:ascii="Arial" w:hAnsi="Arial"/>
        </w:rPr>
        <w:t>monitoraggio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punte</w:t>
      </w:r>
      <w:proofErr w:type="spellEnd"/>
      <w:r>
        <w:rPr>
          <w:rFonts w:ascii="Arial" w:hAnsi="Arial"/>
        </w:rPr>
        <w:t xml:space="preserve"> e il </w:t>
      </w:r>
      <w:proofErr w:type="spellStart"/>
      <w:r>
        <w:rPr>
          <w:rFonts w:ascii="Arial" w:hAnsi="Arial"/>
        </w:rPr>
        <w:t>calcolo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testa</w:t>
      </w:r>
      <w:proofErr w:type="spellEnd"/>
      <w:r>
        <w:rPr>
          <w:rFonts w:ascii="Arial" w:hAnsi="Arial"/>
        </w:rPr>
        <w:t xml:space="preserve"> REVO in base </w:t>
      </w:r>
      <w:proofErr w:type="spellStart"/>
      <w:r>
        <w:rPr>
          <w:rFonts w:ascii="Arial" w:hAnsi="Arial"/>
        </w:rPr>
        <w:t>all'angolo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parete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fondo</w:t>
      </w:r>
      <w:proofErr w:type="spellEnd"/>
      <w:r>
        <w:rPr>
          <w:rFonts w:ascii="Arial" w:hAnsi="Arial"/>
        </w:rPr>
        <w:t xml:space="preserve">, per </w:t>
      </w:r>
      <w:proofErr w:type="spellStart"/>
      <w:r>
        <w:rPr>
          <w:rFonts w:ascii="Arial" w:hAnsi="Arial"/>
        </w:rPr>
        <w:t>superfici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parallele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, è </w:t>
      </w:r>
      <w:proofErr w:type="spellStart"/>
      <w:r>
        <w:rPr>
          <w:rFonts w:ascii="Arial" w:hAnsi="Arial"/>
        </w:rPr>
        <w:t>disponibile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dispositivo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indipendente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visualizzazione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segnali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fornisce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rappresentazione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grafica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misure</w:t>
      </w:r>
      <w:proofErr w:type="spellEnd"/>
      <w:r>
        <w:rPr>
          <w:rFonts w:ascii="Arial" w:hAnsi="Arial"/>
        </w:rPr>
        <w:t xml:space="preserve">, utile per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esperti</w:t>
      </w:r>
      <w:proofErr w:type="spellEnd"/>
      <w:r>
        <w:rPr>
          <w:rFonts w:ascii="Arial" w:hAnsi="Arial"/>
        </w:rPr>
        <w:t xml:space="preserve">. </w:t>
      </w:r>
    </w:p>
    <w:p w14:paraId="03A87192" w14:textId="77777777" w:rsidR="00E7044C" w:rsidRPr="0060113C" w:rsidRDefault="00E7044C" w:rsidP="00E7044C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RUP1 </w:t>
      </w:r>
      <w:proofErr w:type="spellStart"/>
      <w:r>
        <w:rPr>
          <w:rFonts w:ascii="Arial" w:hAnsi="Arial"/>
        </w:rPr>
        <w:t>utilizza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trasduttore</w:t>
      </w:r>
      <w:proofErr w:type="spellEnd"/>
      <w:r>
        <w:rPr>
          <w:rFonts w:ascii="Arial" w:hAnsi="Arial"/>
        </w:rPr>
        <w:t xml:space="preserve"> da 20 MHz e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effettuare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misure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spessore</w:t>
      </w:r>
      <w:proofErr w:type="spellEnd"/>
      <w:r>
        <w:rPr>
          <w:rFonts w:ascii="Arial" w:hAnsi="Arial"/>
        </w:rPr>
        <w:t xml:space="preserve"> con una </w:t>
      </w:r>
      <w:proofErr w:type="spellStart"/>
      <w:r>
        <w:rPr>
          <w:rFonts w:ascii="Arial" w:hAnsi="Arial"/>
        </w:rPr>
        <w:t>portata</w:t>
      </w:r>
      <w:proofErr w:type="spellEnd"/>
      <w:r>
        <w:rPr>
          <w:rFonts w:ascii="Arial" w:hAnsi="Arial"/>
        </w:rPr>
        <w:t xml:space="preserve"> da 1 a 20 mm e con </w:t>
      </w:r>
      <w:proofErr w:type="spellStart"/>
      <w:r>
        <w:rPr>
          <w:rFonts w:ascii="Arial" w:hAnsi="Arial"/>
        </w:rPr>
        <w:t>un'accuratezza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inferiore</w:t>
      </w:r>
      <w:proofErr w:type="spellEnd"/>
      <w:r>
        <w:rPr>
          <w:rFonts w:ascii="Arial" w:hAnsi="Arial"/>
        </w:rPr>
        <w:t xml:space="preserve"> ai 10 micron. La </w:t>
      </w:r>
      <w:proofErr w:type="spellStart"/>
      <w:r>
        <w:rPr>
          <w:rFonts w:ascii="Arial" w:hAnsi="Arial"/>
        </w:rPr>
        <w:t>sfera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facilmente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sostituita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dall'utente</w:t>
      </w:r>
      <w:proofErr w:type="spellEnd"/>
      <w:r>
        <w:rPr>
          <w:rFonts w:ascii="Arial" w:hAnsi="Arial"/>
        </w:rPr>
        <w:t xml:space="preserve"> ed è </w:t>
      </w:r>
      <w:proofErr w:type="spellStart"/>
      <w:r>
        <w:rPr>
          <w:rFonts w:ascii="Arial" w:hAnsi="Arial"/>
        </w:rPr>
        <w:t>protetta</w:t>
      </w:r>
      <w:proofErr w:type="spellEnd"/>
      <w:r>
        <w:rPr>
          <w:rFonts w:ascii="Arial" w:hAnsi="Arial"/>
        </w:rPr>
        <w:t xml:space="preserve"> da un </w:t>
      </w:r>
      <w:proofErr w:type="spellStart"/>
      <w:r>
        <w:rPr>
          <w:rFonts w:ascii="Arial" w:hAnsi="Arial"/>
        </w:rPr>
        <w:t>cappuccio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rimovibile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prolunga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durata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RUP1 è </w:t>
      </w:r>
      <w:proofErr w:type="spellStart"/>
      <w:r>
        <w:rPr>
          <w:rFonts w:ascii="Arial" w:hAnsi="Arial"/>
        </w:rPr>
        <w:t>perfettamente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compatibile</w:t>
      </w:r>
      <w:proofErr w:type="spellEnd"/>
      <w:r>
        <w:rPr>
          <w:rFonts w:ascii="Arial" w:hAnsi="Arial"/>
        </w:rPr>
        <w:t xml:space="preserve"> con il rack di </w:t>
      </w:r>
      <w:proofErr w:type="spellStart"/>
      <w:r>
        <w:rPr>
          <w:rFonts w:ascii="Arial" w:hAnsi="Arial"/>
        </w:rPr>
        <w:t>cambio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utensile</w:t>
      </w:r>
      <w:proofErr w:type="spellEnd"/>
      <w:r>
        <w:rPr>
          <w:rFonts w:ascii="Arial" w:hAnsi="Arial"/>
        </w:rPr>
        <w:t xml:space="preserve"> MRS2, </w:t>
      </w:r>
      <w:proofErr w:type="spellStart"/>
      <w:r>
        <w:rPr>
          <w:rFonts w:ascii="Arial" w:hAnsi="Arial"/>
        </w:rPr>
        <w:t>utilizzando</w:t>
      </w:r>
      <w:proofErr w:type="spellEnd"/>
      <w:r>
        <w:rPr>
          <w:rFonts w:ascii="Arial" w:hAnsi="Arial"/>
        </w:rPr>
        <w:t xml:space="preserve"> la porta RCP TC-3, e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rimpiazzata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tutte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altre</w:t>
      </w:r>
      <w:proofErr w:type="spellEnd"/>
      <w:r>
        <w:rPr>
          <w:rFonts w:ascii="Arial" w:hAnsi="Arial"/>
        </w:rPr>
        <w:t xml:space="preserve"> sonde </w:t>
      </w:r>
      <w:proofErr w:type="spellStart"/>
      <w:r>
        <w:rPr>
          <w:rFonts w:ascii="Arial" w:hAnsi="Arial"/>
        </w:rPr>
        <w:t>compatibili</w:t>
      </w:r>
      <w:proofErr w:type="spellEnd"/>
      <w:r>
        <w:rPr>
          <w:rFonts w:ascii="Arial" w:hAnsi="Arial"/>
        </w:rPr>
        <w:t xml:space="preserve"> con 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REVO.</w:t>
      </w:r>
    </w:p>
    <w:p w14:paraId="7019905B" w14:textId="77777777" w:rsidR="00E7044C" w:rsidRPr="0060113C" w:rsidRDefault="00E7044C" w:rsidP="00E7044C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Dal 4 al 9 </w:t>
      </w:r>
      <w:proofErr w:type="spellStart"/>
      <w:r>
        <w:rPr>
          <w:rFonts w:ascii="Arial" w:hAnsi="Arial"/>
        </w:rPr>
        <w:t>ottobre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visitatori</w:t>
      </w:r>
      <w:proofErr w:type="spellEnd"/>
      <w:r>
        <w:rPr>
          <w:rFonts w:ascii="Arial" w:hAnsi="Arial"/>
        </w:rPr>
        <w:t xml:space="preserve"> di EMO Milano 2021 </w:t>
      </w:r>
      <w:proofErr w:type="spellStart"/>
      <w:r>
        <w:rPr>
          <w:rFonts w:ascii="Arial" w:hAnsi="Arial"/>
        </w:rPr>
        <w:t>potranno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recarsi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</w:t>
      </w:r>
      <w:proofErr w:type="spellEnd"/>
      <w:r>
        <w:rPr>
          <w:rFonts w:ascii="Arial" w:hAnsi="Arial"/>
        </w:rPr>
        <w:t xml:space="preserve"> stand Renishaw (</w:t>
      </w:r>
      <w:proofErr w:type="spellStart"/>
      <w:r>
        <w:rPr>
          <w:rFonts w:ascii="Arial" w:hAnsi="Arial"/>
        </w:rPr>
        <w:t>padiglione</w:t>
      </w:r>
      <w:proofErr w:type="spellEnd"/>
      <w:r>
        <w:rPr>
          <w:rFonts w:ascii="Arial" w:hAnsi="Arial"/>
        </w:rPr>
        <w:t xml:space="preserve"> 5, stand C14) per </w:t>
      </w:r>
      <w:proofErr w:type="spellStart"/>
      <w:r>
        <w:rPr>
          <w:rFonts w:ascii="Arial" w:hAnsi="Arial"/>
        </w:rPr>
        <w:t>assistere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dimostrazioni</w:t>
      </w:r>
      <w:proofErr w:type="spellEnd"/>
      <w:r>
        <w:rPr>
          <w:rFonts w:ascii="Arial" w:hAnsi="Arial"/>
        </w:rPr>
        <w:t xml:space="preserve"> dal vivo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RUP1.</w:t>
      </w:r>
    </w:p>
    <w:p w14:paraId="1FC3D43E" w14:textId="77777777" w:rsidR="00E7044C" w:rsidRPr="0060113C" w:rsidRDefault="00E7044C" w:rsidP="00E7044C">
      <w:pPr>
        <w:spacing w:after="240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Per </w:t>
      </w:r>
      <w:proofErr w:type="spellStart"/>
      <w:r>
        <w:rPr>
          <w:rFonts w:ascii="Arial" w:hAnsi="Arial"/>
          <w:color w:val="000000" w:themeColor="text1"/>
        </w:rPr>
        <w:t>maggiori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informazioni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sulla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sonda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ultrasonica</w:t>
      </w:r>
      <w:proofErr w:type="spellEnd"/>
      <w:r>
        <w:rPr>
          <w:rFonts w:ascii="Arial" w:hAnsi="Arial"/>
          <w:color w:val="000000" w:themeColor="text1"/>
        </w:rPr>
        <w:t xml:space="preserve"> RUP1, </w:t>
      </w:r>
      <w:proofErr w:type="spellStart"/>
      <w:r>
        <w:rPr>
          <w:rFonts w:ascii="Arial" w:hAnsi="Arial"/>
          <w:color w:val="000000" w:themeColor="text1"/>
        </w:rPr>
        <w:t>visita</w:t>
      </w:r>
      <w:proofErr w:type="spellEnd"/>
      <w:r>
        <w:rPr>
          <w:rFonts w:ascii="Arial" w:hAnsi="Arial"/>
          <w:color w:val="000000" w:themeColor="text1"/>
        </w:rPr>
        <w:t xml:space="preserve"> www.renishaw.it/rup</w:t>
      </w:r>
    </w:p>
    <w:p w14:paraId="36B218A1" w14:textId="77777777" w:rsidR="00E7044C" w:rsidRPr="0060113C" w:rsidRDefault="00E7044C" w:rsidP="00E7044C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-FINE-</w:t>
      </w:r>
    </w:p>
    <w:p w14:paraId="6967A49D" w14:textId="77777777" w:rsidR="00E7044C" w:rsidRPr="0060113C" w:rsidRDefault="00E7044C" w:rsidP="00E7044C">
      <w:pPr>
        <w:spacing w:after="240"/>
        <w:rPr>
          <w:rFonts w:ascii="Arial" w:hAnsi="Arial" w:cs="Arial"/>
        </w:rPr>
      </w:pPr>
    </w:p>
    <w:p w14:paraId="7F410CBD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D7B7" w14:textId="77777777" w:rsidR="007D5450" w:rsidRDefault="007D5450" w:rsidP="002E2F8C">
      <w:r>
        <w:separator/>
      </w:r>
    </w:p>
  </w:endnote>
  <w:endnote w:type="continuationSeparator" w:id="0">
    <w:p w14:paraId="3B0049F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0383" w14:textId="77777777" w:rsidR="007D5450" w:rsidRDefault="007D5450" w:rsidP="002E2F8C">
      <w:r>
        <w:separator/>
      </w:r>
    </w:p>
  </w:footnote>
  <w:footnote w:type="continuationSeparator" w:id="0">
    <w:p w14:paraId="65A91667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044C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4838B8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3715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2021-08-31T08:11:00Z</dcterms:created>
  <dcterms:modified xsi:type="dcterms:W3CDTF">2021-08-31T08:11:00Z</dcterms:modified>
</cp:coreProperties>
</file>