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D0E" w:rsidRPr="001712C2" w:rsidRDefault="003D5D0E" w:rsidP="003D5D0E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Ismerje meg az OPTiMUM™ gyémántvégű tapintószár-sorozatot az EMO Hannover 2019 kiállításon</w:t>
      </w:r>
    </w:p>
    <w:p w:rsidR="003D5D0E" w:rsidRPr="005A10FD" w:rsidRDefault="003D5D0E" w:rsidP="003D5D0E">
      <w:pPr>
        <w:spacing w:line="336" w:lineRule="auto"/>
        <w:ind w:right="-554"/>
        <w:rPr>
          <w:rFonts w:ascii="Arial" w:hAnsi="Arial" w:cs="Arial"/>
          <w:bCs/>
          <w:noProof/>
          <w:sz w:val="24"/>
          <w:szCs w:val="24"/>
        </w:rPr>
      </w:pPr>
    </w:p>
    <w:p w:rsidR="003D5D0E" w:rsidRDefault="003D5D0E" w:rsidP="003D5D0E">
      <w:pPr>
        <w:rPr>
          <w:rFonts w:ascii="Arial" w:hAnsi="Arial" w:cs="Arial"/>
        </w:rPr>
      </w:pPr>
      <w:r>
        <w:rPr>
          <w:rFonts w:ascii="Arial" w:hAnsi="Arial"/>
        </w:rPr>
        <w:t>A precíziós műszaki megoldások és gyártástechnológiák egyik globális piacvezetőjeként ismert Renishaw az EMO Hannover 2019 (szeptember 16 - 21.) kiállításon mutatja be OPTiMUM™ gyémántvégű tapintószár-sorozatát.</w:t>
      </w:r>
    </w:p>
    <w:p w:rsidR="003D5D0E" w:rsidRDefault="003D5D0E" w:rsidP="003D5D0E">
      <w:pPr>
        <w:rPr>
          <w:rFonts w:ascii="Arial" w:hAnsi="Arial" w:cs="Arial"/>
        </w:rPr>
      </w:pPr>
    </w:p>
    <w:p w:rsidR="003D5D0E" w:rsidRDefault="003D5D0E" w:rsidP="003D5D0E">
      <w:pPr>
        <w:rPr>
          <w:rFonts w:ascii="Arial" w:hAnsi="Arial" w:cs="Arial"/>
        </w:rPr>
      </w:pPr>
      <w:r>
        <w:rPr>
          <w:rFonts w:ascii="Arial" w:hAnsi="Arial"/>
        </w:rPr>
        <w:t>Az OPTiMUM gyémántvégű tapintószár-sorozatot kifejezetten olyan méréstechnikai alkalmazásokhoz fejlesztették ki, ahol kopásálló tapintószárra van szükség. A sorozaton alkalmazott gyémántbevonatú gömbök fő előnye, hogy alaktartóak, és nem „szedik fel” a vizsgált felület anyagát, továbbá nem kopnak el idő előtt a csiszoló hatású anyagok és lágy ötvözetek szkenneléses ellenőrzésekor. Ez számos előnyt kínál, beleértve a hosszabb élettartamot, továbbá az újrakalibrálás és ellenőrzés miatti üzemkiesés csökkenését.</w:t>
      </w:r>
    </w:p>
    <w:p w:rsidR="003D5D0E" w:rsidRPr="00F77522" w:rsidRDefault="003D5D0E" w:rsidP="003D5D0E">
      <w:pPr>
        <w:rPr>
          <w:rFonts w:ascii="Arial" w:hAnsi="Arial" w:cs="Arial"/>
        </w:rPr>
      </w:pPr>
    </w:p>
    <w:p w:rsidR="003D5D0E" w:rsidRDefault="003D5D0E" w:rsidP="003D5D0E">
      <w:pPr>
        <w:rPr>
          <w:rFonts w:ascii="Arial" w:hAnsi="Arial" w:cs="Arial"/>
        </w:rPr>
      </w:pPr>
      <w:r>
        <w:rPr>
          <w:rFonts w:ascii="Arial" w:hAnsi="Arial"/>
        </w:rPr>
        <w:t>A rendelésre gyártott OPTiMUM gyémántbevonatú tapintószárak többféle menetmérettel és száranyaggal készülhetnek, a gömb mérete pedig 1,5 mm-től 8 mm-ig terjedhet az ügyfél egyéni igényeinek megfelelően. A sorozatot a nagy teljesítményű és sebességű szkennelés iránti egyre növekvő igényre válaszul fejlesztették ki, ügyelve arra is, hogy a termékek elérhetősége és ára is piacvezető szintű legyen.</w:t>
      </w:r>
    </w:p>
    <w:p w:rsidR="003D5D0E" w:rsidRPr="00F77522" w:rsidRDefault="003D5D0E" w:rsidP="003D5D0E">
      <w:pPr>
        <w:rPr>
          <w:rFonts w:ascii="Arial" w:hAnsi="Arial" w:cs="Arial"/>
        </w:rPr>
      </w:pPr>
    </w:p>
    <w:p w:rsidR="003D5D0E" w:rsidRDefault="003D5D0E" w:rsidP="003D5D0E">
      <w:pPr>
        <w:rPr>
          <w:rFonts w:ascii="Arial" w:hAnsi="Arial" w:cs="Arial"/>
        </w:rPr>
      </w:pPr>
      <w:r>
        <w:rPr>
          <w:rFonts w:ascii="Arial" w:hAnsi="Arial"/>
        </w:rPr>
        <w:t>Kevin Gani, a Renishaw’s tapintószár- és befogókészülék-üzletágának ügyvezetője így ragadta meg az új termékcsalád bevezetésének lényegét: „A legtöbb ellenőrzési feladatnál alapvető jelentőségű a megfelelő tapintószár kiválasztása. A használt tapintószár egyaránt befolyásolja a hozzáférhetőséget a munkadarabhoz, a mérési időt és a mérőfej teljesítményét. A méréstechnikai célú tapintószárak gyártása terén szerzett több mint 40 éves tapasztalatára építve a Renishaw büszkén mutatja be új OPTiMUM gyémántvégű tapintószár-sorozatát, reagálva a világ minden részén megtalálható ügyfeleink egyre növekvő igényeire.”</w:t>
      </w:r>
    </w:p>
    <w:p w:rsidR="003D5D0E" w:rsidRPr="00F77522" w:rsidRDefault="003D5D0E" w:rsidP="003D5D0E">
      <w:pPr>
        <w:rPr>
          <w:rFonts w:ascii="Arial" w:hAnsi="Arial" w:cs="Arial"/>
        </w:rPr>
      </w:pPr>
    </w:p>
    <w:p w:rsidR="003D5D0E" w:rsidRDefault="003D5D0E" w:rsidP="003D5D0E">
      <w:pPr>
        <w:rPr>
          <w:rFonts w:ascii="Arial" w:hAnsi="Arial" w:cs="Arial"/>
        </w:rPr>
      </w:pPr>
      <w:r>
        <w:rPr>
          <w:rFonts w:ascii="Arial" w:hAnsi="Arial"/>
        </w:rPr>
        <w:t>A Renishaw tapintószárainak átfogó választékát igény esetén a cég saját tervezői csapata által kifejlesztett egyedi megoldások egészítik ki, amelyekkel a legkülönlegesebb mérési-ellenőrzési feladatok is könnyedén elvégezhetők.</w:t>
      </w:r>
    </w:p>
    <w:p w:rsidR="003D5D0E" w:rsidRPr="00F77522" w:rsidRDefault="003D5D0E" w:rsidP="003D5D0E">
      <w:pPr>
        <w:rPr>
          <w:rFonts w:ascii="Arial" w:hAnsi="Arial" w:cs="Arial"/>
        </w:rPr>
      </w:pPr>
    </w:p>
    <w:p w:rsidR="003D5D0E" w:rsidRPr="00F77522" w:rsidRDefault="003D5D0E" w:rsidP="003D5D0E">
      <w:pPr>
        <w:rPr>
          <w:rFonts w:ascii="Arial" w:hAnsi="Arial" w:cs="Arial"/>
        </w:rPr>
      </w:pPr>
      <w:r>
        <w:rPr>
          <w:rFonts w:ascii="Arial" w:hAnsi="Arial"/>
        </w:rPr>
        <w:t xml:space="preserve">Az OPTiMUM gyémántvégű tapintószárakról bővebben az EMO 2019 kiállításion vagy a </w:t>
      </w:r>
      <w:hyperlink r:id="rId8" w:history="1">
        <w:r>
          <w:rPr>
            <w:rStyle w:val="Hyperlink"/>
            <w:rFonts w:ascii="Arial" w:hAnsi="Arial"/>
          </w:rPr>
          <w:t>www.renishaw.hu/styli</w:t>
        </w:r>
      </w:hyperlink>
      <w:r w:rsidR="009678A6">
        <w:rPr>
          <w:rFonts w:ascii="Arial" w:hAnsi="Arial"/>
        </w:rPr>
        <w:t xml:space="preserve"> </w:t>
      </w:r>
      <w:bookmarkStart w:id="0" w:name="_GoBack"/>
      <w:bookmarkEnd w:id="0"/>
      <w:r>
        <w:rPr>
          <w:rFonts w:ascii="Arial" w:hAnsi="Arial"/>
        </w:rPr>
        <w:t>weboldalon tájékozódhat</w:t>
      </w:r>
    </w:p>
    <w:p w:rsidR="003D5D0E" w:rsidRDefault="003D5D0E" w:rsidP="003D5D0E">
      <w:pPr>
        <w:spacing w:line="276" w:lineRule="auto"/>
        <w:rPr>
          <w:rFonts w:ascii="Arial" w:hAnsi="Arial" w:cs="Arial"/>
          <w:sz w:val="22"/>
          <w:szCs w:val="22"/>
        </w:rPr>
      </w:pPr>
    </w:p>
    <w:p w:rsidR="0006668E" w:rsidRPr="003D5D0E" w:rsidRDefault="003D5D0E" w:rsidP="003D5D0E">
      <w:pPr>
        <w:jc w:val="center"/>
        <w:rPr>
          <w:rFonts w:ascii="DotumChe" w:eastAsia="DotumChe" w:hAnsi="DotumChe" w:cs="Arial"/>
        </w:rPr>
      </w:pPr>
      <w:r>
        <w:rPr>
          <w:rFonts w:ascii="Arial" w:hAnsi="Arial"/>
          <w:sz w:val="22"/>
          <w:szCs w:val="22"/>
        </w:rPr>
        <w:t>-Vége-</w:t>
      </w:r>
    </w:p>
    <w:sectPr w:rsidR="0006668E" w:rsidRPr="003D5D0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0E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8A6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57161C92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hu/sty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2240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2019-05-31T08:26:00Z</dcterms:modified>
</cp:coreProperties>
</file>