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55C8" w:rsidRPr="004255C8" w:rsidRDefault="004255C8" w:rsidP="004255C8">
      <w:pPr>
        <w:spacing w:line="336" w:lineRule="auto"/>
        <w:ind w:right="-554"/>
        <w:rPr>
          <w:rFonts w:ascii="Arial" w:hAnsi="Arial" w:cs="Arial"/>
          <w:b/>
          <w:sz w:val="24"/>
          <w:szCs w:val="24"/>
          <w:lang w:val="es-ES"/>
        </w:rPr>
      </w:pPr>
      <w:r w:rsidRPr="004255C8">
        <w:rPr>
          <w:rFonts w:ascii="Arial" w:hAnsi="Arial"/>
          <w:b/>
          <w:sz w:val="24"/>
          <w:szCs w:val="24"/>
          <w:lang w:val="es-ES"/>
        </w:rPr>
        <w:t xml:space="preserve">Presentación de Renishaw </w:t>
      </w:r>
      <w:proofErr w:type="spellStart"/>
      <w:r w:rsidRPr="004255C8">
        <w:rPr>
          <w:rFonts w:ascii="Arial" w:hAnsi="Arial"/>
          <w:b/>
          <w:sz w:val="24"/>
          <w:szCs w:val="24"/>
          <w:lang w:val="es-ES"/>
        </w:rPr>
        <w:t>Correlate</w:t>
      </w:r>
      <w:proofErr w:type="spellEnd"/>
      <w:r w:rsidRPr="004255C8">
        <w:rPr>
          <w:rFonts w:ascii="Arial" w:hAnsi="Arial"/>
          <w:b/>
          <w:sz w:val="24"/>
          <w:szCs w:val="24"/>
          <w:lang w:val="es-ES"/>
        </w:rPr>
        <w:t xml:space="preserve">™ </w:t>
      </w:r>
    </w:p>
    <w:p w:rsidR="004255C8" w:rsidRPr="004255C8" w:rsidRDefault="004255C8" w:rsidP="004255C8">
      <w:pPr>
        <w:rPr>
          <w:rFonts w:ascii="Arial" w:eastAsia="Calibri" w:hAnsi="Arial" w:cs="Arial"/>
          <w:lang w:val="es-ES" w:eastAsia="en-US"/>
        </w:rPr>
      </w:pPr>
    </w:p>
    <w:p w:rsidR="004255C8" w:rsidRPr="004255C8" w:rsidRDefault="004255C8" w:rsidP="004255C8">
      <w:pPr>
        <w:rPr>
          <w:rFonts w:ascii="Arial" w:eastAsia="Calibri" w:hAnsi="Arial" w:cs="Arial"/>
          <w:bCs/>
          <w:lang w:val="es-ES" w:eastAsia="en-US"/>
        </w:rPr>
      </w:pPr>
      <w:r w:rsidRPr="004255C8">
        <w:rPr>
          <w:rFonts w:ascii="Arial" w:eastAsia="Calibri" w:hAnsi="Arial" w:cs="Arial"/>
          <w:bCs/>
          <w:lang w:val="es-ES" w:eastAsia="en-US"/>
        </w:rPr>
        <w:t xml:space="preserve">Renishaw presenta su nuevo módulo de software </w:t>
      </w:r>
      <w:proofErr w:type="spellStart"/>
      <w:r w:rsidRPr="004255C8">
        <w:rPr>
          <w:rFonts w:ascii="Arial" w:eastAsia="Calibri" w:hAnsi="Arial" w:cs="Arial"/>
          <w:bCs/>
          <w:lang w:val="es-ES" w:eastAsia="en-US"/>
        </w:rPr>
        <w:t>Correlate</w:t>
      </w:r>
      <w:proofErr w:type="spellEnd"/>
      <w:r w:rsidRPr="004255C8">
        <w:rPr>
          <w:rFonts w:ascii="Arial" w:eastAsia="Calibri" w:hAnsi="Arial" w:cs="Arial"/>
          <w:bCs/>
          <w:lang w:val="es-ES" w:eastAsia="en-US"/>
        </w:rPr>
        <w:t>™, para combinar las técnicas de generación de imágenes y maximizar la eficacia de los métodos con microscopios.</w:t>
      </w:r>
    </w:p>
    <w:p w:rsidR="004255C8" w:rsidRPr="004255C8" w:rsidRDefault="004255C8" w:rsidP="004255C8">
      <w:pPr>
        <w:rPr>
          <w:rFonts w:ascii="Arial" w:eastAsia="Calibri" w:hAnsi="Arial" w:cs="Arial"/>
          <w:bCs/>
          <w:lang w:val="es-ES" w:eastAsia="en-US"/>
        </w:rPr>
      </w:pPr>
    </w:p>
    <w:p w:rsidR="004255C8" w:rsidRPr="004255C8" w:rsidRDefault="004255C8" w:rsidP="004255C8">
      <w:pPr>
        <w:rPr>
          <w:rFonts w:ascii="Arial" w:eastAsia="Calibri" w:hAnsi="Arial" w:cs="Arial"/>
          <w:bCs/>
          <w:lang w:val="es-ES" w:eastAsia="en-US"/>
        </w:rPr>
      </w:pPr>
      <w:r w:rsidRPr="004255C8">
        <w:rPr>
          <w:rFonts w:ascii="Arial" w:eastAsia="Calibri" w:hAnsi="Arial" w:cs="Arial"/>
          <w:bCs/>
          <w:lang w:val="es-ES" w:eastAsia="en-US"/>
        </w:rPr>
        <w:t xml:space="preserve">Los laboratorios modernos utilizan una variedad de sistemas de microscopio distintos que, normalmente, se utilizan de forma individual. Aunque a menudo se visualizan por separado, muchas de las técnicas son complementarias y pueden utilizarse conjuntamente para obtener una mejor interpretación de las muestras.  Al superponer o combinar distintas técnicas, es posible obtener una interpretación más profunda de los distintos métodos de microscopio.  </w:t>
      </w:r>
    </w:p>
    <w:p w:rsidR="004255C8" w:rsidRPr="004255C8" w:rsidRDefault="004255C8" w:rsidP="004255C8">
      <w:pPr>
        <w:rPr>
          <w:rFonts w:ascii="Arial" w:eastAsia="Calibri" w:hAnsi="Arial" w:cs="Arial"/>
          <w:bCs/>
          <w:lang w:val="es-ES" w:eastAsia="en-US"/>
        </w:rPr>
      </w:pPr>
    </w:p>
    <w:p w:rsidR="004255C8" w:rsidRPr="004255C8" w:rsidRDefault="004255C8" w:rsidP="004255C8">
      <w:pPr>
        <w:rPr>
          <w:rFonts w:ascii="Arial" w:eastAsia="Calibri" w:hAnsi="Arial" w:cs="Arial"/>
          <w:bCs/>
          <w:lang w:val="es-ES" w:eastAsia="en-US"/>
        </w:rPr>
      </w:pPr>
      <w:r w:rsidRPr="004255C8">
        <w:rPr>
          <w:rFonts w:ascii="Arial" w:eastAsia="Calibri" w:hAnsi="Arial" w:cs="Arial"/>
          <w:bCs/>
          <w:lang w:val="es-ES" w:eastAsia="en-US"/>
        </w:rPr>
        <w:t xml:space="preserve">El software </w:t>
      </w:r>
      <w:proofErr w:type="spellStart"/>
      <w:r w:rsidRPr="004255C8">
        <w:rPr>
          <w:rFonts w:ascii="Arial" w:eastAsia="Calibri" w:hAnsi="Arial" w:cs="Arial"/>
          <w:bCs/>
          <w:lang w:val="es-ES" w:eastAsia="en-US"/>
        </w:rPr>
        <w:t>Correlate</w:t>
      </w:r>
      <w:proofErr w:type="spellEnd"/>
      <w:r w:rsidRPr="004255C8">
        <w:rPr>
          <w:rFonts w:ascii="Arial" w:eastAsia="Calibri" w:hAnsi="Arial" w:cs="Arial"/>
          <w:bCs/>
          <w:lang w:val="es-ES" w:eastAsia="en-US"/>
        </w:rPr>
        <w:t xml:space="preserve"> de Renishaw es idóneo para científicos analistas que desean combinar imágenes espectroscópicas Raman con otras técnicas de generación de imágenes. Permite comparar los resultados de Raman con un gran número de sistemas de microscopía utilizados más habitualmente, como SEM, fluorescencia, AFM, Infrarrojos y ópticos.</w:t>
      </w:r>
    </w:p>
    <w:p w:rsidR="004255C8" w:rsidRPr="004255C8" w:rsidRDefault="004255C8" w:rsidP="004255C8">
      <w:pPr>
        <w:rPr>
          <w:rFonts w:ascii="Arial" w:eastAsia="Calibri" w:hAnsi="Arial" w:cs="Arial"/>
          <w:bCs/>
          <w:lang w:val="es-ES" w:eastAsia="en-US"/>
        </w:rPr>
      </w:pPr>
      <w:r w:rsidRPr="004255C8">
        <w:rPr>
          <w:rFonts w:ascii="Arial" w:eastAsia="Calibri" w:hAnsi="Arial" w:cs="Arial"/>
          <w:bCs/>
          <w:lang w:val="es-ES" w:eastAsia="en-US"/>
        </w:rPr>
        <w:t xml:space="preserve">                                                                                                                                                                                                                                                                                                                                                                                                                                                                                                                                                                                                                                                                                                                                                                                                                                                                                                                                                                                                                                                                                                                                                                                                                           </w:t>
      </w:r>
    </w:p>
    <w:p w:rsidR="004255C8" w:rsidRPr="004255C8" w:rsidRDefault="004255C8" w:rsidP="004255C8">
      <w:pPr>
        <w:rPr>
          <w:rFonts w:ascii="Arial" w:eastAsia="Calibri" w:hAnsi="Arial" w:cs="Arial"/>
          <w:bCs/>
          <w:lang w:val="es-ES" w:eastAsia="en-US"/>
        </w:rPr>
      </w:pPr>
      <w:r w:rsidRPr="004255C8">
        <w:rPr>
          <w:rFonts w:ascii="Arial" w:eastAsia="Calibri" w:hAnsi="Arial" w:cs="Arial"/>
          <w:bCs/>
          <w:lang w:val="es-ES" w:eastAsia="en-US"/>
        </w:rPr>
        <w:t xml:space="preserve">El módulo </w:t>
      </w:r>
      <w:proofErr w:type="spellStart"/>
      <w:r w:rsidRPr="004255C8">
        <w:rPr>
          <w:rFonts w:ascii="Arial" w:eastAsia="Calibri" w:hAnsi="Arial" w:cs="Arial"/>
          <w:bCs/>
          <w:lang w:val="es-ES" w:eastAsia="en-US"/>
        </w:rPr>
        <w:t>Correlate</w:t>
      </w:r>
      <w:proofErr w:type="spellEnd"/>
      <w:r w:rsidRPr="004255C8">
        <w:rPr>
          <w:rFonts w:ascii="Arial" w:eastAsia="Calibri" w:hAnsi="Arial" w:cs="Arial"/>
          <w:bCs/>
          <w:lang w:val="es-ES" w:eastAsia="en-US"/>
        </w:rPr>
        <w:t xml:space="preserve"> forma parte del software </w:t>
      </w:r>
      <w:proofErr w:type="spellStart"/>
      <w:r w:rsidRPr="004255C8">
        <w:rPr>
          <w:rFonts w:ascii="Arial" w:eastAsia="Calibri" w:hAnsi="Arial" w:cs="Arial"/>
          <w:bCs/>
          <w:lang w:val="es-ES" w:eastAsia="en-US"/>
        </w:rPr>
        <w:t>WiRE</w:t>
      </w:r>
      <w:proofErr w:type="spellEnd"/>
      <w:r w:rsidRPr="004255C8">
        <w:rPr>
          <w:rFonts w:ascii="Arial" w:eastAsia="Calibri" w:hAnsi="Arial" w:cs="Arial"/>
          <w:bCs/>
          <w:lang w:val="es-ES" w:eastAsia="en-US"/>
        </w:rPr>
        <w:t xml:space="preserve"> 5.3 de Renishaw, y puede utilizarse con el microscopio </w:t>
      </w:r>
      <w:proofErr w:type="spellStart"/>
      <w:r w:rsidRPr="004255C8">
        <w:rPr>
          <w:rFonts w:ascii="Arial" w:eastAsia="Calibri" w:hAnsi="Arial" w:cs="Arial"/>
          <w:bCs/>
          <w:lang w:val="es-ES" w:eastAsia="en-US"/>
        </w:rPr>
        <w:t>confocal</w:t>
      </w:r>
      <w:proofErr w:type="spellEnd"/>
      <w:r w:rsidRPr="004255C8">
        <w:rPr>
          <w:rFonts w:ascii="Arial" w:eastAsia="Calibri" w:hAnsi="Arial" w:cs="Arial"/>
          <w:bCs/>
          <w:lang w:val="es-ES" w:eastAsia="en-US"/>
        </w:rPr>
        <w:t xml:space="preserve"> Raman </w:t>
      </w:r>
      <w:proofErr w:type="spellStart"/>
      <w:r w:rsidRPr="004255C8">
        <w:rPr>
          <w:rFonts w:ascii="Arial" w:eastAsia="Calibri" w:hAnsi="Arial" w:cs="Arial"/>
          <w:bCs/>
          <w:lang w:val="es-ES" w:eastAsia="en-US"/>
        </w:rPr>
        <w:t>inVia</w:t>
      </w:r>
      <w:proofErr w:type="spellEnd"/>
      <w:r w:rsidRPr="004255C8">
        <w:rPr>
          <w:rFonts w:ascii="Arial" w:eastAsia="Calibri" w:hAnsi="Arial" w:cs="Arial"/>
          <w:bCs/>
          <w:lang w:val="es-ES" w:eastAsia="en-US"/>
        </w:rPr>
        <w:t xml:space="preserve">™, el analizador Raman </w:t>
      </w:r>
      <w:proofErr w:type="spellStart"/>
      <w:r w:rsidRPr="004255C8">
        <w:rPr>
          <w:rFonts w:ascii="Arial" w:eastAsia="Calibri" w:hAnsi="Arial" w:cs="Arial"/>
          <w:bCs/>
          <w:lang w:val="es-ES" w:eastAsia="en-US"/>
        </w:rPr>
        <w:t>Virsa</w:t>
      </w:r>
      <w:proofErr w:type="spellEnd"/>
      <w:r w:rsidRPr="004255C8">
        <w:rPr>
          <w:rFonts w:ascii="Arial" w:eastAsia="Calibri" w:hAnsi="Arial" w:cs="Arial"/>
          <w:bCs/>
          <w:lang w:val="es-ES" w:eastAsia="en-US"/>
        </w:rPr>
        <w:t xml:space="preserve">™ y la serie RA800 de Renishaw. Para más información, visite </w:t>
      </w:r>
      <w:hyperlink r:id="rId8" w:history="1">
        <w:r w:rsidRPr="004255C8">
          <w:rPr>
            <w:rFonts w:ascii="Arial" w:eastAsia="Calibri" w:hAnsi="Arial" w:cs="Arial"/>
            <w:bCs/>
            <w:color w:val="0000FF"/>
            <w:u w:val="single"/>
            <w:lang w:val="es-ES" w:eastAsia="en-US"/>
          </w:rPr>
          <w:t>www.renishaw.es/correlate</w:t>
        </w:r>
      </w:hyperlink>
      <w:r w:rsidRPr="004255C8">
        <w:rPr>
          <w:rFonts w:ascii="Arial" w:eastAsia="Calibri" w:hAnsi="Arial" w:cs="Arial"/>
          <w:bCs/>
          <w:lang w:val="es-ES" w:eastAsia="en-US"/>
        </w:rPr>
        <w:t xml:space="preserve"> </w:t>
      </w:r>
    </w:p>
    <w:p w:rsidR="004255C8" w:rsidRPr="004255C8" w:rsidRDefault="004255C8" w:rsidP="004255C8">
      <w:pPr>
        <w:rPr>
          <w:rFonts w:ascii="Arial" w:eastAsia="Calibri" w:hAnsi="Arial" w:cs="Arial"/>
          <w:bCs/>
          <w:lang w:val="es-ES" w:eastAsia="en-US"/>
        </w:rPr>
      </w:pPr>
    </w:p>
    <w:p w:rsidR="004255C8" w:rsidRPr="004255C8" w:rsidRDefault="004255C8" w:rsidP="004255C8">
      <w:pPr>
        <w:spacing w:line="276" w:lineRule="auto"/>
        <w:rPr>
          <w:rFonts w:ascii="Arial" w:hAnsi="Arial" w:cs="Arial"/>
          <w:sz w:val="22"/>
          <w:szCs w:val="22"/>
          <w:lang w:val="es-ES"/>
        </w:rPr>
      </w:pPr>
    </w:p>
    <w:p w:rsidR="004255C8" w:rsidRPr="004255C8" w:rsidRDefault="004255C8" w:rsidP="004255C8">
      <w:pPr>
        <w:spacing w:line="276" w:lineRule="auto"/>
        <w:jc w:val="center"/>
        <w:rPr>
          <w:rFonts w:ascii="Arial" w:hAnsi="Arial" w:cs="Arial"/>
          <w:sz w:val="22"/>
          <w:szCs w:val="22"/>
          <w:lang w:val="es-ES"/>
        </w:rPr>
      </w:pPr>
      <w:r w:rsidRPr="004255C8">
        <w:rPr>
          <w:rFonts w:ascii="Arial" w:hAnsi="Arial"/>
          <w:sz w:val="22"/>
          <w:szCs w:val="22"/>
          <w:lang w:val="es-ES"/>
        </w:rPr>
        <w:t>-Final-</w:t>
      </w:r>
    </w:p>
    <w:p w:rsidR="0006668E" w:rsidRPr="004B0792" w:rsidRDefault="0006668E" w:rsidP="00F71F07">
      <w:pPr>
        <w:rPr>
          <w:rFonts w:ascii="DotumChe" w:eastAsia="DotumChe" w:hAnsi="DotumChe" w:cs="Arial"/>
        </w:rPr>
      </w:pPr>
      <w:bookmarkStart w:id="0" w:name="_GoBack"/>
      <w:bookmarkEnd w:id="0"/>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255C8"/>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425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es/correlat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2308</Characters>
  <Application>Microsoft Office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2478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2020-02-20T16:00:00Z</dcterms:created>
  <dcterms:modified xsi:type="dcterms:W3CDTF">2020-02-20T16:00:00Z</dcterms:modified>
</cp:coreProperties>
</file>