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02B" w:rsidRPr="00FE5A25" w:rsidRDefault="00955673">
      <w:pPr>
        <w:pStyle w:val="Heading1"/>
        <w:spacing w:line="280" w:lineRule="exact"/>
        <w:ind w:left="0"/>
      </w:pPr>
      <w:r w:rsidRPr="00FE5A25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0" allowOverlap="1" wp14:anchorId="6596EF8A" wp14:editId="6A707A97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68A3">
        <w:rPr>
          <w:noProof/>
        </w:rPr>
        <w:object w:dxaOrig="1440" w:dyaOrig="1440" w14:anchorId="781BDD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4.85pt;margin-top:14.85pt;width:505pt;height:115.2pt;z-index:251657216;visibility:visible;mso-wrap-edited:f;mso-width-percent:0;mso-height-percent:0;mso-position-horizontal-relative:text;mso-position-vertical-relative:text;mso-width-percent:0;mso-height-percent:0" o:allowincell="f">
            <v:imagedata r:id="rId9" o:title=""/>
            <w10:wrap type="square"/>
          </v:shape>
          <o:OLEObject Type="Embed" ProgID="Word.Picture.8" ShapeID="_x0000_s1026" DrawAspect="Content" ObjectID="_1624961548" r:id="rId10"/>
        </w:object>
      </w:r>
      <w:r w:rsidR="00AC302B" w:rsidRPr="00FE5A25">
        <w:t xml:space="preserve"> </w:t>
      </w:r>
    </w:p>
    <w:p w:rsidR="000D5D2D" w:rsidRPr="00FE5A25" w:rsidRDefault="003F06B0" w:rsidP="0041333E">
      <w:pPr>
        <w:spacing w:line="360" w:lineRule="auto"/>
        <w:ind w:right="565"/>
        <w:rPr>
          <w:rFonts w:cs="Arial"/>
          <w:i/>
          <w:u w:val="single"/>
        </w:rPr>
      </w:pPr>
      <w:r>
        <w:rPr>
          <w:rFonts w:cs="Arial"/>
          <w:i/>
        </w:rPr>
        <w:t xml:space="preserve">          </w:t>
      </w:r>
      <w:r w:rsidR="00A11B5D">
        <w:rPr>
          <w:rFonts w:cs="Arial"/>
          <w:i/>
        </w:rPr>
        <w:t>July</w:t>
      </w:r>
      <w:r w:rsidR="00C820AE">
        <w:rPr>
          <w:rFonts w:cs="Arial"/>
          <w:i/>
        </w:rPr>
        <w:t xml:space="preserve"> </w:t>
      </w:r>
      <w:r w:rsidR="00A11B5D">
        <w:rPr>
          <w:rFonts w:cs="Arial"/>
          <w:i/>
        </w:rPr>
        <w:t>2019</w:t>
      </w:r>
      <w:r w:rsidR="00AA154C" w:rsidRPr="00FE5A25">
        <w:rPr>
          <w:rFonts w:cs="Arial"/>
          <w:i/>
        </w:rPr>
        <w:tab/>
      </w:r>
      <w:r w:rsidR="00275C55" w:rsidRPr="00FE5A25">
        <w:rPr>
          <w:rFonts w:cs="Arial"/>
          <w:i/>
        </w:rPr>
        <w:tab/>
      </w:r>
      <w:r w:rsidR="000D5D2D" w:rsidRPr="00FE5A25">
        <w:rPr>
          <w:rFonts w:cs="Arial"/>
          <w:i/>
        </w:rPr>
        <w:t xml:space="preserve">Enquiries: Chris Pockett, </w:t>
      </w:r>
      <w:r w:rsidR="00874B77" w:rsidRPr="00FE5A25">
        <w:rPr>
          <w:rFonts w:cs="Arial"/>
          <w:i/>
        </w:rPr>
        <w:t>Head of Communications</w:t>
      </w:r>
      <w:r w:rsidR="000D5D2D" w:rsidRPr="00FE5A25">
        <w:rPr>
          <w:rFonts w:cs="Arial"/>
          <w:i/>
        </w:rPr>
        <w:t xml:space="preserve"> (+44 1453 524133)</w:t>
      </w:r>
    </w:p>
    <w:p w:rsidR="00177428" w:rsidRDefault="00177428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bookmarkStart w:id="0" w:name="OLE_LINK1"/>
      <w:bookmarkStart w:id="1" w:name="OLE_LINK2"/>
    </w:p>
    <w:p w:rsidR="003F06B0" w:rsidRDefault="00466C91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r>
        <w:rPr>
          <w:rStyle w:val="Strong"/>
          <w:rFonts w:cs="Arial"/>
          <w:sz w:val="22"/>
          <w:szCs w:val="22"/>
        </w:rPr>
        <w:t xml:space="preserve">Renishaw supports </w:t>
      </w:r>
      <w:r w:rsidR="002F649F">
        <w:rPr>
          <w:rStyle w:val="Strong"/>
          <w:rFonts w:cs="Arial"/>
          <w:sz w:val="22"/>
          <w:szCs w:val="22"/>
        </w:rPr>
        <w:t xml:space="preserve">Brunel Racing </w:t>
      </w:r>
      <w:r w:rsidR="00ED35D2">
        <w:rPr>
          <w:rStyle w:val="Strong"/>
          <w:rFonts w:cs="Arial"/>
          <w:sz w:val="22"/>
          <w:szCs w:val="22"/>
        </w:rPr>
        <w:t xml:space="preserve">in Formula Student </w:t>
      </w:r>
      <w:r w:rsidR="00A53DB2">
        <w:rPr>
          <w:rStyle w:val="Strong"/>
          <w:rFonts w:cs="Arial"/>
          <w:sz w:val="22"/>
          <w:szCs w:val="22"/>
        </w:rPr>
        <w:t xml:space="preserve">competition </w:t>
      </w:r>
    </w:p>
    <w:p w:rsidR="00B228C7" w:rsidRPr="00266530" w:rsidRDefault="005F13FB" w:rsidP="00C72F20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  <w:r w:rsidRPr="00705E9C">
        <w:rPr>
          <w:rFonts w:cs="Arial"/>
          <w:sz w:val="22"/>
          <w:szCs w:val="22"/>
        </w:rPr>
        <w:t>Global</w:t>
      </w:r>
      <w:r w:rsidR="00584EBE">
        <w:t xml:space="preserve"> </w:t>
      </w:r>
      <w:r w:rsidRPr="005F13FB">
        <w:rPr>
          <w:sz w:val="22"/>
          <w:szCs w:val="22"/>
        </w:rPr>
        <w:t>engin</w:t>
      </w:r>
      <w:r w:rsidR="00705E9C">
        <w:rPr>
          <w:sz w:val="22"/>
          <w:szCs w:val="22"/>
        </w:rPr>
        <w:t xml:space="preserve">eering technologies </w:t>
      </w:r>
      <w:r>
        <w:rPr>
          <w:sz w:val="22"/>
          <w:szCs w:val="22"/>
        </w:rPr>
        <w:t>company</w:t>
      </w:r>
      <w:r w:rsidR="00E13DF1">
        <w:rPr>
          <w:sz w:val="22"/>
          <w:szCs w:val="22"/>
        </w:rPr>
        <w:t xml:space="preserve">, </w:t>
      </w:r>
      <w:hyperlink r:id="rId11" w:history="1">
        <w:r w:rsidR="00705E9C" w:rsidRPr="006B2C37">
          <w:rPr>
            <w:rStyle w:val="Hyperlink"/>
            <w:sz w:val="22"/>
            <w:szCs w:val="22"/>
          </w:rPr>
          <w:t>Renishaw</w:t>
        </w:r>
      </w:hyperlink>
      <w:r w:rsidR="00184DD4">
        <w:rPr>
          <w:rStyle w:val="Hyperlink"/>
          <w:sz w:val="22"/>
          <w:szCs w:val="22"/>
        </w:rPr>
        <w:t>,</w:t>
      </w:r>
      <w:r w:rsidR="00444630">
        <w:rPr>
          <w:sz w:val="22"/>
          <w:szCs w:val="22"/>
        </w:rPr>
        <w:t xml:space="preserve"> </w:t>
      </w:r>
      <w:r w:rsidR="00E13DF1">
        <w:rPr>
          <w:sz w:val="22"/>
          <w:szCs w:val="22"/>
        </w:rPr>
        <w:t xml:space="preserve">is supporting </w:t>
      </w:r>
      <w:r w:rsidR="000811B9">
        <w:rPr>
          <w:sz w:val="22"/>
          <w:szCs w:val="22"/>
        </w:rPr>
        <w:t xml:space="preserve">the </w:t>
      </w:r>
      <w:r w:rsidR="00785DAA">
        <w:rPr>
          <w:sz w:val="22"/>
          <w:szCs w:val="22"/>
        </w:rPr>
        <w:t>Brunel University</w:t>
      </w:r>
      <w:r w:rsidR="005D279A">
        <w:rPr>
          <w:sz w:val="22"/>
          <w:szCs w:val="22"/>
        </w:rPr>
        <w:t xml:space="preserve"> London</w:t>
      </w:r>
      <w:r w:rsidR="00785DAA">
        <w:rPr>
          <w:sz w:val="22"/>
          <w:szCs w:val="22"/>
        </w:rPr>
        <w:t xml:space="preserve"> </w:t>
      </w:r>
      <w:r w:rsidR="00ED549C">
        <w:rPr>
          <w:sz w:val="22"/>
          <w:szCs w:val="22"/>
        </w:rPr>
        <w:t>r</w:t>
      </w:r>
      <w:r w:rsidR="00761EC4">
        <w:rPr>
          <w:sz w:val="22"/>
          <w:szCs w:val="22"/>
        </w:rPr>
        <w:t>ac</w:t>
      </w:r>
      <w:r w:rsidR="005D279A">
        <w:rPr>
          <w:sz w:val="22"/>
          <w:szCs w:val="22"/>
        </w:rPr>
        <w:t>e</w:t>
      </w:r>
      <w:r w:rsidR="007A071B">
        <w:rPr>
          <w:sz w:val="22"/>
          <w:szCs w:val="22"/>
        </w:rPr>
        <w:t xml:space="preserve"> tea</w:t>
      </w:r>
      <w:r w:rsidR="00F4658F">
        <w:rPr>
          <w:sz w:val="22"/>
          <w:szCs w:val="22"/>
        </w:rPr>
        <w:t xml:space="preserve">m </w:t>
      </w:r>
      <w:r w:rsidR="003B35E6">
        <w:rPr>
          <w:sz w:val="22"/>
          <w:szCs w:val="22"/>
        </w:rPr>
        <w:t>in its 20</w:t>
      </w:r>
      <w:r w:rsidR="003B35E6" w:rsidRPr="005B3B1B">
        <w:rPr>
          <w:sz w:val="22"/>
          <w:szCs w:val="22"/>
        </w:rPr>
        <w:t>th</w:t>
      </w:r>
      <w:r w:rsidR="003B35E6">
        <w:rPr>
          <w:sz w:val="22"/>
          <w:szCs w:val="22"/>
        </w:rPr>
        <w:t xml:space="preserve"> </w:t>
      </w:r>
      <w:r w:rsidR="00880DA9">
        <w:rPr>
          <w:sz w:val="22"/>
          <w:szCs w:val="22"/>
        </w:rPr>
        <w:t>year</w:t>
      </w:r>
      <w:r w:rsidR="003B73B0">
        <w:rPr>
          <w:sz w:val="22"/>
          <w:szCs w:val="22"/>
        </w:rPr>
        <w:t xml:space="preserve"> </w:t>
      </w:r>
      <w:r w:rsidR="008B6F5F">
        <w:rPr>
          <w:sz w:val="22"/>
          <w:szCs w:val="22"/>
        </w:rPr>
        <w:t>participating</w:t>
      </w:r>
      <w:r w:rsidR="00880DA9">
        <w:rPr>
          <w:sz w:val="22"/>
          <w:szCs w:val="22"/>
        </w:rPr>
        <w:t xml:space="preserve"> in </w:t>
      </w:r>
      <w:r w:rsidR="008B6F5F">
        <w:rPr>
          <w:sz w:val="22"/>
          <w:szCs w:val="22"/>
        </w:rPr>
        <w:t xml:space="preserve">the </w:t>
      </w:r>
      <w:r w:rsidR="00880DA9">
        <w:rPr>
          <w:sz w:val="22"/>
          <w:szCs w:val="22"/>
        </w:rPr>
        <w:t>Formula Student</w:t>
      </w:r>
      <w:r w:rsidR="008B6F5F">
        <w:rPr>
          <w:sz w:val="22"/>
          <w:szCs w:val="22"/>
        </w:rPr>
        <w:t xml:space="preserve"> </w:t>
      </w:r>
      <w:r w:rsidR="00DA4D11">
        <w:rPr>
          <w:sz w:val="22"/>
          <w:szCs w:val="22"/>
        </w:rPr>
        <w:t xml:space="preserve">(FS) </w:t>
      </w:r>
      <w:r w:rsidR="008B6F5F">
        <w:rPr>
          <w:sz w:val="22"/>
          <w:szCs w:val="22"/>
        </w:rPr>
        <w:t xml:space="preserve">competition. </w:t>
      </w:r>
      <w:r w:rsidR="008B6F5F">
        <w:rPr>
          <w:rFonts w:cs="Arial"/>
          <w:sz w:val="22"/>
          <w:szCs w:val="22"/>
        </w:rPr>
        <w:t xml:space="preserve">Renishaw </w:t>
      </w:r>
      <w:r w:rsidR="006B2C37">
        <w:rPr>
          <w:rFonts w:cs="Arial"/>
          <w:sz w:val="22"/>
          <w:szCs w:val="22"/>
        </w:rPr>
        <w:t>is</w:t>
      </w:r>
      <w:r w:rsidR="00FD30F3">
        <w:rPr>
          <w:rFonts w:cs="Arial"/>
          <w:sz w:val="22"/>
          <w:szCs w:val="22"/>
        </w:rPr>
        <w:t xml:space="preserve"> </w:t>
      </w:r>
      <w:r w:rsidR="008B6F5F">
        <w:rPr>
          <w:rFonts w:cs="Arial"/>
          <w:sz w:val="22"/>
          <w:szCs w:val="22"/>
        </w:rPr>
        <w:t>contribut</w:t>
      </w:r>
      <w:r w:rsidR="00FD30F3">
        <w:rPr>
          <w:rFonts w:cs="Arial"/>
          <w:sz w:val="22"/>
          <w:szCs w:val="22"/>
        </w:rPr>
        <w:t>ing</w:t>
      </w:r>
      <w:r w:rsidR="008B6F5F">
        <w:rPr>
          <w:rFonts w:cs="Arial"/>
          <w:sz w:val="22"/>
          <w:szCs w:val="22"/>
        </w:rPr>
        <w:t xml:space="preserve"> its </w:t>
      </w:r>
      <w:r w:rsidR="00DA4D11">
        <w:rPr>
          <w:rFonts w:cs="Arial"/>
          <w:sz w:val="22"/>
          <w:szCs w:val="22"/>
        </w:rPr>
        <w:t xml:space="preserve">metal </w:t>
      </w:r>
      <w:r w:rsidR="00785DAA">
        <w:rPr>
          <w:rFonts w:cs="Arial"/>
          <w:sz w:val="22"/>
          <w:szCs w:val="22"/>
        </w:rPr>
        <w:t xml:space="preserve">additive manufacturing (AM) </w:t>
      </w:r>
      <w:r w:rsidR="008B6F5F">
        <w:rPr>
          <w:rFonts w:cs="Arial"/>
          <w:sz w:val="22"/>
          <w:szCs w:val="22"/>
        </w:rPr>
        <w:t xml:space="preserve">expertise to help </w:t>
      </w:r>
      <w:r w:rsidR="00DA4D11">
        <w:rPr>
          <w:rFonts w:cs="Arial"/>
          <w:sz w:val="22"/>
          <w:szCs w:val="22"/>
        </w:rPr>
        <w:t xml:space="preserve">Brunel Racing </w:t>
      </w:r>
      <w:r w:rsidR="004D0C31">
        <w:rPr>
          <w:rFonts w:cs="Arial"/>
          <w:sz w:val="22"/>
          <w:szCs w:val="22"/>
        </w:rPr>
        <w:t>create</w:t>
      </w:r>
      <w:r w:rsidR="00A436B9">
        <w:rPr>
          <w:rFonts w:cs="Arial"/>
          <w:sz w:val="22"/>
          <w:szCs w:val="22"/>
        </w:rPr>
        <w:t xml:space="preserve"> </w:t>
      </w:r>
      <w:r w:rsidR="001A5202">
        <w:rPr>
          <w:rFonts w:cs="Arial"/>
          <w:sz w:val="22"/>
          <w:szCs w:val="22"/>
        </w:rPr>
        <w:t xml:space="preserve">a manifold </w:t>
      </w:r>
      <w:r w:rsidR="004D0C31">
        <w:rPr>
          <w:rFonts w:cs="Arial"/>
          <w:sz w:val="22"/>
          <w:szCs w:val="22"/>
        </w:rPr>
        <w:t xml:space="preserve">part for the </w:t>
      </w:r>
      <w:r w:rsidR="00DA4D11">
        <w:rPr>
          <w:rFonts w:cs="Arial"/>
          <w:sz w:val="22"/>
          <w:szCs w:val="22"/>
        </w:rPr>
        <w:t xml:space="preserve">team’s </w:t>
      </w:r>
      <w:r w:rsidR="004479BD">
        <w:rPr>
          <w:rFonts w:cs="Arial"/>
          <w:sz w:val="22"/>
          <w:szCs w:val="22"/>
        </w:rPr>
        <w:t>B</w:t>
      </w:r>
      <w:r w:rsidR="00606878">
        <w:rPr>
          <w:rFonts w:cs="Arial"/>
          <w:sz w:val="22"/>
          <w:szCs w:val="22"/>
        </w:rPr>
        <w:t>R-XX</w:t>
      </w:r>
      <w:r w:rsidR="00DA4D11">
        <w:rPr>
          <w:rFonts w:cs="Arial"/>
          <w:sz w:val="22"/>
          <w:szCs w:val="22"/>
        </w:rPr>
        <w:t xml:space="preserve"> car</w:t>
      </w:r>
      <w:r w:rsidR="00AE7E6C">
        <w:rPr>
          <w:rFonts w:cs="Arial"/>
          <w:sz w:val="22"/>
          <w:szCs w:val="22"/>
        </w:rPr>
        <w:t xml:space="preserve">, </w:t>
      </w:r>
      <w:r w:rsidR="004D0C31">
        <w:rPr>
          <w:rFonts w:cs="Arial"/>
          <w:sz w:val="22"/>
          <w:szCs w:val="22"/>
        </w:rPr>
        <w:t xml:space="preserve">which will be </w:t>
      </w:r>
      <w:r w:rsidR="004D0C31" w:rsidRPr="00266530">
        <w:rPr>
          <w:rFonts w:cs="Arial"/>
          <w:sz w:val="22"/>
          <w:szCs w:val="22"/>
        </w:rPr>
        <w:t xml:space="preserve">used to compete </w:t>
      </w:r>
      <w:r w:rsidR="00C04B90" w:rsidRPr="00266530">
        <w:rPr>
          <w:rFonts w:cs="Arial"/>
          <w:sz w:val="22"/>
          <w:szCs w:val="22"/>
        </w:rPr>
        <w:t>at</w:t>
      </w:r>
      <w:r w:rsidR="004D0C31" w:rsidRPr="00266530">
        <w:rPr>
          <w:rFonts w:cs="Arial"/>
          <w:sz w:val="22"/>
          <w:szCs w:val="22"/>
        </w:rPr>
        <w:t xml:space="preserve"> </w:t>
      </w:r>
      <w:r w:rsidR="004479BD" w:rsidRPr="00266530">
        <w:rPr>
          <w:rFonts w:cs="Arial"/>
          <w:sz w:val="22"/>
          <w:szCs w:val="22"/>
        </w:rPr>
        <w:t xml:space="preserve">FS-UK in Silverstone and FS-ATA in Italy </w:t>
      </w:r>
      <w:r w:rsidR="009D619D" w:rsidRPr="00266530">
        <w:rPr>
          <w:rFonts w:cs="Arial"/>
          <w:sz w:val="22"/>
          <w:szCs w:val="22"/>
        </w:rPr>
        <w:t>in</w:t>
      </w:r>
      <w:r w:rsidR="004479BD" w:rsidRPr="00266530">
        <w:rPr>
          <w:rFonts w:cs="Arial"/>
          <w:sz w:val="22"/>
          <w:szCs w:val="22"/>
        </w:rPr>
        <w:t xml:space="preserve"> July. </w:t>
      </w:r>
      <w:r w:rsidR="00584EBE" w:rsidRPr="00266530">
        <w:rPr>
          <w:sz w:val="22"/>
          <w:szCs w:val="22"/>
        </w:rPr>
        <w:t xml:space="preserve"> </w:t>
      </w:r>
    </w:p>
    <w:p w:rsidR="00037899" w:rsidRDefault="00037899" w:rsidP="00B2264D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  <w:bookmarkStart w:id="2" w:name="_Hlk13219077"/>
    </w:p>
    <w:p w:rsidR="00037899" w:rsidRDefault="00DA4D11" w:rsidP="00B2264D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  <w:r w:rsidRPr="00E1336B">
        <w:rPr>
          <w:color w:val="211A15"/>
          <w:sz w:val="22"/>
          <w:lang w:val="en"/>
        </w:rPr>
        <w:t>Formula Student, which has existed for over 20 years, is Europe's most established educational motorsport competition, run in the UK by the Institution of Mechanical Engineers (IMechE).</w:t>
      </w:r>
      <w:r w:rsidR="006D4F4C">
        <w:rPr>
          <w:color w:val="211A15"/>
          <w:sz w:val="22"/>
          <w:lang w:val="en"/>
        </w:rPr>
        <w:t xml:space="preserve"> </w:t>
      </w:r>
      <w:proofErr w:type="gramStart"/>
      <w:r w:rsidR="00EB0FD8">
        <w:rPr>
          <w:sz w:val="22"/>
          <w:szCs w:val="22"/>
        </w:rPr>
        <w:t>Prior</w:t>
      </w:r>
      <w:proofErr w:type="gramEnd"/>
      <w:r w:rsidR="00EB0FD8">
        <w:rPr>
          <w:sz w:val="22"/>
          <w:szCs w:val="22"/>
        </w:rPr>
        <w:t xml:space="preserve"> to</w:t>
      </w:r>
      <w:r w:rsidR="00037899">
        <w:rPr>
          <w:sz w:val="22"/>
          <w:szCs w:val="22"/>
        </w:rPr>
        <w:t xml:space="preserve"> working</w:t>
      </w:r>
      <w:r w:rsidR="00EB0FD8">
        <w:rPr>
          <w:sz w:val="22"/>
          <w:szCs w:val="22"/>
        </w:rPr>
        <w:t xml:space="preserve"> with Renishaw,</w:t>
      </w:r>
      <w:r w:rsidR="00037899">
        <w:rPr>
          <w:sz w:val="22"/>
          <w:szCs w:val="22"/>
        </w:rPr>
        <w:t xml:space="preserve"> the Brunel </w:t>
      </w:r>
      <w:r>
        <w:rPr>
          <w:sz w:val="22"/>
          <w:szCs w:val="22"/>
        </w:rPr>
        <w:t>Racing</w:t>
      </w:r>
      <w:r w:rsidR="00037899">
        <w:rPr>
          <w:sz w:val="22"/>
          <w:szCs w:val="22"/>
        </w:rPr>
        <w:t xml:space="preserve"> team </w:t>
      </w:r>
      <w:r w:rsidR="006A1DCB">
        <w:rPr>
          <w:sz w:val="22"/>
          <w:szCs w:val="22"/>
        </w:rPr>
        <w:t xml:space="preserve">had produced carbon fibre </w:t>
      </w:r>
      <w:r>
        <w:rPr>
          <w:sz w:val="22"/>
          <w:szCs w:val="22"/>
        </w:rPr>
        <w:t xml:space="preserve">and </w:t>
      </w:r>
      <w:r w:rsidR="006A1DCB">
        <w:rPr>
          <w:sz w:val="22"/>
          <w:szCs w:val="22"/>
        </w:rPr>
        <w:t>aluminium fabricated manifolds, but this method had limitations due to the design geometry. This year, the team worked on a more ambitious design including additional features such as dual stage</w:t>
      </w:r>
      <w:r>
        <w:rPr>
          <w:sz w:val="22"/>
          <w:szCs w:val="22"/>
        </w:rPr>
        <w:t xml:space="preserve"> fuel</w:t>
      </w:r>
      <w:r w:rsidR="006A1DCB">
        <w:rPr>
          <w:sz w:val="22"/>
          <w:szCs w:val="22"/>
        </w:rPr>
        <w:t xml:space="preserve"> injection and </w:t>
      </w:r>
      <w:r>
        <w:rPr>
          <w:sz w:val="22"/>
          <w:szCs w:val="22"/>
        </w:rPr>
        <w:t xml:space="preserve">improved </w:t>
      </w:r>
      <w:r w:rsidR="006A1DCB">
        <w:rPr>
          <w:sz w:val="22"/>
          <w:szCs w:val="22"/>
        </w:rPr>
        <w:t>port match</w:t>
      </w:r>
      <w:r>
        <w:rPr>
          <w:sz w:val="22"/>
          <w:szCs w:val="22"/>
        </w:rPr>
        <w:t>ing between exh</w:t>
      </w:r>
      <w:bookmarkStart w:id="3" w:name="_GoBack"/>
      <w:bookmarkEnd w:id="3"/>
      <w:r>
        <w:rPr>
          <w:sz w:val="22"/>
          <w:szCs w:val="22"/>
        </w:rPr>
        <w:t>aust manifold and the engine to increase efficiency</w:t>
      </w:r>
      <w:r w:rsidR="006A1DCB">
        <w:rPr>
          <w:sz w:val="22"/>
          <w:szCs w:val="22"/>
        </w:rPr>
        <w:t>.</w:t>
      </w:r>
    </w:p>
    <w:p w:rsidR="00294725" w:rsidRPr="00266530" w:rsidRDefault="00294725" w:rsidP="005B3B1B">
      <w:pPr>
        <w:spacing w:line="288" w:lineRule="auto"/>
        <w:ind w:right="562"/>
        <w:contextualSpacing/>
        <w:jc w:val="both"/>
        <w:rPr>
          <w:sz w:val="22"/>
          <w:szCs w:val="22"/>
        </w:rPr>
      </w:pPr>
    </w:p>
    <w:p w:rsidR="00D06613" w:rsidRPr="00266530" w:rsidRDefault="00197108" w:rsidP="00B2264D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  <w:r w:rsidRPr="00266530">
        <w:rPr>
          <w:sz w:val="22"/>
          <w:szCs w:val="22"/>
        </w:rPr>
        <w:t xml:space="preserve">Brunel </w:t>
      </w:r>
      <w:r w:rsidR="00037899">
        <w:rPr>
          <w:sz w:val="22"/>
          <w:szCs w:val="22"/>
        </w:rPr>
        <w:t>R</w:t>
      </w:r>
      <w:r w:rsidRPr="00266530">
        <w:rPr>
          <w:sz w:val="22"/>
          <w:szCs w:val="22"/>
        </w:rPr>
        <w:t xml:space="preserve">acing </w:t>
      </w:r>
      <w:r w:rsidR="00D06613" w:rsidRPr="00266530">
        <w:rPr>
          <w:sz w:val="22"/>
          <w:szCs w:val="22"/>
        </w:rPr>
        <w:t>provided</w:t>
      </w:r>
      <w:r w:rsidR="002B753B">
        <w:rPr>
          <w:sz w:val="22"/>
          <w:szCs w:val="22"/>
        </w:rPr>
        <w:t xml:space="preserve"> Renishaw with</w:t>
      </w:r>
      <w:r w:rsidR="00D06613" w:rsidRPr="00266530">
        <w:rPr>
          <w:sz w:val="22"/>
          <w:szCs w:val="22"/>
        </w:rPr>
        <w:t xml:space="preserve"> the </w:t>
      </w:r>
      <w:r w:rsidR="00211B70" w:rsidRPr="00266530">
        <w:rPr>
          <w:sz w:val="22"/>
          <w:szCs w:val="22"/>
        </w:rPr>
        <w:t xml:space="preserve">original design geometry for the manifold part and then worked </w:t>
      </w:r>
      <w:r w:rsidR="00474FB7" w:rsidRPr="00266530">
        <w:rPr>
          <w:sz w:val="22"/>
          <w:szCs w:val="22"/>
        </w:rPr>
        <w:t xml:space="preserve">with </w:t>
      </w:r>
      <w:r w:rsidR="00427545">
        <w:rPr>
          <w:sz w:val="22"/>
          <w:szCs w:val="22"/>
        </w:rPr>
        <w:t xml:space="preserve">the </w:t>
      </w:r>
      <w:r w:rsidR="001903B0">
        <w:rPr>
          <w:sz w:val="22"/>
          <w:szCs w:val="22"/>
        </w:rPr>
        <w:t>company</w:t>
      </w:r>
      <w:r w:rsidR="00474FB7" w:rsidRPr="00266530">
        <w:rPr>
          <w:sz w:val="22"/>
          <w:szCs w:val="22"/>
        </w:rPr>
        <w:t xml:space="preserve"> </w:t>
      </w:r>
      <w:r w:rsidR="00211B70" w:rsidRPr="00266530">
        <w:rPr>
          <w:sz w:val="22"/>
          <w:szCs w:val="22"/>
        </w:rPr>
        <w:t>to</w:t>
      </w:r>
      <w:r w:rsidR="00D06613" w:rsidRPr="00266530">
        <w:rPr>
          <w:sz w:val="22"/>
          <w:szCs w:val="22"/>
        </w:rPr>
        <w:t xml:space="preserve"> optimise the part </w:t>
      </w:r>
      <w:r w:rsidR="00474FB7" w:rsidRPr="00266530">
        <w:rPr>
          <w:sz w:val="22"/>
          <w:szCs w:val="22"/>
        </w:rPr>
        <w:t xml:space="preserve">for production </w:t>
      </w:r>
      <w:r w:rsidR="002B753B">
        <w:rPr>
          <w:sz w:val="22"/>
          <w:szCs w:val="22"/>
        </w:rPr>
        <w:t>on</w:t>
      </w:r>
      <w:r w:rsidR="00474FB7" w:rsidRPr="00266530">
        <w:rPr>
          <w:sz w:val="22"/>
          <w:szCs w:val="22"/>
        </w:rPr>
        <w:t xml:space="preserve"> </w:t>
      </w:r>
      <w:r w:rsidR="009440B6">
        <w:rPr>
          <w:sz w:val="22"/>
          <w:szCs w:val="22"/>
        </w:rPr>
        <w:t>its multi-laser</w:t>
      </w:r>
      <w:r w:rsidR="00D06613" w:rsidRPr="00266530">
        <w:rPr>
          <w:sz w:val="22"/>
          <w:szCs w:val="22"/>
        </w:rPr>
        <w:t xml:space="preserve"> </w:t>
      </w:r>
      <w:proofErr w:type="spellStart"/>
      <w:r w:rsidR="00D06613" w:rsidRPr="00266530">
        <w:rPr>
          <w:sz w:val="22"/>
          <w:szCs w:val="22"/>
        </w:rPr>
        <w:t>RenAM</w:t>
      </w:r>
      <w:proofErr w:type="spellEnd"/>
      <w:r w:rsidR="00D06613" w:rsidRPr="00266530">
        <w:rPr>
          <w:sz w:val="22"/>
          <w:szCs w:val="22"/>
        </w:rPr>
        <w:t xml:space="preserve"> 500Q</w:t>
      </w:r>
      <w:r w:rsidR="009440B6">
        <w:rPr>
          <w:sz w:val="22"/>
          <w:szCs w:val="22"/>
        </w:rPr>
        <w:t xml:space="preserve"> AM system</w:t>
      </w:r>
      <w:r w:rsidR="00D06613" w:rsidRPr="00266530">
        <w:rPr>
          <w:sz w:val="22"/>
          <w:szCs w:val="22"/>
        </w:rPr>
        <w:t xml:space="preserve">. </w:t>
      </w:r>
      <w:r w:rsidR="002B753B">
        <w:rPr>
          <w:sz w:val="22"/>
          <w:szCs w:val="22"/>
        </w:rPr>
        <w:t>This included</w:t>
      </w:r>
      <w:r w:rsidR="002B753B" w:rsidRPr="00266530">
        <w:rPr>
          <w:sz w:val="22"/>
          <w:szCs w:val="22"/>
        </w:rPr>
        <w:t xml:space="preserve"> </w:t>
      </w:r>
      <w:r w:rsidR="00D06613" w:rsidRPr="00266530">
        <w:rPr>
          <w:sz w:val="22"/>
          <w:szCs w:val="22"/>
        </w:rPr>
        <w:t>splitting the part into smaller assemblies and looking at how to eliminate overhangs where possible</w:t>
      </w:r>
      <w:r w:rsidR="002B753B">
        <w:rPr>
          <w:sz w:val="22"/>
          <w:szCs w:val="22"/>
        </w:rPr>
        <w:t xml:space="preserve">. </w:t>
      </w:r>
    </w:p>
    <w:p w:rsidR="00D06613" w:rsidRPr="00266530" w:rsidRDefault="00D06613" w:rsidP="00B2264D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</w:p>
    <w:p w:rsidR="00BD3FA3" w:rsidRDefault="00351009" w:rsidP="00BD3FA3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  <w:r w:rsidRPr="00266530">
        <w:rPr>
          <w:sz w:val="22"/>
          <w:szCs w:val="22"/>
        </w:rPr>
        <w:t>“</w:t>
      </w:r>
      <w:r w:rsidR="00BD3FA3">
        <w:rPr>
          <w:sz w:val="22"/>
          <w:szCs w:val="22"/>
        </w:rPr>
        <w:t xml:space="preserve">Renishaw’s expertise and advice on how to design a part for the additive manufacturing process was invaluable,” </w:t>
      </w:r>
      <w:r w:rsidR="00A001DD" w:rsidRPr="00266530">
        <w:rPr>
          <w:sz w:val="22"/>
          <w:szCs w:val="22"/>
        </w:rPr>
        <w:t xml:space="preserve">explained </w:t>
      </w:r>
      <w:r w:rsidR="00A001DD" w:rsidRPr="00266530">
        <w:rPr>
          <w:rFonts w:cs="Arial"/>
          <w:sz w:val="22"/>
          <w:szCs w:val="22"/>
        </w:rPr>
        <w:t>Matthew Crouch,</w:t>
      </w:r>
      <w:r w:rsidR="00BD3FA3">
        <w:rPr>
          <w:rFonts w:cs="Arial"/>
          <w:sz w:val="22"/>
          <w:szCs w:val="22"/>
        </w:rPr>
        <w:t xml:space="preserve"> a Mechanical Engineering student and</w:t>
      </w:r>
      <w:r w:rsidR="00A001DD" w:rsidRPr="00266530">
        <w:rPr>
          <w:rFonts w:cs="Arial"/>
          <w:sz w:val="22"/>
          <w:szCs w:val="22"/>
        </w:rPr>
        <w:t xml:space="preserve"> one of the managers </w:t>
      </w:r>
      <w:r w:rsidR="00BD3FA3">
        <w:rPr>
          <w:rFonts w:cs="Arial"/>
          <w:sz w:val="22"/>
          <w:szCs w:val="22"/>
        </w:rPr>
        <w:t xml:space="preserve">of </w:t>
      </w:r>
      <w:proofErr w:type="spellStart"/>
      <w:r w:rsidR="009440B6">
        <w:rPr>
          <w:rFonts w:cs="Arial"/>
          <w:sz w:val="22"/>
          <w:szCs w:val="22"/>
        </w:rPr>
        <w:t>the</w:t>
      </w:r>
      <w:r w:rsidR="00BD3FA3">
        <w:rPr>
          <w:rFonts w:cs="Arial"/>
          <w:sz w:val="22"/>
          <w:szCs w:val="22"/>
        </w:rPr>
        <w:t>Brunel</w:t>
      </w:r>
      <w:proofErr w:type="spellEnd"/>
      <w:r w:rsidR="00BD3FA3">
        <w:rPr>
          <w:rFonts w:cs="Arial"/>
          <w:sz w:val="22"/>
          <w:szCs w:val="22"/>
        </w:rPr>
        <w:t xml:space="preserve"> Racing team</w:t>
      </w:r>
      <w:r w:rsidR="00A001DD">
        <w:rPr>
          <w:rFonts w:cs="Arial"/>
          <w:sz w:val="22"/>
          <w:szCs w:val="22"/>
        </w:rPr>
        <w:t>. “</w:t>
      </w:r>
      <w:r w:rsidR="00BD3FA3">
        <w:rPr>
          <w:sz w:val="22"/>
          <w:szCs w:val="22"/>
        </w:rPr>
        <w:t>To design for AM, overhangs could not be over 55</w:t>
      </w:r>
      <w:r w:rsidR="00BD3FA3" w:rsidRPr="00D57826">
        <w:rPr>
          <w:b/>
          <w:bCs/>
          <w:sz w:val="22"/>
          <w:szCs w:val="22"/>
        </w:rPr>
        <w:t>°</w:t>
      </w:r>
      <w:r w:rsidR="008648AD">
        <w:rPr>
          <w:b/>
          <w:bCs/>
          <w:sz w:val="22"/>
          <w:szCs w:val="22"/>
        </w:rPr>
        <w:t xml:space="preserve"> </w:t>
      </w:r>
      <w:r w:rsidR="008648AD">
        <w:rPr>
          <w:bCs/>
          <w:sz w:val="22"/>
          <w:szCs w:val="22"/>
        </w:rPr>
        <w:t>from the vertical axis</w:t>
      </w:r>
      <w:r w:rsidR="00BD3FA3">
        <w:rPr>
          <w:sz w:val="22"/>
          <w:szCs w:val="22"/>
        </w:rPr>
        <w:t xml:space="preserve"> </w:t>
      </w:r>
      <w:r w:rsidR="009440B6">
        <w:rPr>
          <w:sz w:val="22"/>
          <w:szCs w:val="22"/>
        </w:rPr>
        <w:t>on</w:t>
      </w:r>
      <w:r w:rsidR="00BD3FA3">
        <w:rPr>
          <w:sz w:val="22"/>
          <w:szCs w:val="22"/>
        </w:rPr>
        <w:t xml:space="preserve"> both overhangs and </w:t>
      </w:r>
      <w:r w:rsidR="006A1DCB">
        <w:rPr>
          <w:sz w:val="22"/>
          <w:szCs w:val="22"/>
        </w:rPr>
        <w:t xml:space="preserve">each part requires smooth transitions of </w:t>
      </w:r>
      <w:proofErr w:type="gramStart"/>
      <w:r w:rsidR="006A1DCB">
        <w:rPr>
          <w:sz w:val="22"/>
          <w:szCs w:val="22"/>
        </w:rPr>
        <w:t>cross sectional</w:t>
      </w:r>
      <w:proofErr w:type="gramEnd"/>
      <w:r w:rsidR="00BD3FA3">
        <w:rPr>
          <w:sz w:val="22"/>
          <w:szCs w:val="22"/>
        </w:rPr>
        <w:t xml:space="preserve"> thickness.</w:t>
      </w:r>
      <w:r w:rsidR="009440B6">
        <w:rPr>
          <w:sz w:val="22"/>
          <w:szCs w:val="22"/>
        </w:rPr>
        <w:t>”</w:t>
      </w:r>
      <w:r w:rsidR="00BD3FA3">
        <w:rPr>
          <w:sz w:val="22"/>
          <w:szCs w:val="22"/>
        </w:rPr>
        <w:t xml:space="preserve"> </w:t>
      </w:r>
    </w:p>
    <w:p w:rsidR="00BD3FA3" w:rsidRDefault="00BD3FA3" w:rsidP="00BD3FA3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</w:p>
    <w:p w:rsidR="00B2264D" w:rsidRPr="00A11B5D" w:rsidRDefault="0048521F" w:rsidP="0025635A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“</w:t>
      </w:r>
      <w:r w:rsidR="00BD3FA3">
        <w:rPr>
          <w:sz w:val="22"/>
          <w:szCs w:val="22"/>
        </w:rPr>
        <w:t xml:space="preserve">Additive manufacturing proved itself to be a </w:t>
      </w:r>
      <w:r>
        <w:rPr>
          <w:sz w:val="22"/>
          <w:szCs w:val="22"/>
        </w:rPr>
        <w:t>much more suitable manufacturing method than a traditional approach,” added Crouch. “The final part performs better in the car due to its increased strength and we also had the added benefit of reduced post processing.”</w:t>
      </w:r>
    </w:p>
    <w:p w:rsidR="00A11B5D" w:rsidRDefault="00A11B5D" w:rsidP="00692553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</w:p>
    <w:p w:rsidR="005F1EEF" w:rsidRDefault="00EA0794" w:rsidP="005B3B1B">
      <w:pPr>
        <w:spacing w:line="288" w:lineRule="auto"/>
        <w:ind w:left="622" w:right="56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“</w:t>
      </w:r>
      <w:r w:rsidR="0048521F">
        <w:rPr>
          <w:sz w:val="22"/>
          <w:szCs w:val="22"/>
        </w:rPr>
        <w:t xml:space="preserve">The applications of AM are broadening into ever more </w:t>
      </w:r>
      <w:r w:rsidR="009440B6">
        <w:rPr>
          <w:sz w:val="22"/>
          <w:szCs w:val="22"/>
        </w:rPr>
        <w:t>i</w:t>
      </w:r>
      <w:r w:rsidR="00917DFE">
        <w:rPr>
          <w:sz w:val="22"/>
          <w:szCs w:val="22"/>
        </w:rPr>
        <w:t>ndustries</w:t>
      </w:r>
      <w:r w:rsidR="0048521F">
        <w:rPr>
          <w:sz w:val="22"/>
          <w:szCs w:val="22"/>
        </w:rPr>
        <w:t xml:space="preserve">,” explained Joshua Whitmore, Applications Engineer at Renishaw. “In many examples, it offers clear benefits over </w:t>
      </w:r>
      <w:r w:rsidR="00917DFE">
        <w:rPr>
          <w:sz w:val="22"/>
          <w:szCs w:val="22"/>
        </w:rPr>
        <w:t xml:space="preserve">traditional manufacturing methods </w:t>
      </w:r>
      <w:r w:rsidR="0048521F">
        <w:rPr>
          <w:sz w:val="22"/>
          <w:szCs w:val="22"/>
        </w:rPr>
        <w:t xml:space="preserve">as you can simplify the manufacturing process or </w:t>
      </w:r>
      <w:r w:rsidR="009440B6">
        <w:rPr>
          <w:sz w:val="22"/>
          <w:szCs w:val="22"/>
        </w:rPr>
        <w:t>i</w:t>
      </w:r>
      <w:r w:rsidR="00917DFE">
        <w:rPr>
          <w:sz w:val="22"/>
          <w:szCs w:val="22"/>
        </w:rPr>
        <w:t>ncrease part performance. The</w:t>
      </w:r>
      <w:r w:rsidR="0048521F">
        <w:rPr>
          <w:sz w:val="22"/>
          <w:szCs w:val="22"/>
        </w:rPr>
        <w:t xml:space="preserve"> growing use of multi-laser machines, such as the </w:t>
      </w:r>
      <w:proofErr w:type="spellStart"/>
      <w:r w:rsidR="0048521F">
        <w:rPr>
          <w:sz w:val="22"/>
          <w:szCs w:val="22"/>
        </w:rPr>
        <w:t>RenAM</w:t>
      </w:r>
      <w:proofErr w:type="spellEnd"/>
      <w:r w:rsidR="0048521F">
        <w:rPr>
          <w:sz w:val="22"/>
          <w:szCs w:val="22"/>
        </w:rPr>
        <w:t xml:space="preserve"> 500Q</w:t>
      </w:r>
      <w:r w:rsidR="0025635A">
        <w:rPr>
          <w:sz w:val="22"/>
          <w:szCs w:val="22"/>
        </w:rPr>
        <w:t>,</w:t>
      </w:r>
      <w:r w:rsidR="0048521F">
        <w:rPr>
          <w:sz w:val="22"/>
          <w:szCs w:val="22"/>
        </w:rPr>
        <w:t xml:space="preserve"> </w:t>
      </w:r>
      <w:r w:rsidR="00A11B5D">
        <w:rPr>
          <w:sz w:val="22"/>
          <w:szCs w:val="22"/>
        </w:rPr>
        <w:t>allows for higher build rates, vastly improving productivity and lowering cost per part</w:t>
      </w:r>
      <w:r w:rsidR="0025635A">
        <w:rPr>
          <w:sz w:val="22"/>
          <w:szCs w:val="22"/>
        </w:rPr>
        <w:t>.</w:t>
      </w:r>
      <w:r w:rsidR="00B77FFD">
        <w:rPr>
          <w:sz w:val="22"/>
          <w:szCs w:val="22"/>
        </w:rPr>
        <w:t xml:space="preserve">” </w:t>
      </w:r>
    </w:p>
    <w:p w:rsidR="005F1EEF" w:rsidRDefault="005F1EEF" w:rsidP="005F1EEF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</w:p>
    <w:bookmarkEnd w:id="2"/>
    <w:p w:rsidR="0025635A" w:rsidRDefault="0025635A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Renishaw’s additive manufacturing technology has been used in a </w:t>
      </w:r>
      <w:r w:rsidR="00025785">
        <w:rPr>
          <w:sz w:val="22"/>
          <w:szCs w:val="22"/>
        </w:rPr>
        <w:t>diverse range</w:t>
      </w:r>
      <w:r>
        <w:rPr>
          <w:sz w:val="22"/>
          <w:szCs w:val="22"/>
        </w:rPr>
        <w:t xml:space="preserve"> of sporting and racing </w:t>
      </w:r>
      <w:r w:rsidR="009440B6">
        <w:rPr>
          <w:sz w:val="22"/>
          <w:szCs w:val="22"/>
        </w:rPr>
        <w:t>applications</w:t>
      </w:r>
      <w:r>
        <w:rPr>
          <w:sz w:val="22"/>
          <w:szCs w:val="22"/>
        </w:rPr>
        <w:t xml:space="preserve">. The company is working with </w:t>
      </w:r>
      <w:r w:rsidR="00815BA5">
        <w:rPr>
          <w:sz w:val="22"/>
          <w:szCs w:val="22"/>
        </w:rPr>
        <w:t>INEOS TEAM UK</w:t>
      </w:r>
      <w:r>
        <w:rPr>
          <w:sz w:val="22"/>
          <w:szCs w:val="22"/>
        </w:rPr>
        <w:t xml:space="preserve"> </w:t>
      </w:r>
      <w:r w:rsidR="00815BA5">
        <w:rPr>
          <w:sz w:val="22"/>
          <w:szCs w:val="22"/>
        </w:rPr>
        <w:t>in</w:t>
      </w:r>
      <w:r>
        <w:rPr>
          <w:sz w:val="22"/>
          <w:szCs w:val="22"/>
        </w:rPr>
        <w:t xml:space="preserve"> its bid to bring the</w:t>
      </w:r>
      <w:r w:rsidR="00815BA5">
        <w:rPr>
          <w:sz w:val="22"/>
          <w:szCs w:val="22"/>
        </w:rPr>
        <w:t xml:space="preserve"> America’s </w:t>
      </w:r>
      <w:r>
        <w:rPr>
          <w:sz w:val="22"/>
          <w:szCs w:val="22"/>
        </w:rPr>
        <w:t>C</w:t>
      </w:r>
      <w:r w:rsidR="00815BA5">
        <w:rPr>
          <w:sz w:val="22"/>
          <w:szCs w:val="22"/>
        </w:rPr>
        <w:t xml:space="preserve">up </w:t>
      </w:r>
      <w:r>
        <w:rPr>
          <w:sz w:val="22"/>
          <w:szCs w:val="22"/>
        </w:rPr>
        <w:t>home</w:t>
      </w:r>
      <w:r w:rsidR="00025785">
        <w:rPr>
          <w:sz w:val="22"/>
          <w:szCs w:val="22"/>
        </w:rPr>
        <w:t xml:space="preserve"> to Britain. Renishaw is also supporting Atherton Bikes, a new mountain bike brand, set up by</w:t>
      </w:r>
      <w:r w:rsidR="009440B6">
        <w:rPr>
          <w:sz w:val="22"/>
          <w:szCs w:val="22"/>
        </w:rPr>
        <w:t xml:space="preserve"> the</w:t>
      </w:r>
      <w:r w:rsidR="00025785">
        <w:rPr>
          <w:sz w:val="22"/>
          <w:szCs w:val="22"/>
        </w:rPr>
        <w:t xml:space="preserve"> World-Championship winning </w:t>
      </w:r>
      <w:r w:rsidR="009440B6">
        <w:rPr>
          <w:sz w:val="22"/>
          <w:szCs w:val="22"/>
        </w:rPr>
        <w:t>Atherton family</w:t>
      </w:r>
      <w:r w:rsidR="00025785">
        <w:rPr>
          <w:sz w:val="22"/>
          <w:szCs w:val="22"/>
        </w:rPr>
        <w:t>.</w:t>
      </w:r>
    </w:p>
    <w:p w:rsidR="00590F6B" w:rsidRDefault="00590F6B" w:rsidP="005C1B6D">
      <w:pPr>
        <w:spacing w:line="288" w:lineRule="auto"/>
        <w:ind w:right="562"/>
        <w:contextualSpacing/>
        <w:jc w:val="both"/>
        <w:rPr>
          <w:sz w:val="22"/>
          <w:szCs w:val="22"/>
        </w:rPr>
      </w:pPr>
    </w:p>
    <w:p w:rsidR="00C820AE" w:rsidRDefault="00590F6B" w:rsidP="009F6D5C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To find out </w:t>
      </w:r>
      <w:r w:rsidR="00025785">
        <w:rPr>
          <w:sz w:val="22"/>
          <w:szCs w:val="22"/>
        </w:rPr>
        <w:t xml:space="preserve">how additive manufacturing could streamline your manufacturing processes or improve the performance of your part visit </w:t>
      </w:r>
      <w:hyperlink r:id="rId12" w:history="1">
        <w:r w:rsidR="00025785" w:rsidRPr="00025785">
          <w:rPr>
            <w:rStyle w:val="Hyperlink"/>
            <w:sz w:val="22"/>
            <w:szCs w:val="22"/>
          </w:rPr>
          <w:t>www.renishaw.com/additive.</w:t>
        </w:r>
      </w:hyperlink>
      <w:r w:rsidR="00025785">
        <w:rPr>
          <w:sz w:val="22"/>
          <w:szCs w:val="22"/>
        </w:rPr>
        <w:t xml:space="preserve"> </w:t>
      </w:r>
      <w:bookmarkEnd w:id="0"/>
      <w:bookmarkEnd w:id="1"/>
    </w:p>
    <w:p w:rsidR="009F6D5C" w:rsidRPr="009F6D5C" w:rsidRDefault="009F6D5C" w:rsidP="009F6D5C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</w:p>
    <w:p w:rsidR="00BA0542" w:rsidRDefault="00555478" w:rsidP="004008E8">
      <w:pPr>
        <w:spacing w:afterLines="120" w:after="288" w:line="264" w:lineRule="auto"/>
        <w:ind w:left="567" w:right="720"/>
        <w:rPr>
          <w:rFonts w:cs="Arial"/>
          <w:sz w:val="22"/>
          <w:szCs w:val="22"/>
        </w:rPr>
      </w:pPr>
      <w:r w:rsidRPr="00BA0542">
        <w:rPr>
          <w:rFonts w:cs="Arial"/>
          <w:sz w:val="22"/>
          <w:szCs w:val="22"/>
          <w:u w:val="single"/>
        </w:rPr>
        <w:t>Ends</w:t>
      </w:r>
      <w:r w:rsidR="002C0FE8" w:rsidRPr="003F06B0">
        <w:rPr>
          <w:rFonts w:cs="Arial"/>
          <w:sz w:val="22"/>
          <w:szCs w:val="22"/>
        </w:rPr>
        <w:t xml:space="preserve"> </w:t>
      </w:r>
      <w:r w:rsidR="00025785">
        <w:rPr>
          <w:rFonts w:cs="Arial"/>
          <w:sz w:val="22"/>
          <w:szCs w:val="22"/>
        </w:rPr>
        <w:t>4</w:t>
      </w:r>
      <w:r w:rsidR="005B3B1B">
        <w:rPr>
          <w:rFonts w:cs="Arial"/>
          <w:sz w:val="22"/>
          <w:szCs w:val="22"/>
        </w:rPr>
        <w:t>4</w:t>
      </w:r>
      <w:r w:rsidR="00E1336B">
        <w:rPr>
          <w:rFonts w:cs="Arial"/>
          <w:sz w:val="22"/>
          <w:szCs w:val="22"/>
        </w:rPr>
        <w:t>3</w:t>
      </w:r>
      <w:r w:rsidR="005B3B1B">
        <w:rPr>
          <w:rFonts w:cs="Arial"/>
          <w:sz w:val="22"/>
          <w:szCs w:val="22"/>
        </w:rPr>
        <w:t xml:space="preserve"> </w:t>
      </w:r>
      <w:r w:rsidR="003F06B0" w:rsidRPr="003F06B0">
        <w:rPr>
          <w:rFonts w:cs="Arial"/>
          <w:sz w:val="22"/>
          <w:szCs w:val="22"/>
        </w:rPr>
        <w:t>words</w:t>
      </w:r>
    </w:p>
    <w:p w:rsidR="00964BEB" w:rsidRDefault="00964BE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Notes to editors</w:t>
      </w:r>
    </w:p>
    <w:p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UK-based Renishaw is a world leading engineering technologies company, supplying products used for applications as diverse as jet engine and wind turbine manufacture, through to dentistry and brain surgery. It has over 4,</w:t>
      </w:r>
      <w:r w:rsidR="00092126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>00 employees located in the 3</w:t>
      </w:r>
      <w:r w:rsidR="005F3633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 xml:space="preserve"> countries where it has wholly owned subsidiary operations. </w:t>
      </w:r>
    </w:p>
    <w:p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:rsidR="004F2E17" w:rsidRDefault="004F2E17" w:rsidP="004F2E17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 the year ended June 2018 Renishaw recorded sales of £611.5 million of which 95% was due to exports. The company’s largest markets are China, the USA, Germany and Japan.</w:t>
      </w:r>
    </w:p>
    <w:p w:rsidR="004F2E17" w:rsidRDefault="004F2E17" w:rsidP="004F2E17">
      <w:pPr>
        <w:spacing w:line="336" w:lineRule="auto"/>
        <w:ind w:left="567" w:right="567"/>
        <w:rPr>
          <w:rFonts w:cs="Arial"/>
          <w:sz w:val="22"/>
          <w:szCs w:val="22"/>
        </w:rPr>
      </w:pPr>
    </w:p>
    <w:p w:rsidR="004F2E17" w:rsidRDefault="004F2E17" w:rsidP="004F2E17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Throughout its history Renishaw has made a significant commitment to research and development, with historically between 13 and 18% of annual sales invested in R&amp;D and engineering. </w:t>
      </w:r>
      <w:proofErr w:type="gramStart"/>
      <w:r>
        <w:rPr>
          <w:rFonts w:cs="Arial"/>
          <w:sz w:val="22"/>
          <w:szCs w:val="22"/>
        </w:rPr>
        <w:t>The majority of</w:t>
      </w:r>
      <w:proofErr w:type="gramEnd"/>
      <w:r>
        <w:rPr>
          <w:rFonts w:cs="Arial"/>
          <w:sz w:val="22"/>
          <w:szCs w:val="22"/>
        </w:rPr>
        <w:t xml:space="preserve"> this R&amp;D and manufacturing of the company’s products is carried out in the UK.</w:t>
      </w:r>
    </w:p>
    <w:p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Further information at </w:t>
      </w:r>
      <w:hyperlink r:id="rId13" w:history="1">
        <w:r>
          <w:rPr>
            <w:rStyle w:val="Hyperlink"/>
            <w:rFonts w:cs="Arial"/>
            <w:sz w:val="22"/>
            <w:szCs w:val="22"/>
          </w:rPr>
          <w:t>www.renishaw.com</w:t>
        </w:r>
      </w:hyperlink>
      <w:r>
        <w:rPr>
          <w:rFonts w:cs="Arial"/>
          <w:sz w:val="22"/>
          <w:szCs w:val="22"/>
        </w:rPr>
        <w:t xml:space="preserve"> </w:t>
      </w:r>
    </w:p>
    <w:p w:rsidR="004008E8" w:rsidRDefault="004008E8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:rsidR="00964BEB" w:rsidRDefault="00964BEB" w:rsidP="004406D0">
      <w:pPr>
        <w:spacing w:afterLines="120" w:after="288" w:line="264" w:lineRule="auto"/>
        <w:ind w:left="567" w:right="720"/>
        <w:jc w:val="center"/>
        <w:rPr>
          <w:rFonts w:cs="Arial"/>
        </w:rPr>
      </w:pPr>
    </w:p>
    <w:sectPr w:rsidR="00964BEB" w:rsidSect="005419A1">
      <w:pgSz w:w="11905" w:h="16837" w:code="9"/>
      <w:pgMar w:top="567" w:right="567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8A3" w:rsidRDefault="00F868A3">
      <w:r>
        <w:separator/>
      </w:r>
    </w:p>
  </w:endnote>
  <w:endnote w:type="continuationSeparator" w:id="0">
    <w:p w:rsidR="00F868A3" w:rsidRDefault="00F8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8A3" w:rsidRDefault="00F868A3">
      <w:r>
        <w:separator/>
      </w:r>
    </w:p>
  </w:footnote>
  <w:footnote w:type="continuationSeparator" w:id="0">
    <w:p w:rsidR="00F868A3" w:rsidRDefault="00F86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759E2"/>
    <w:multiLevelType w:val="hybridMultilevel"/>
    <w:tmpl w:val="E73C7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42700"/>
    <w:multiLevelType w:val="hybridMultilevel"/>
    <w:tmpl w:val="C734B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cwMjY2NDIwMDAyNrJQ0lEKTi0uzszPAykwrAUA3Of5ZCwAAAA="/>
  </w:docVars>
  <w:rsids>
    <w:rsidRoot w:val="00396A6B"/>
    <w:rsid w:val="00010F0B"/>
    <w:rsid w:val="0001244E"/>
    <w:rsid w:val="0001369B"/>
    <w:rsid w:val="000142EE"/>
    <w:rsid w:val="0001598D"/>
    <w:rsid w:val="00015F46"/>
    <w:rsid w:val="00017085"/>
    <w:rsid w:val="00020AE8"/>
    <w:rsid w:val="00025785"/>
    <w:rsid w:val="0003147E"/>
    <w:rsid w:val="00031DA6"/>
    <w:rsid w:val="00037899"/>
    <w:rsid w:val="00041006"/>
    <w:rsid w:val="00042FD0"/>
    <w:rsid w:val="00044586"/>
    <w:rsid w:val="00045A43"/>
    <w:rsid w:val="00053E44"/>
    <w:rsid w:val="00054174"/>
    <w:rsid w:val="0006236C"/>
    <w:rsid w:val="00064966"/>
    <w:rsid w:val="00065084"/>
    <w:rsid w:val="00072BB5"/>
    <w:rsid w:val="00077687"/>
    <w:rsid w:val="0008028C"/>
    <w:rsid w:val="000811B9"/>
    <w:rsid w:val="000817DF"/>
    <w:rsid w:val="0008473C"/>
    <w:rsid w:val="00092126"/>
    <w:rsid w:val="000925F8"/>
    <w:rsid w:val="000A5C5A"/>
    <w:rsid w:val="000D5D2D"/>
    <w:rsid w:val="000E4A52"/>
    <w:rsid w:val="000E559D"/>
    <w:rsid w:val="000E6441"/>
    <w:rsid w:val="000F0B73"/>
    <w:rsid w:val="000F2F02"/>
    <w:rsid w:val="001016B8"/>
    <w:rsid w:val="00103FCF"/>
    <w:rsid w:val="00105E62"/>
    <w:rsid w:val="00107382"/>
    <w:rsid w:val="001136B9"/>
    <w:rsid w:val="00113E41"/>
    <w:rsid w:val="00115284"/>
    <w:rsid w:val="00117561"/>
    <w:rsid w:val="00131014"/>
    <w:rsid w:val="0013369D"/>
    <w:rsid w:val="001348D3"/>
    <w:rsid w:val="001356B6"/>
    <w:rsid w:val="00137ACC"/>
    <w:rsid w:val="00137C15"/>
    <w:rsid w:val="00137FA4"/>
    <w:rsid w:val="001418AB"/>
    <w:rsid w:val="00142F48"/>
    <w:rsid w:val="00143657"/>
    <w:rsid w:val="001438E2"/>
    <w:rsid w:val="00162068"/>
    <w:rsid w:val="001678EF"/>
    <w:rsid w:val="0017204B"/>
    <w:rsid w:val="00177428"/>
    <w:rsid w:val="00183147"/>
    <w:rsid w:val="00184DD4"/>
    <w:rsid w:val="001903B0"/>
    <w:rsid w:val="0019192B"/>
    <w:rsid w:val="001922C2"/>
    <w:rsid w:val="00192617"/>
    <w:rsid w:val="001966BC"/>
    <w:rsid w:val="00197108"/>
    <w:rsid w:val="0019773D"/>
    <w:rsid w:val="001A33AC"/>
    <w:rsid w:val="001A5202"/>
    <w:rsid w:val="001B243A"/>
    <w:rsid w:val="001B485A"/>
    <w:rsid w:val="001B4ABE"/>
    <w:rsid w:val="001B7E51"/>
    <w:rsid w:val="001C44CB"/>
    <w:rsid w:val="001C4DAB"/>
    <w:rsid w:val="001D1DE8"/>
    <w:rsid w:val="001D1E3B"/>
    <w:rsid w:val="001D501B"/>
    <w:rsid w:val="001D53E9"/>
    <w:rsid w:val="001D588D"/>
    <w:rsid w:val="001D5D80"/>
    <w:rsid w:val="001D7D99"/>
    <w:rsid w:val="001E0275"/>
    <w:rsid w:val="001E1B0B"/>
    <w:rsid w:val="001F3406"/>
    <w:rsid w:val="00204403"/>
    <w:rsid w:val="00210253"/>
    <w:rsid w:val="00211B70"/>
    <w:rsid w:val="002130C9"/>
    <w:rsid w:val="00214F17"/>
    <w:rsid w:val="00217242"/>
    <w:rsid w:val="00231E56"/>
    <w:rsid w:val="002321EF"/>
    <w:rsid w:val="002327A3"/>
    <w:rsid w:val="002369E9"/>
    <w:rsid w:val="00237745"/>
    <w:rsid w:val="0025263C"/>
    <w:rsid w:val="0025635A"/>
    <w:rsid w:val="0025714C"/>
    <w:rsid w:val="00257222"/>
    <w:rsid w:val="002632FB"/>
    <w:rsid w:val="00264C5D"/>
    <w:rsid w:val="00265BBA"/>
    <w:rsid w:val="00266530"/>
    <w:rsid w:val="00275664"/>
    <w:rsid w:val="00275C55"/>
    <w:rsid w:val="00280D23"/>
    <w:rsid w:val="00286364"/>
    <w:rsid w:val="00291A3D"/>
    <w:rsid w:val="00294302"/>
    <w:rsid w:val="00294725"/>
    <w:rsid w:val="002960FF"/>
    <w:rsid w:val="002A29CB"/>
    <w:rsid w:val="002A5F64"/>
    <w:rsid w:val="002A62A1"/>
    <w:rsid w:val="002A73DB"/>
    <w:rsid w:val="002B3A49"/>
    <w:rsid w:val="002B570B"/>
    <w:rsid w:val="002B753B"/>
    <w:rsid w:val="002C039A"/>
    <w:rsid w:val="002C0FE8"/>
    <w:rsid w:val="002C38BE"/>
    <w:rsid w:val="002D354E"/>
    <w:rsid w:val="002D4EA8"/>
    <w:rsid w:val="002D6B20"/>
    <w:rsid w:val="002D6C29"/>
    <w:rsid w:val="002D7A8B"/>
    <w:rsid w:val="002E2511"/>
    <w:rsid w:val="002E71FB"/>
    <w:rsid w:val="002F5054"/>
    <w:rsid w:val="002F5EF6"/>
    <w:rsid w:val="002F649F"/>
    <w:rsid w:val="002F7F80"/>
    <w:rsid w:val="00303F08"/>
    <w:rsid w:val="00306E22"/>
    <w:rsid w:val="0031482B"/>
    <w:rsid w:val="0032104F"/>
    <w:rsid w:val="00321CF7"/>
    <w:rsid w:val="00331B4E"/>
    <w:rsid w:val="00332F87"/>
    <w:rsid w:val="00345E88"/>
    <w:rsid w:val="003464B0"/>
    <w:rsid w:val="00351009"/>
    <w:rsid w:val="00351A01"/>
    <w:rsid w:val="0035671A"/>
    <w:rsid w:val="00361E20"/>
    <w:rsid w:val="00372428"/>
    <w:rsid w:val="0037316D"/>
    <w:rsid w:val="00373EED"/>
    <w:rsid w:val="003918EE"/>
    <w:rsid w:val="00396A6B"/>
    <w:rsid w:val="003972AD"/>
    <w:rsid w:val="003A0EB4"/>
    <w:rsid w:val="003A33AE"/>
    <w:rsid w:val="003A3453"/>
    <w:rsid w:val="003A490F"/>
    <w:rsid w:val="003A6CD9"/>
    <w:rsid w:val="003B0DE2"/>
    <w:rsid w:val="003B1089"/>
    <w:rsid w:val="003B35E6"/>
    <w:rsid w:val="003B73B0"/>
    <w:rsid w:val="003B7E7B"/>
    <w:rsid w:val="003C3012"/>
    <w:rsid w:val="003D0476"/>
    <w:rsid w:val="003D0CE3"/>
    <w:rsid w:val="003E2DB4"/>
    <w:rsid w:val="003E4D19"/>
    <w:rsid w:val="003E6F1F"/>
    <w:rsid w:val="003F06B0"/>
    <w:rsid w:val="003F283C"/>
    <w:rsid w:val="003F4039"/>
    <w:rsid w:val="003F7040"/>
    <w:rsid w:val="004008E8"/>
    <w:rsid w:val="0040584D"/>
    <w:rsid w:val="0041276A"/>
    <w:rsid w:val="0041333E"/>
    <w:rsid w:val="00413AD7"/>
    <w:rsid w:val="0041694E"/>
    <w:rsid w:val="0042015C"/>
    <w:rsid w:val="00421439"/>
    <w:rsid w:val="00421517"/>
    <w:rsid w:val="00421648"/>
    <w:rsid w:val="00424D7F"/>
    <w:rsid w:val="00427545"/>
    <w:rsid w:val="00430A79"/>
    <w:rsid w:val="0043569B"/>
    <w:rsid w:val="00440129"/>
    <w:rsid w:val="004406D0"/>
    <w:rsid w:val="00441209"/>
    <w:rsid w:val="00442E70"/>
    <w:rsid w:val="00444630"/>
    <w:rsid w:val="00447909"/>
    <w:rsid w:val="004479BD"/>
    <w:rsid w:val="004513D1"/>
    <w:rsid w:val="00454D95"/>
    <w:rsid w:val="00461AAD"/>
    <w:rsid w:val="00463D4B"/>
    <w:rsid w:val="00465C35"/>
    <w:rsid w:val="00466C91"/>
    <w:rsid w:val="00474FB7"/>
    <w:rsid w:val="00477BCE"/>
    <w:rsid w:val="0048521F"/>
    <w:rsid w:val="00490C37"/>
    <w:rsid w:val="00491E1F"/>
    <w:rsid w:val="00496893"/>
    <w:rsid w:val="00497058"/>
    <w:rsid w:val="004A2516"/>
    <w:rsid w:val="004A724F"/>
    <w:rsid w:val="004B14E2"/>
    <w:rsid w:val="004B262A"/>
    <w:rsid w:val="004B29BF"/>
    <w:rsid w:val="004C2059"/>
    <w:rsid w:val="004C3385"/>
    <w:rsid w:val="004C6E85"/>
    <w:rsid w:val="004C7ECE"/>
    <w:rsid w:val="004D027D"/>
    <w:rsid w:val="004D0C31"/>
    <w:rsid w:val="004D16C9"/>
    <w:rsid w:val="004D1718"/>
    <w:rsid w:val="004D6994"/>
    <w:rsid w:val="004D6A0B"/>
    <w:rsid w:val="004E04E1"/>
    <w:rsid w:val="004E3A1C"/>
    <w:rsid w:val="004F0A34"/>
    <w:rsid w:val="004F0F6C"/>
    <w:rsid w:val="004F2308"/>
    <w:rsid w:val="004F2E17"/>
    <w:rsid w:val="004F6014"/>
    <w:rsid w:val="004F724D"/>
    <w:rsid w:val="004F7998"/>
    <w:rsid w:val="00501D4E"/>
    <w:rsid w:val="00502B7A"/>
    <w:rsid w:val="005120EF"/>
    <w:rsid w:val="00512D70"/>
    <w:rsid w:val="00513BF6"/>
    <w:rsid w:val="00517BEE"/>
    <w:rsid w:val="00522782"/>
    <w:rsid w:val="00534A72"/>
    <w:rsid w:val="005364F7"/>
    <w:rsid w:val="005419A1"/>
    <w:rsid w:val="00542A69"/>
    <w:rsid w:val="00544660"/>
    <w:rsid w:val="00547671"/>
    <w:rsid w:val="005511B6"/>
    <w:rsid w:val="00552F99"/>
    <w:rsid w:val="0055422A"/>
    <w:rsid w:val="00555478"/>
    <w:rsid w:val="005608B2"/>
    <w:rsid w:val="0057165D"/>
    <w:rsid w:val="00571AFA"/>
    <w:rsid w:val="005755E0"/>
    <w:rsid w:val="00582C59"/>
    <w:rsid w:val="00584EBE"/>
    <w:rsid w:val="00590F6B"/>
    <w:rsid w:val="00592329"/>
    <w:rsid w:val="005961D5"/>
    <w:rsid w:val="005A13BD"/>
    <w:rsid w:val="005A67D6"/>
    <w:rsid w:val="005B38DE"/>
    <w:rsid w:val="005B3B1B"/>
    <w:rsid w:val="005B4143"/>
    <w:rsid w:val="005B52E4"/>
    <w:rsid w:val="005B7A31"/>
    <w:rsid w:val="005C1B6D"/>
    <w:rsid w:val="005D279A"/>
    <w:rsid w:val="005D3160"/>
    <w:rsid w:val="005E75DA"/>
    <w:rsid w:val="005F13FB"/>
    <w:rsid w:val="005F1EEF"/>
    <w:rsid w:val="005F2BE8"/>
    <w:rsid w:val="005F3633"/>
    <w:rsid w:val="005F7665"/>
    <w:rsid w:val="00600058"/>
    <w:rsid w:val="00603626"/>
    <w:rsid w:val="00604764"/>
    <w:rsid w:val="00606878"/>
    <w:rsid w:val="00607513"/>
    <w:rsid w:val="00614846"/>
    <w:rsid w:val="00622011"/>
    <w:rsid w:val="00623892"/>
    <w:rsid w:val="00625151"/>
    <w:rsid w:val="006300A1"/>
    <w:rsid w:val="0064276D"/>
    <w:rsid w:val="0064303B"/>
    <w:rsid w:val="00647115"/>
    <w:rsid w:val="00651493"/>
    <w:rsid w:val="00652DF3"/>
    <w:rsid w:val="00661238"/>
    <w:rsid w:val="00662BC0"/>
    <w:rsid w:val="00667CDD"/>
    <w:rsid w:val="00673BE0"/>
    <w:rsid w:val="00680199"/>
    <w:rsid w:val="00680AD0"/>
    <w:rsid w:val="00692553"/>
    <w:rsid w:val="006A1DCB"/>
    <w:rsid w:val="006B2C37"/>
    <w:rsid w:val="006B635F"/>
    <w:rsid w:val="006C119C"/>
    <w:rsid w:val="006C1271"/>
    <w:rsid w:val="006C5195"/>
    <w:rsid w:val="006C641D"/>
    <w:rsid w:val="006D1480"/>
    <w:rsid w:val="006D4F4C"/>
    <w:rsid w:val="006D62EC"/>
    <w:rsid w:val="006D67B3"/>
    <w:rsid w:val="006F05E4"/>
    <w:rsid w:val="006F3019"/>
    <w:rsid w:val="006F3133"/>
    <w:rsid w:val="006F3A08"/>
    <w:rsid w:val="00700ACA"/>
    <w:rsid w:val="007017E7"/>
    <w:rsid w:val="00705E9C"/>
    <w:rsid w:val="00711275"/>
    <w:rsid w:val="00717F83"/>
    <w:rsid w:val="00721ED0"/>
    <w:rsid w:val="00723B84"/>
    <w:rsid w:val="0072545A"/>
    <w:rsid w:val="00730791"/>
    <w:rsid w:val="00730C33"/>
    <w:rsid w:val="007336EF"/>
    <w:rsid w:val="00745A8D"/>
    <w:rsid w:val="00745FF5"/>
    <w:rsid w:val="00760E91"/>
    <w:rsid w:val="00761EC4"/>
    <w:rsid w:val="00761FFE"/>
    <w:rsid w:val="0076307C"/>
    <w:rsid w:val="0076545D"/>
    <w:rsid w:val="00773F26"/>
    <w:rsid w:val="007752F0"/>
    <w:rsid w:val="007801D6"/>
    <w:rsid w:val="007814FC"/>
    <w:rsid w:val="00785DAA"/>
    <w:rsid w:val="007907D7"/>
    <w:rsid w:val="00793DD7"/>
    <w:rsid w:val="00794EDC"/>
    <w:rsid w:val="007968F3"/>
    <w:rsid w:val="00796E6B"/>
    <w:rsid w:val="007A071B"/>
    <w:rsid w:val="007A30D8"/>
    <w:rsid w:val="007B0178"/>
    <w:rsid w:val="007B0BD3"/>
    <w:rsid w:val="007C1D11"/>
    <w:rsid w:val="007C4C49"/>
    <w:rsid w:val="007C7201"/>
    <w:rsid w:val="007D01EC"/>
    <w:rsid w:val="007D19D9"/>
    <w:rsid w:val="007D30D9"/>
    <w:rsid w:val="007D51B5"/>
    <w:rsid w:val="007E1C52"/>
    <w:rsid w:val="007E1CF5"/>
    <w:rsid w:val="007E454B"/>
    <w:rsid w:val="007E670F"/>
    <w:rsid w:val="007F2882"/>
    <w:rsid w:val="007F31C0"/>
    <w:rsid w:val="007F420F"/>
    <w:rsid w:val="007F7FA1"/>
    <w:rsid w:val="0080258E"/>
    <w:rsid w:val="008158F0"/>
    <w:rsid w:val="00815B1B"/>
    <w:rsid w:val="00815BA5"/>
    <w:rsid w:val="00821280"/>
    <w:rsid w:val="008240AB"/>
    <w:rsid w:val="00824AD6"/>
    <w:rsid w:val="0082633B"/>
    <w:rsid w:val="00827176"/>
    <w:rsid w:val="0082746C"/>
    <w:rsid w:val="00853910"/>
    <w:rsid w:val="00854F93"/>
    <w:rsid w:val="0085665B"/>
    <w:rsid w:val="00856765"/>
    <w:rsid w:val="00856A3A"/>
    <w:rsid w:val="008602B7"/>
    <w:rsid w:val="00861D47"/>
    <w:rsid w:val="00863846"/>
    <w:rsid w:val="008648AD"/>
    <w:rsid w:val="008650BA"/>
    <w:rsid w:val="008679CA"/>
    <w:rsid w:val="00871BB9"/>
    <w:rsid w:val="008746BD"/>
    <w:rsid w:val="00874B77"/>
    <w:rsid w:val="00876753"/>
    <w:rsid w:val="00880DA9"/>
    <w:rsid w:val="00882018"/>
    <w:rsid w:val="00882AED"/>
    <w:rsid w:val="00885B85"/>
    <w:rsid w:val="008A1571"/>
    <w:rsid w:val="008B6F5F"/>
    <w:rsid w:val="008C12A7"/>
    <w:rsid w:val="008C32BE"/>
    <w:rsid w:val="008C4B08"/>
    <w:rsid w:val="008D0B7B"/>
    <w:rsid w:val="008E042E"/>
    <w:rsid w:val="008E0702"/>
    <w:rsid w:val="008E09B3"/>
    <w:rsid w:val="008E4CD8"/>
    <w:rsid w:val="008F3257"/>
    <w:rsid w:val="009170DF"/>
    <w:rsid w:val="00917DFE"/>
    <w:rsid w:val="00926F42"/>
    <w:rsid w:val="00927368"/>
    <w:rsid w:val="00930639"/>
    <w:rsid w:val="00937237"/>
    <w:rsid w:val="00941369"/>
    <w:rsid w:val="00942F01"/>
    <w:rsid w:val="009434C8"/>
    <w:rsid w:val="009440B6"/>
    <w:rsid w:val="00952190"/>
    <w:rsid w:val="00955673"/>
    <w:rsid w:val="0095581C"/>
    <w:rsid w:val="00961FA3"/>
    <w:rsid w:val="00964BEB"/>
    <w:rsid w:val="00972B14"/>
    <w:rsid w:val="009741F1"/>
    <w:rsid w:val="00980342"/>
    <w:rsid w:val="0098069D"/>
    <w:rsid w:val="00984E0B"/>
    <w:rsid w:val="00987899"/>
    <w:rsid w:val="0099258C"/>
    <w:rsid w:val="009A41BB"/>
    <w:rsid w:val="009B0ACA"/>
    <w:rsid w:val="009B5372"/>
    <w:rsid w:val="009C7DB6"/>
    <w:rsid w:val="009D01E6"/>
    <w:rsid w:val="009D20D6"/>
    <w:rsid w:val="009D4A0E"/>
    <w:rsid w:val="009D5462"/>
    <w:rsid w:val="009D619D"/>
    <w:rsid w:val="009E5405"/>
    <w:rsid w:val="009F0626"/>
    <w:rsid w:val="009F0CBE"/>
    <w:rsid w:val="009F6D5C"/>
    <w:rsid w:val="00A001DD"/>
    <w:rsid w:val="00A04CF0"/>
    <w:rsid w:val="00A1072F"/>
    <w:rsid w:val="00A1125D"/>
    <w:rsid w:val="00A11B5D"/>
    <w:rsid w:val="00A13A57"/>
    <w:rsid w:val="00A2425A"/>
    <w:rsid w:val="00A26EFC"/>
    <w:rsid w:val="00A3055D"/>
    <w:rsid w:val="00A306E4"/>
    <w:rsid w:val="00A32D4F"/>
    <w:rsid w:val="00A33482"/>
    <w:rsid w:val="00A43440"/>
    <w:rsid w:val="00A436B9"/>
    <w:rsid w:val="00A43D11"/>
    <w:rsid w:val="00A4454A"/>
    <w:rsid w:val="00A4669C"/>
    <w:rsid w:val="00A51557"/>
    <w:rsid w:val="00A51580"/>
    <w:rsid w:val="00A53DB2"/>
    <w:rsid w:val="00A57606"/>
    <w:rsid w:val="00A63804"/>
    <w:rsid w:val="00A676A1"/>
    <w:rsid w:val="00A71333"/>
    <w:rsid w:val="00A958F8"/>
    <w:rsid w:val="00AA056E"/>
    <w:rsid w:val="00AA0955"/>
    <w:rsid w:val="00AA154C"/>
    <w:rsid w:val="00AA44A2"/>
    <w:rsid w:val="00AA4A7E"/>
    <w:rsid w:val="00AA58D5"/>
    <w:rsid w:val="00AB01FC"/>
    <w:rsid w:val="00AB7085"/>
    <w:rsid w:val="00AC302B"/>
    <w:rsid w:val="00AD1402"/>
    <w:rsid w:val="00AE7E6C"/>
    <w:rsid w:val="00AE7FD8"/>
    <w:rsid w:val="00AF50A1"/>
    <w:rsid w:val="00AF6523"/>
    <w:rsid w:val="00B12751"/>
    <w:rsid w:val="00B16F19"/>
    <w:rsid w:val="00B207EB"/>
    <w:rsid w:val="00B2264D"/>
    <w:rsid w:val="00B228C7"/>
    <w:rsid w:val="00B26D5F"/>
    <w:rsid w:val="00B32116"/>
    <w:rsid w:val="00B503C6"/>
    <w:rsid w:val="00B51C94"/>
    <w:rsid w:val="00B54A61"/>
    <w:rsid w:val="00B54FDD"/>
    <w:rsid w:val="00B60D27"/>
    <w:rsid w:val="00B62F8E"/>
    <w:rsid w:val="00B71181"/>
    <w:rsid w:val="00B72246"/>
    <w:rsid w:val="00B77FFD"/>
    <w:rsid w:val="00B8453E"/>
    <w:rsid w:val="00B950BC"/>
    <w:rsid w:val="00BA0542"/>
    <w:rsid w:val="00BB7055"/>
    <w:rsid w:val="00BC1C0D"/>
    <w:rsid w:val="00BC6731"/>
    <w:rsid w:val="00BD2374"/>
    <w:rsid w:val="00BD3FA3"/>
    <w:rsid w:val="00BE407B"/>
    <w:rsid w:val="00BE6098"/>
    <w:rsid w:val="00BF442B"/>
    <w:rsid w:val="00BF6C8B"/>
    <w:rsid w:val="00C03FE8"/>
    <w:rsid w:val="00C04B90"/>
    <w:rsid w:val="00C07D6B"/>
    <w:rsid w:val="00C1022F"/>
    <w:rsid w:val="00C201FA"/>
    <w:rsid w:val="00C304F0"/>
    <w:rsid w:val="00C35384"/>
    <w:rsid w:val="00C35DCE"/>
    <w:rsid w:val="00C42DD9"/>
    <w:rsid w:val="00C46470"/>
    <w:rsid w:val="00C515FE"/>
    <w:rsid w:val="00C61950"/>
    <w:rsid w:val="00C6347A"/>
    <w:rsid w:val="00C64EE1"/>
    <w:rsid w:val="00C65864"/>
    <w:rsid w:val="00C66A49"/>
    <w:rsid w:val="00C72F20"/>
    <w:rsid w:val="00C7348F"/>
    <w:rsid w:val="00C74BC2"/>
    <w:rsid w:val="00C820AE"/>
    <w:rsid w:val="00C82AC7"/>
    <w:rsid w:val="00C86F20"/>
    <w:rsid w:val="00CA70A8"/>
    <w:rsid w:val="00CB4770"/>
    <w:rsid w:val="00CB59A5"/>
    <w:rsid w:val="00CC271D"/>
    <w:rsid w:val="00CD694D"/>
    <w:rsid w:val="00CD77EE"/>
    <w:rsid w:val="00CE11C0"/>
    <w:rsid w:val="00CE7DB7"/>
    <w:rsid w:val="00D011D0"/>
    <w:rsid w:val="00D06613"/>
    <w:rsid w:val="00D13923"/>
    <w:rsid w:val="00D13BDD"/>
    <w:rsid w:val="00D157EE"/>
    <w:rsid w:val="00D2615B"/>
    <w:rsid w:val="00D27367"/>
    <w:rsid w:val="00D33317"/>
    <w:rsid w:val="00D3740C"/>
    <w:rsid w:val="00D45285"/>
    <w:rsid w:val="00D461AC"/>
    <w:rsid w:val="00D514E4"/>
    <w:rsid w:val="00D54969"/>
    <w:rsid w:val="00D549CC"/>
    <w:rsid w:val="00D57826"/>
    <w:rsid w:val="00D61342"/>
    <w:rsid w:val="00D7098A"/>
    <w:rsid w:val="00D70F17"/>
    <w:rsid w:val="00D7140B"/>
    <w:rsid w:val="00D73761"/>
    <w:rsid w:val="00D7758A"/>
    <w:rsid w:val="00D85909"/>
    <w:rsid w:val="00D94532"/>
    <w:rsid w:val="00D96337"/>
    <w:rsid w:val="00DA30B2"/>
    <w:rsid w:val="00DA36CB"/>
    <w:rsid w:val="00DA4D11"/>
    <w:rsid w:val="00DC10D3"/>
    <w:rsid w:val="00DD1BD7"/>
    <w:rsid w:val="00DD2CFD"/>
    <w:rsid w:val="00DE1204"/>
    <w:rsid w:val="00DE7066"/>
    <w:rsid w:val="00DF1EAD"/>
    <w:rsid w:val="00DF444A"/>
    <w:rsid w:val="00E021C1"/>
    <w:rsid w:val="00E03F58"/>
    <w:rsid w:val="00E1336B"/>
    <w:rsid w:val="00E13DF1"/>
    <w:rsid w:val="00E25AA8"/>
    <w:rsid w:val="00E360F4"/>
    <w:rsid w:val="00E4665C"/>
    <w:rsid w:val="00E50A59"/>
    <w:rsid w:val="00E5503C"/>
    <w:rsid w:val="00E630E4"/>
    <w:rsid w:val="00E66298"/>
    <w:rsid w:val="00E71627"/>
    <w:rsid w:val="00E8394A"/>
    <w:rsid w:val="00E874E8"/>
    <w:rsid w:val="00E91995"/>
    <w:rsid w:val="00E925EF"/>
    <w:rsid w:val="00EA0794"/>
    <w:rsid w:val="00EA45E8"/>
    <w:rsid w:val="00EB00F8"/>
    <w:rsid w:val="00EB0FD8"/>
    <w:rsid w:val="00EB6CEE"/>
    <w:rsid w:val="00EC1721"/>
    <w:rsid w:val="00EC2A16"/>
    <w:rsid w:val="00EC2E64"/>
    <w:rsid w:val="00ED35D2"/>
    <w:rsid w:val="00ED4E69"/>
    <w:rsid w:val="00ED549C"/>
    <w:rsid w:val="00ED5AD3"/>
    <w:rsid w:val="00ED765E"/>
    <w:rsid w:val="00EE69BD"/>
    <w:rsid w:val="00EF16EE"/>
    <w:rsid w:val="00EF1E5A"/>
    <w:rsid w:val="00EF585B"/>
    <w:rsid w:val="00EF5AF3"/>
    <w:rsid w:val="00F06B3E"/>
    <w:rsid w:val="00F10C72"/>
    <w:rsid w:val="00F11500"/>
    <w:rsid w:val="00F11CC2"/>
    <w:rsid w:val="00F125B1"/>
    <w:rsid w:val="00F26B59"/>
    <w:rsid w:val="00F37722"/>
    <w:rsid w:val="00F4061E"/>
    <w:rsid w:val="00F43446"/>
    <w:rsid w:val="00F4534B"/>
    <w:rsid w:val="00F4658F"/>
    <w:rsid w:val="00F50C2F"/>
    <w:rsid w:val="00F549C4"/>
    <w:rsid w:val="00F63F27"/>
    <w:rsid w:val="00F67B67"/>
    <w:rsid w:val="00F76AFD"/>
    <w:rsid w:val="00F868A3"/>
    <w:rsid w:val="00F97586"/>
    <w:rsid w:val="00FA04B0"/>
    <w:rsid w:val="00FA2465"/>
    <w:rsid w:val="00FA435A"/>
    <w:rsid w:val="00FB1FA5"/>
    <w:rsid w:val="00FB548D"/>
    <w:rsid w:val="00FB6613"/>
    <w:rsid w:val="00FC00A1"/>
    <w:rsid w:val="00FC0665"/>
    <w:rsid w:val="00FC0D98"/>
    <w:rsid w:val="00FC5049"/>
    <w:rsid w:val="00FD30F3"/>
    <w:rsid w:val="00FE567C"/>
    <w:rsid w:val="00FE5A25"/>
    <w:rsid w:val="00FF073E"/>
    <w:rsid w:val="00FF0B33"/>
    <w:rsid w:val="00FF263A"/>
    <w:rsid w:val="00FF30D6"/>
    <w:rsid w:val="00FF66A0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EE8841"/>
  <w15:docId w15:val="{D45125AE-8E19-4DCE-9B05-AF800CA0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62A1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2A62A1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3A33A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A62A1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2A62A1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A6B"/>
    <w:rPr>
      <w:b/>
      <w:bCs/>
    </w:rPr>
  </w:style>
  <w:style w:type="character" w:styleId="Hyperlink">
    <w:name w:val="Hyperlink"/>
    <w:basedOn w:val="DefaultParagraphFont"/>
    <w:uiPriority w:val="99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paragraph" w:customStyle="1" w:styleId="Pa2">
    <w:name w:val="Pa2"/>
    <w:basedOn w:val="Normal"/>
    <w:next w:val="Normal"/>
    <w:rsid w:val="00064966"/>
    <w:pPr>
      <w:autoSpaceDE w:val="0"/>
      <w:autoSpaceDN w:val="0"/>
      <w:adjustRightInd w:val="0"/>
      <w:spacing w:line="201" w:lineRule="atLeast"/>
    </w:pPr>
    <w:rPr>
      <w:rFonts w:ascii="Helvetica" w:eastAsia="MS Mincho" w:hAnsi="Helvetica"/>
      <w:sz w:val="24"/>
      <w:szCs w:val="24"/>
    </w:rPr>
  </w:style>
  <w:style w:type="paragraph" w:customStyle="1" w:styleId="large">
    <w:name w:val="large"/>
    <w:basedOn w:val="Normal"/>
    <w:rsid w:val="00064966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paragraph" w:customStyle="1" w:styleId="Noparagraphstyle">
    <w:name w:val="[No paragraph style]"/>
    <w:rsid w:val="00064966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ja-JP"/>
    </w:rPr>
  </w:style>
  <w:style w:type="character" w:customStyle="1" w:styleId="information">
    <w:name w:val="information"/>
    <w:basedOn w:val="DefaultParagraphFont"/>
    <w:rsid w:val="00D7140B"/>
  </w:style>
  <w:style w:type="paragraph" w:styleId="ListParagraph">
    <w:name w:val="List Paragraph"/>
    <w:basedOn w:val="Normal"/>
    <w:uiPriority w:val="34"/>
    <w:qFormat/>
    <w:rsid w:val="000D5D2D"/>
    <w:pPr>
      <w:ind w:left="720"/>
    </w:pPr>
    <w:rPr>
      <w:rFonts w:ascii="Times New Roman" w:eastAsia="Calibri" w:hAnsi="Times New Roman"/>
      <w:sz w:val="24"/>
      <w:szCs w:val="24"/>
      <w:lang w:eastAsia="en-GB"/>
    </w:rPr>
  </w:style>
  <w:style w:type="paragraph" w:customStyle="1" w:styleId="Default">
    <w:name w:val="Default"/>
    <w:rsid w:val="00441209"/>
    <w:pPr>
      <w:autoSpaceDE w:val="0"/>
      <w:autoSpaceDN w:val="0"/>
      <w:adjustRightInd w:val="0"/>
    </w:pPr>
    <w:rPr>
      <w:rFonts w:ascii="Helvetica" w:eastAsia="MS Mincho" w:hAnsi="Helvetica" w:cs="Helvetica"/>
      <w:color w:val="000000"/>
      <w:sz w:val="24"/>
      <w:szCs w:val="24"/>
      <w:lang w:eastAsia="ja-JP"/>
    </w:rPr>
  </w:style>
  <w:style w:type="paragraph" w:customStyle="1" w:styleId="NormalParagraphStyle">
    <w:name w:val="NormalParagraphStyle"/>
    <w:basedOn w:val="Normal"/>
    <w:rsid w:val="00441209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</w:rPr>
  </w:style>
  <w:style w:type="character" w:customStyle="1" w:styleId="A1">
    <w:name w:val="A1"/>
    <w:rsid w:val="002321EF"/>
    <w:rPr>
      <w:rFonts w:cs="Helvetica"/>
      <w:b/>
      <w:bCs/>
      <w:color w:val="000000"/>
      <w:sz w:val="44"/>
      <w:szCs w:val="44"/>
    </w:rPr>
  </w:style>
  <w:style w:type="paragraph" w:customStyle="1" w:styleId="Pa18">
    <w:name w:val="Pa18"/>
    <w:basedOn w:val="Default"/>
    <w:next w:val="Default"/>
    <w:uiPriority w:val="99"/>
    <w:rsid w:val="001D1DE8"/>
    <w:pPr>
      <w:spacing w:line="241" w:lineRule="atLeast"/>
    </w:pPr>
    <w:rPr>
      <w:rFonts w:eastAsia="Times New Roman"/>
      <w:color w:val="auto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D31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160"/>
  </w:style>
  <w:style w:type="character" w:customStyle="1" w:styleId="CommentTextChar">
    <w:name w:val="Comment Text Char"/>
    <w:basedOn w:val="DefaultParagraphFont"/>
    <w:link w:val="CommentText"/>
    <w:semiHidden/>
    <w:rsid w:val="005D3160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160"/>
    <w:rPr>
      <w:rFonts w:ascii="Arial" w:hAnsi="Arial"/>
      <w:b/>
      <w:bCs/>
      <w:lang w:eastAsia="ja-JP"/>
    </w:rPr>
  </w:style>
  <w:style w:type="character" w:styleId="Mention">
    <w:name w:val="Mention"/>
    <w:basedOn w:val="DefaultParagraphFont"/>
    <w:uiPriority w:val="99"/>
    <w:semiHidden/>
    <w:unhideWhenUsed/>
    <w:rsid w:val="005C1B6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6B2C3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684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enishaw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nishaw.com/en/additive-manufacturing-systems--15239?utm_source=StoneJunction&amp;utm_medium=Hard+news&amp;utm_campaign=REN4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nishaw.com/en/renishaw-enhancing-efficiency-in-manufacturing-and-healthcare--1030?utm_source=StoneJunction&amp;utm_medium=Hard+news&amp;utm_campaign=REN46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1BFED-4EB8-4FED-9DA5-4F3338EC2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presents new additive manufacturing products at formnext 2015</vt:lpstr>
    </vt:vector>
  </TitlesOfParts>
  <Company>Renishaw plc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presents new additive manufacturing products at formnext 2015</dc:title>
  <dc:creator>Malcolm Price</dc:creator>
  <cp:lastModifiedBy>Sarah Needham</cp:lastModifiedBy>
  <cp:revision>2</cp:revision>
  <cp:lastPrinted>2019-07-15T14:01:00Z</cp:lastPrinted>
  <dcterms:created xsi:type="dcterms:W3CDTF">2019-07-18T12:26:00Z</dcterms:created>
  <dcterms:modified xsi:type="dcterms:W3CDTF">2019-07-18T12:26:00Z</dcterms:modified>
</cp:coreProperties>
</file>