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27BCC0FF" w:rsidR="00535A5C" w:rsidRDefault="00964DD7" w:rsidP="004C68BF">
      <w:pPr>
        <w:spacing w:line="336" w:lineRule="auto"/>
        <w:ind w:right="-554"/>
        <w:rPr>
          <w:rFonts w:ascii="Arial" w:hAnsi="Arial" w:cs="Arial"/>
          <w:i/>
        </w:rPr>
      </w:pPr>
      <w:r>
        <w:rPr>
          <w:rFonts w:ascii="Arial" w:hAnsi="Arial" w:cs="Arial"/>
          <w:i/>
          <w:noProof/>
        </w:rPr>
        <w:t>October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39C8DD39" w:rsidR="00CD6AD4" w:rsidRDefault="00964DD7" w:rsidP="004C68BF">
      <w:pPr>
        <w:spacing w:line="336" w:lineRule="auto"/>
        <w:ind w:right="-554"/>
        <w:rPr>
          <w:rFonts w:ascii="Arial" w:hAnsi="Arial" w:cs="Arial"/>
          <w:b/>
          <w:sz w:val="24"/>
          <w:szCs w:val="24"/>
        </w:rPr>
      </w:pPr>
      <w:r w:rsidRPr="00964DD7">
        <w:rPr>
          <w:rFonts w:ascii="Arial" w:hAnsi="Arial" w:cs="Arial"/>
          <w:b/>
          <w:sz w:val="24"/>
          <w:szCs w:val="24"/>
        </w:rPr>
        <w:t>Renishaw introduces new Particle Analysis module</w:t>
      </w:r>
    </w:p>
    <w:p w14:paraId="4FE880CA" w14:textId="77777777" w:rsidR="00524281" w:rsidRDefault="00524281" w:rsidP="004C68BF">
      <w:pPr>
        <w:spacing w:line="336" w:lineRule="auto"/>
        <w:ind w:right="-554"/>
        <w:rPr>
          <w:rFonts w:ascii="Arial" w:hAnsi="Arial" w:cs="Arial"/>
          <w:b/>
          <w:sz w:val="24"/>
          <w:szCs w:val="24"/>
        </w:rPr>
      </w:pPr>
    </w:p>
    <w:p w14:paraId="72F9828B" w14:textId="6082D179" w:rsidR="00964DD7" w:rsidRPr="00964DD7" w:rsidRDefault="00964DD7" w:rsidP="00964DD7">
      <w:pPr>
        <w:spacing w:line="336" w:lineRule="auto"/>
        <w:ind w:right="-554"/>
        <w:rPr>
          <w:rFonts w:ascii="Arial" w:hAnsi="Arial" w:cs="Arial"/>
        </w:rPr>
      </w:pPr>
      <w:r w:rsidRPr="00964DD7">
        <w:rPr>
          <w:rFonts w:ascii="Arial" w:hAnsi="Arial" w:cs="Arial"/>
        </w:rPr>
        <w:t xml:space="preserve">Renishaw has introduced the Particle Analysis software module for its </w:t>
      </w:r>
      <w:proofErr w:type="spellStart"/>
      <w:r w:rsidRPr="00964DD7">
        <w:rPr>
          <w:rFonts w:ascii="Arial" w:hAnsi="Arial" w:cs="Arial"/>
        </w:rPr>
        <w:t>inVia</w:t>
      </w:r>
      <w:proofErr w:type="spellEnd"/>
      <w:r w:rsidRPr="00964DD7">
        <w:rPr>
          <w:rFonts w:ascii="Arial" w:hAnsi="Arial" w:cs="Arial"/>
        </w:rPr>
        <w:t xml:space="preserve">™ confocal Raman microscope. The module automates the </w:t>
      </w:r>
      <w:proofErr w:type="spellStart"/>
      <w:r w:rsidRPr="00964DD7">
        <w:rPr>
          <w:rFonts w:ascii="Arial" w:hAnsi="Arial" w:cs="Arial"/>
        </w:rPr>
        <w:t>inVia</w:t>
      </w:r>
      <w:proofErr w:type="spellEnd"/>
      <w:r w:rsidRPr="00964DD7">
        <w:rPr>
          <w:rFonts w:ascii="Arial" w:hAnsi="Arial" w:cs="Arial"/>
        </w:rPr>
        <w:t xml:space="preserve"> microscope so that it can </w:t>
      </w:r>
      <w:proofErr w:type="gramStart"/>
      <w:r w:rsidRPr="00964DD7">
        <w:rPr>
          <w:rFonts w:ascii="Arial" w:hAnsi="Arial" w:cs="Arial"/>
        </w:rPr>
        <w:t>identify</w:t>
      </w:r>
      <w:proofErr w:type="gramEnd"/>
      <w:r w:rsidRPr="00964DD7">
        <w:rPr>
          <w:rFonts w:ascii="Arial" w:hAnsi="Arial" w:cs="Arial"/>
        </w:rPr>
        <w:t xml:space="preserve"> particles on images and then chemically analyse them using Raman spectroscopy. </w:t>
      </w:r>
    </w:p>
    <w:p w14:paraId="5A60D862" w14:textId="77777777" w:rsidR="00964DD7" w:rsidRDefault="00964DD7" w:rsidP="00964DD7">
      <w:pPr>
        <w:spacing w:line="336" w:lineRule="auto"/>
        <w:ind w:right="-554"/>
        <w:rPr>
          <w:rFonts w:ascii="Arial" w:hAnsi="Arial" w:cs="Arial"/>
        </w:rPr>
      </w:pPr>
    </w:p>
    <w:p w14:paraId="6911F4FF" w14:textId="15AAF40A" w:rsidR="00964DD7" w:rsidRPr="00964DD7" w:rsidRDefault="00964DD7" w:rsidP="00964DD7">
      <w:pPr>
        <w:spacing w:line="336" w:lineRule="auto"/>
        <w:ind w:right="-554"/>
        <w:rPr>
          <w:rFonts w:ascii="Arial" w:hAnsi="Arial" w:cs="Arial"/>
        </w:rPr>
      </w:pPr>
      <w:r w:rsidRPr="00964DD7">
        <w:rPr>
          <w:rFonts w:ascii="Arial" w:hAnsi="Arial" w:cs="Arial"/>
        </w:rPr>
        <w:t xml:space="preserve">Renishaw’s </w:t>
      </w:r>
      <w:proofErr w:type="spellStart"/>
      <w:r w:rsidRPr="00964DD7">
        <w:rPr>
          <w:rFonts w:ascii="Arial" w:hAnsi="Arial" w:cs="Arial"/>
        </w:rPr>
        <w:t>inVia</w:t>
      </w:r>
      <w:proofErr w:type="spellEnd"/>
      <w:r w:rsidRPr="00964DD7">
        <w:rPr>
          <w:rFonts w:ascii="Arial" w:hAnsi="Arial" w:cs="Arial"/>
        </w:rPr>
        <w:t xml:space="preserve"> Raman system has a high-quality microscope that is ideal for producing optical images of particles on surfaces. These images are used to guide Raman spectroscopy measurements that rapidly give chemically specific, high spatial-resolution information. </w:t>
      </w:r>
    </w:p>
    <w:p w14:paraId="273E2600" w14:textId="77777777" w:rsidR="00964DD7" w:rsidRDefault="00964DD7" w:rsidP="00964DD7">
      <w:pPr>
        <w:spacing w:line="336" w:lineRule="auto"/>
        <w:ind w:right="-554"/>
        <w:rPr>
          <w:rFonts w:ascii="Arial" w:hAnsi="Arial" w:cs="Arial"/>
        </w:rPr>
      </w:pPr>
    </w:p>
    <w:p w14:paraId="70F0C70E" w14:textId="5059FCA5" w:rsidR="00964DD7" w:rsidRPr="00964DD7" w:rsidRDefault="00964DD7" w:rsidP="00964DD7">
      <w:pPr>
        <w:spacing w:line="336" w:lineRule="auto"/>
        <w:ind w:right="-554"/>
        <w:rPr>
          <w:rFonts w:ascii="Arial" w:hAnsi="Arial" w:cs="Arial"/>
        </w:rPr>
      </w:pPr>
      <w:r w:rsidRPr="00964DD7">
        <w:rPr>
          <w:rFonts w:ascii="Arial" w:hAnsi="Arial" w:cs="Arial"/>
        </w:rPr>
        <w:t>The software module pinpoints multiple particles for automated Raman analysis and reports the results in an easy-to-navigate format. It gives chemical information on each particle and its morphology statistics. This enables you to easily spot correlations between particle size, shape and chemistry.</w:t>
      </w:r>
    </w:p>
    <w:p w14:paraId="621E7DD4" w14:textId="77777777" w:rsidR="00964DD7" w:rsidRDefault="00964DD7" w:rsidP="00964DD7">
      <w:pPr>
        <w:spacing w:line="336" w:lineRule="auto"/>
        <w:ind w:right="-554"/>
        <w:rPr>
          <w:rFonts w:ascii="Arial" w:hAnsi="Arial" w:cs="Arial"/>
        </w:rPr>
      </w:pPr>
    </w:p>
    <w:p w14:paraId="60115DEB" w14:textId="1644A299" w:rsidR="00964DD7" w:rsidRPr="00964DD7" w:rsidRDefault="00964DD7" w:rsidP="00964DD7">
      <w:pPr>
        <w:spacing w:line="336" w:lineRule="auto"/>
        <w:ind w:right="-554"/>
        <w:rPr>
          <w:rFonts w:ascii="Arial" w:hAnsi="Arial" w:cs="Arial"/>
        </w:rPr>
      </w:pPr>
      <w:r w:rsidRPr="00964DD7">
        <w:rPr>
          <w:rFonts w:ascii="Arial" w:hAnsi="Arial" w:cs="Arial"/>
        </w:rPr>
        <w:t xml:space="preserve">The new module also works with Renishaw’s Correlate™ module so that images from other microscopy systems can be used to guide Raman analyses on the </w:t>
      </w:r>
      <w:proofErr w:type="spellStart"/>
      <w:r w:rsidRPr="00964DD7">
        <w:rPr>
          <w:rFonts w:ascii="Arial" w:hAnsi="Arial" w:cs="Arial"/>
        </w:rPr>
        <w:t>inVia</w:t>
      </w:r>
      <w:proofErr w:type="spellEnd"/>
      <w:r w:rsidRPr="00964DD7">
        <w:rPr>
          <w:rFonts w:ascii="Arial" w:hAnsi="Arial" w:cs="Arial"/>
        </w:rPr>
        <w:t xml:space="preserve"> microscope. </w:t>
      </w:r>
    </w:p>
    <w:p w14:paraId="6BFB8C9A" w14:textId="77777777" w:rsidR="00964DD7" w:rsidRDefault="00964DD7" w:rsidP="00964DD7">
      <w:pPr>
        <w:spacing w:line="336" w:lineRule="auto"/>
        <w:ind w:right="-554"/>
        <w:rPr>
          <w:rFonts w:ascii="Arial" w:hAnsi="Arial" w:cs="Arial"/>
        </w:rPr>
      </w:pPr>
    </w:p>
    <w:p w14:paraId="154CE7B3" w14:textId="46CE1B56" w:rsidR="00964DD7" w:rsidRPr="00964DD7" w:rsidRDefault="00964DD7" w:rsidP="00964DD7">
      <w:pPr>
        <w:spacing w:line="336" w:lineRule="auto"/>
        <w:ind w:right="-554"/>
        <w:rPr>
          <w:rFonts w:ascii="Arial" w:hAnsi="Arial" w:cs="Arial"/>
        </w:rPr>
      </w:pPr>
      <w:r w:rsidRPr="00964DD7">
        <w:rPr>
          <w:rFonts w:ascii="Arial" w:hAnsi="Arial" w:cs="Arial"/>
        </w:rPr>
        <w:t xml:space="preserve">The Particle Analysis module rapidly and comprehensively analyses multiple particles and can be used in many applications. David Reece, Marketing Manager for Renishaw’s Spectroscopy Products Division, said “Raman spectroscopy is being used increasingly for contamination detection, forensics, pharmaceutical products and microplastic analysis. Our new module enables the full investigation and reporting of morphological and chemical properties of particles. This will enable a deeper understanding of the particles, their properties and origins.” </w:t>
      </w:r>
    </w:p>
    <w:p w14:paraId="4558EFAC" w14:textId="77777777" w:rsidR="00964DD7" w:rsidRDefault="00964DD7" w:rsidP="00964DD7">
      <w:pPr>
        <w:spacing w:line="336" w:lineRule="auto"/>
        <w:ind w:right="-554"/>
        <w:rPr>
          <w:rFonts w:ascii="Arial" w:hAnsi="Arial" w:cs="Arial"/>
        </w:rPr>
      </w:pPr>
    </w:p>
    <w:p w14:paraId="4FE880CB" w14:textId="2C4DF266" w:rsidR="00524281" w:rsidRDefault="00964DD7" w:rsidP="00964DD7">
      <w:pPr>
        <w:spacing w:line="336" w:lineRule="auto"/>
        <w:ind w:right="-554"/>
        <w:rPr>
          <w:rFonts w:ascii="Arial" w:hAnsi="Arial" w:cs="Arial"/>
        </w:rPr>
      </w:pPr>
      <w:r w:rsidRPr="00964DD7">
        <w:rPr>
          <w:rFonts w:ascii="Arial" w:hAnsi="Arial" w:cs="Arial"/>
        </w:rPr>
        <w:t xml:space="preserve">The Particle Analysis software is an optional module for Renishaw's </w:t>
      </w:r>
      <w:proofErr w:type="spellStart"/>
      <w:r w:rsidRPr="00964DD7">
        <w:rPr>
          <w:rFonts w:ascii="Arial" w:hAnsi="Arial" w:cs="Arial"/>
        </w:rPr>
        <w:t>WiRE</w:t>
      </w:r>
      <w:proofErr w:type="spellEnd"/>
      <w:r w:rsidRPr="00964DD7">
        <w:rPr>
          <w:rFonts w:ascii="Arial" w:hAnsi="Arial" w:cs="Arial"/>
        </w:rPr>
        <w:t xml:space="preserve">™ 5.4 software, for use with the </w:t>
      </w:r>
      <w:proofErr w:type="spellStart"/>
      <w:r w:rsidRPr="00964DD7">
        <w:rPr>
          <w:rFonts w:ascii="Arial" w:hAnsi="Arial" w:cs="Arial"/>
        </w:rPr>
        <w:t>inVia</w:t>
      </w:r>
      <w:proofErr w:type="spellEnd"/>
      <w:r w:rsidRPr="00964DD7">
        <w:rPr>
          <w:rFonts w:ascii="Arial" w:hAnsi="Arial" w:cs="Arial"/>
        </w:rPr>
        <w:t xml:space="preserve"> confocal Raman microscope.</w:t>
      </w:r>
    </w:p>
    <w:p w14:paraId="4FE880CE" w14:textId="77777777" w:rsidR="00CD6AD4" w:rsidRDefault="00CD6AD4" w:rsidP="004C68BF">
      <w:pPr>
        <w:spacing w:line="336" w:lineRule="auto"/>
        <w:ind w:right="-554"/>
        <w:rPr>
          <w:rFonts w:ascii="Arial" w:hAnsi="Arial" w:cs="Arial"/>
          <w:i/>
        </w:rPr>
      </w:pPr>
    </w:p>
    <w:p w14:paraId="303C38A4" w14:textId="37EE6E71" w:rsidR="00964DD7" w:rsidRPr="00964DD7" w:rsidRDefault="00113C35" w:rsidP="0050292E">
      <w:pPr>
        <w:spacing w:line="276" w:lineRule="auto"/>
        <w:rPr>
          <w:rFonts w:ascii="Arial" w:hAnsi="Arial" w:cs="Arial"/>
          <w:color w:val="0000FF"/>
          <w:u w:val="single"/>
        </w:rPr>
      </w:pPr>
      <w:r w:rsidRPr="00EF3218">
        <w:rPr>
          <w:rFonts w:ascii="Arial" w:hAnsi="Arial" w:cs="Arial"/>
        </w:rPr>
        <w:t xml:space="preserve">For further information on </w:t>
      </w:r>
      <w:r w:rsidR="00964DD7">
        <w:rPr>
          <w:rFonts w:ascii="Arial" w:hAnsi="Arial" w:cs="Arial"/>
        </w:rPr>
        <w:t>the Particle Analysis module</w:t>
      </w:r>
      <w:r w:rsidRPr="00EF3218">
        <w:rPr>
          <w:rFonts w:ascii="Arial" w:hAnsi="Arial" w:cs="Arial"/>
        </w:rPr>
        <w:t xml:space="preserve">, visit </w:t>
      </w:r>
      <w:hyperlink r:id="rId11" w:history="1">
        <w:r w:rsidR="00964DD7" w:rsidRPr="005B3677">
          <w:rPr>
            <w:rStyle w:val="Hyperlink"/>
            <w:rFonts w:ascii="Arial" w:hAnsi="Arial" w:cs="Arial"/>
          </w:rPr>
          <w:t>www.renishaw.com/particleanalysis</w:t>
        </w:r>
      </w:hyperlink>
    </w:p>
    <w:p w14:paraId="4FE880D0" w14:textId="77777777" w:rsidR="00113C35" w:rsidRDefault="00113C35" w:rsidP="0050292E">
      <w:pPr>
        <w:spacing w:line="276" w:lineRule="auto"/>
        <w:rPr>
          <w:rFonts w:ascii="Arial" w:hAnsi="Arial" w:cs="Arial"/>
          <w:sz w:val="22"/>
          <w:szCs w:val="22"/>
        </w:rPr>
      </w:pPr>
    </w:p>
    <w:p w14:paraId="4FE880D1" w14:textId="596EA78B" w:rsidR="00113C35" w:rsidRDefault="00113C35" w:rsidP="0050292E">
      <w:pPr>
        <w:spacing w:line="276" w:lineRule="auto"/>
        <w:rPr>
          <w:rFonts w:ascii="Arial" w:hAnsi="Arial" w:cs="Arial"/>
          <w:sz w:val="22"/>
          <w:szCs w:val="22"/>
        </w:rPr>
      </w:pPr>
    </w:p>
    <w:p w14:paraId="3A38D9B3" w14:textId="77777777" w:rsidR="00964DD7" w:rsidRDefault="00964DD7"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7075C4A6" w:rsidR="00CA494F" w:rsidRPr="00CA494F" w:rsidRDefault="00CA494F" w:rsidP="00964DD7">
      <w:pPr>
        <w:rPr>
          <w:rFonts w:ascii="Arial" w:hAnsi="Arial" w:cs="Arial"/>
          <w:b/>
          <w:sz w:val="24"/>
          <w:szCs w:val="22"/>
        </w:rPr>
      </w:pPr>
      <w:r w:rsidRPr="00CA494F">
        <w:rPr>
          <w:rFonts w:ascii="Arial" w:hAnsi="Arial" w:cs="Arial"/>
          <w:b/>
          <w:sz w:val="24"/>
          <w:szCs w:val="22"/>
        </w:rPr>
        <w:lastRenderedPageBreak/>
        <w:t>Notes to editors</w:t>
      </w:r>
    </w:p>
    <w:p w14:paraId="313B02B8" w14:textId="77777777" w:rsidR="00CA494F" w:rsidRPr="00CA494F" w:rsidRDefault="00CA494F" w:rsidP="00CA494F">
      <w:pPr>
        <w:spacing w:line="276" w:lineRule="auto"/>
        <w:rPr>
          <w:rFonts w:ascii="Arial" w:hAnsi="Arial" w:cs="Arial"/>
          <w:szCs w:val="22"/>
        </w:rPr>
      </w:pPr>
    </w:p>
    <w:p w14:paraId="35F139BC" w14:textId="070A5408"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5A7A6B">
          <w:rPr>
            <w:rStyle w:val="Hyperlink"/>
            <w:rFonts w:ascii="Arial" w:hAnsi="Arial" w:cs="Arial"/>
            <w:szCs w:val="22"/>
          </w:rPr>
          <w:t>www.renishaw.com</w:t>
        </w:r>
      </w:hyperlink>
    </w:p>
    <w:p w14:paraId="27C772D7" w14:textId="77777777" w:rsidR="00CA494F" w:rsidRPr="00CA494F" w:rsidRDefault="00CA494F" w:rsidP="00CA494F">
      <w:pPr>
        <w:spacing w:line="276" w:lineRule="auto"/>
        <w:rPr>
          <w:rFonts w:ascii="Arial" w:hAnsi="Arial" w:cs="Arial"/>
          <w:sz w:val="22"/>
          <w:szCs w:val="22"/>
        </w:rPr>
      </w:pPr>
    </w:p>
    <w:p w14:paraId="71BD20C5" w14:textId="7B5624EB" w:rsidR="00CA494F" w:rsidRDefault="00754EC3" w:rsidP="00CA494F">
      <w:pPr>
        <w:spacing w:line="276" w:lineRule="auto"/>
        <w:rPr>
          <w:rFonts w:ascii="Arial" w:hAnsi="Arial" w:cs="Arial"/>
          <w:b/>
          <w:sz w:val="24"/>
          <w:szCs w:val="22"/>
        </w:rPr>
      </w:pPr>
      <w:r>
        <w:rPr>
          <w:rFonts w:ascii="Arial" w:hAnsi="Arial" w:cs="Arial"/>
          <w:b/>
          <w:sz w:val="24"/>
          <w:szCs w:val="22"/>
        </w:rPr>
        <w:t>Images</w:t>
      </w:r>
    </w:p>
    <w:p w14:paraId="62AA2EC3" w14:textId="77777777" w:rsidR="00754EC3" w:rsidRDefault="00754EC3" w:rsidP="00CA494F">
      <w:pPr>
        <w:spacing w:line="276" w:lineRule="auto"/>
        <w:rPr>
          <w:rFonts w:ascii="Arial" w:hAnsi="Arial" w:cs="Arial"/>
          <w:sz w:val="22"/>
          <w:szCs w:val="22"/>
        </w:rPr>
      </w:pPr>
    </w:p>
    <w:p w14:paraId="4C09B99E" w14:textId="26D79F90" w:rsidR="00754EC3" w:rsidRDefault="00754EC3" w:rsidP="00CA494F">
      <w:pPr>
        <w:spacing w:line="276" w:lineRule="auto"/>
        <w:rPr>
          <w:rFonts w:ascii="Arial" w:hAnsi="Arial" w:cs="Arial"/>
          <w:sz w:val="22"/>
          <w:szCs w:val="22"/>
        </w:rPr>
      </w:pPr>
      <w:r>
        <w:rPr>
          <w:noProof/>
        </w:rPr>
        <w:drawing>
          <wp:inline distT="0" distB="0" distL="0" distR="0" wp14:anchorId="33833E76" wp14:editId="092823A8">
            <wp:extent cx="2903571" cy="1887321"/>
            <wp:effectExtent l="0" t="0" r="0" b="0"/>
            <wp:docPr id="1" name="Picture 1" descr="A person standing in fron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340093645_PAM_narrow_1200x78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8534" cy="1903547"/>
                    </a:xfrm>
                    <a:prstGeom prst="rect">
                      <a:avLst/>
                    </a:prstGeom>
                  </pic:spPr>
                </pic:pic>
              </a:graphicData>
            </a:graphic>
          </wp:inline>
        </w:drawing>
      </w:r>
    </w:p>
    <w:p w14:paraId="1A4FC8A2" w14:textId="099C4DFA" w:rsidR="00754EC3" w:rsidRPr="00CA494F" w:rsidRDefault="00754EC3" w:rsidP="00CA494F">
      <w:pPr>
        <w:spacing w:line="276" w:lineRule="auto"/>
        <w:rPr>
          <w:rFonts w:ascii="Arial" w:hAnsi="Arial" w:cs="Arial"/>
          <w:sz w:val="22"/>
          <w:szCs w:val="22"/>
        </w:rPr>
      </w:pPr>
      <w:r>
        <w:rPr>
          <w:noProof/>
        </w:rPr>
        <w:drawing>
          <wp:inline distT="0" distB="0" distL="0" distR="0" wp14:anchorId="40B4D851" wp14:editId="5BEC1C7B">
            <wp:extent cx="2904135" cy="361090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4132" cy="3648206"/>
                    </a:xfrm>
                    <a:prstGeom prst="rect">
                      <a:avLst/>
                    </a:prstGeom>
                    <a:noFill/>
                    <a:ln>
                      <a:noFill/>
                    </a:ln>
                  </pic:spPr>
                </pic:pic>
              </a:graphicData>
            </a:graphic>
          </wp:inline>
        </w:drawing>
      </w:r>
      <w:bookmarkStart w:id="0" w:name="_GoBack"/>
      <w:bookmarkEnd w:id="0"/>
    </w:p>
    <w:sectPr w:rsidR="00754EC3"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BBD8" w14:textId="77777777" w:rsidR="00030821" w:rsidRDefault="00030821" w:rsidP="002E2F8C">
      <w:r>
        <w:separator/>
      </w:r>
    </w:p>
  </w:endnote>
  <w:endnote w:type="continuationSeparator" w:id="0">
    <w:p w14:paraId="2E62816A" w14:textId="77777777" w:rsidR="00030821" w:rsidRDefault="0003082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7BCF" w14:textId="77777777" w:rsidR="00030821" w:rsidRDefault="00030821" w:rsidP="002E2F8C">
      <w:r>
        <w:separator/>
      </w:r>
    </w:p>
  </w:footnote>
  <w:footnote w:type="continuationSeparator" w:id="0">
    <w:p w14:paraId="509B33EC" w14:textId="77777777" w:rsidR="00030821" w:rsidRDefault="0003082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54EC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314369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113C35"/>
    <w:rsid w:val="0012029C"/>
    <w:rsid w:val="00135DB0"/>
    <w:rsid w:val="00180B30"/>
    <w:rsid w:val="001B5924"/>
    <w:rsid w:val="0021225A"/>
    <w:rsid w:val="00227CE4"/>
    <w:rsid w:val="00245116"/>
    <w:rsid w:val="002469DB"/>
    <w:rsid w:val="00251DB1"/>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A7A6B"/>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54EC3"/>
    <w:rsid w:val="00762BFF"/>
    <w:rsid w:val="00775194"/>
    <w:rsid w:val="00797E75"/>
    <w:rsid w:val="007A337D"/>
    <w:rsid w:val="007B1F00"/>
    <w:rsid w:val="007B7B78"/>
    <w:rsid w:val="007C3DAF"/>
    <w:rsid w:val="007C4DCE"/>
    <w:rsid w:val="007C65C2"/>
    <w:rsid w:val="007F3BB1"/>
    <w:rsid w:val="00864808"/>
    <w:rsid w:val="00874709"/>
    <w:rsid w:val="008757C5"/>
    <w:rsid w:val="00893A94"/>
    <w:rsid w:val="008D1D65"/>
    <w:rsid w:val="008D3524"/>
    <w:rsid w:val="008D3B4D"/>
    <w:rsid w:val="008E2064"/>
    <w:rsid w:val="00910A83"/>
    <w:rsid w:val="009415B6"/>
    <w:rsid w:val="00964DD7"/>
    <w:rsid w:val="00986D2E"/>
    <w:rsid w:val="009B326C"/>
    <w:rsid w:val="009B63D3"/>
    <w:rsid w:val="009C2F78"/>
    <w:rsid w:val="009F23F0"/>
    <w:rsid w:val="00A32C35"/>
    <w:rsid w:val="00A35E92"/>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BF4261"/>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particleanalysi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ff4e6fe9f53bcefb95007233d456b340">
  <xsd:schema xmlns:xsd="http://www.w3.org/2001/XMLSchema" xmlns:xs="http://www.w3.org/2001/XMLSchema" xmlns:p="http://schemas.microsoft.com/office/2006/metadata/properties" xmlns:ns1="3942169a-1083-4794-843e-58cecc8edd0c" targetNamespace="http://schemas.microsoft.com/office/2006/metadata/properties" ma:root="true" ma:fieldsID="b687a2a9d1487a4607145db173578f49"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LineType xmlns="3942169a-1083-4794-843e-58cecc8edd0c">Template</GuideLineType>
    <Topic xmlns="3942169a-1083-4794-843e-58cecc8edd0c">News</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AC243-593D-4DEB-863A-6F01804BA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3942169a-1083-4794-843e-58cecc8edd0c"/>
  </ds:schemaRefs>
</ds:datastoreItem>
</file>

<file path=customXml/itemProps4.xml><?xml version="1.0" encoding="utf-8"?>
<ds:datastoreItem xmlns:ds="http://schemas.openxmlformats.org/officeDocument/2006/customXml" ds:itemID="{67756CD4-7637-4C82-89D4-EB4655BD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Ian Hayward</cp:lastModifiedBy>
  <cp:revision>4</cp:revision>
  <cp:lastPrinted>2014-11-03T12:56:00Z</cp:lastPrinted>
  <dcterms:created xsi:type="dcterms:W3CDTF">2020-09-02T08:18:00Z</dcterms:created>
  <dcterms:modified xsi:type="dcterms:W3CDTF">2020-10-02T10:35:00Z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