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136BDFDA" w:rsidR="00535A5C" w:rsidRDefault="006A7B1C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June</w:t>
      </w:r>
      <w:r w:rsidR="00941468" w:rsidRPr="00941468">
        <w:rPr>
          <w:rFonts w:ascii="Arial" w:hAnsi="Arial" w:cs="Arial"/>
          <w:i/>
          <w:noProof/>
        </w:rPr>
        <w:t xml:space="preserve"> 2018 – for immediate release    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EC4BC80" w14:textId="77777777" w:rsidR="00B83734" w:rsidRDefault="00B83734" w:rsidP="00B8373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Hlk514655745"/>
      <w:r>
        <w:rPr>
          <w:rFonts w:ascii="Arial" w:hAnsi="Arial" w:cs="Arial"/>
          <w:b/>
          <w:sz w:val="24"/>
          <w:szCs w:val="24"/>
        </w:rPr>
        <w:t xml:space="preserve">Renishaw unveils </w:t>
      </w:r>
      <w:r w:rsidRPr="006A7B1C">
        <w:rPr>
          <w:rFonts w:ascii="Arial" w:hAnsi="Arial" w:cs="Arial"/>
          <w:b/>
          <w:sz w:val="24"/>
          <w:szCs w:val="24"/>
        </w:rPr>
        <w:t>new ultra-compact and highly-repeatable radio probe</w:t>
      </w:r>
    </w:p>
    <w:p w14:paraId="6C80608D" w14:textId="77777777" w:rsidR="00B83734" w:rsidRDefault="00B83734" w:rsidP="00B8373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1404EA33" w14:textId="3DBE7A97" w:rsidR="00B83734" w:rsidRPr="006A7B1C" w:rsidRDefault="00B83734" w:rsidP="00B83734">
      <w:pPr>
        <w:spacing w:line="336" w:lineRule="auto"/>
        <w:ind w:right="-554"/>
        <w:rPr>
          <w:rFonts w:ascii="Arial" w:hAnsi="Arial" w:cs="Arial"/>
        </w:rPr>
      </w:pPr>
      <w:r w:rsidRPr="006A7B1C">
        <w:rPr>
          <w:rFonts w:ascii="Arial" w:hAnsi="Arial" w:cs="Arial"/>
        </w:rPr>
        <w:t xml:space="preserve">Renishaw, a </w:t>
      </w:r>
      <w:r w:rsidR="0051370C">
        <w:rPr>
          <w:rFonts w:ascii="Arial" w:hAnsi="Arial" w:cs="Arial"/>
        </w:rPr>
        <w:t>global</w:t>
      </w:r>
      <w:r w:rsidRPr="006A7B1C">
        <w:rPr>
          <w:rFonts w:ascii="Arial" w:hAnsi="Arial" w:cs="Arial"/>
        </w:rPr>
        <w:t xml:space="preserve"> engineering technologies company, will introduce the RMP400 machine tool probe at</w:t>
      </w:r>
      <w:r>
        <w:rPr>
          <w:rFonts w:ascii="Arial" w:hAnsi="Arial" w:cs="Arial"/>
        </w:rPr>
        <w:t xml:space="preserve"> IMTS</w:t>
      </w:r>
      <w:r w:rsidR="009D243E">
        <w:rPr>
          <w:rFonts w:ascii="Arial" w:hAnsi="Arial" w:cs="Arial"/>
        </w:rPr>
        <w:t>, USA</w:t>
      </w:r>
      <w:r>
        <w:rPr>
          <w:rFonts w:ascii="Arial" w:hAnsi="Arial" w:cs="Arial"/>
        </w:rPr>
        <w:t xml:space="preserve"> and AMB,</w:t>
      </w:r>
      <w:r w:rsidR="009D243E">
        <w:rPr>
          <w:rFonts w:ascii="Arial" w:hAnsi="Arial" w:cs="Arial"/>
        </w:rPr>
        <w:t xml:space="preserve"> Germany,</w:t>
      </w:r>
      <w:r>
        <w:rPr>
          <w:rFonts w:ascii="Arial" w:hAnsi="Arial" w:cs="Arial"/>
        </w:rPr>
        <w:t xml:space="preserve"> </w:t>
      </w:r>
      <w:r w:rsidRPr="00A52F37">
        <w:rPr>
          <w:rFonts w:ascii="Arial" w:hAnsi="Arial" w:cs="Arial"/>
        </w:rPr>
        <w:t xml:space="preserve">prior to </w:t>
      </w:r>
      <w:r>
        <w:rPr>
          <w:rFonts w:ascii="Arial" w:hAnsi="Arial" w:cs="Arial"/>
        </w:rPr>
        <w:t>its</w:t>
      </w:r>
      <w:r w:rsidRPr="00A52F37">
        <w:rPr>
          <w:rFonts w:ascii="Arial" w:hAnsi="Arial" w:cs="Arial"/>
        </w:rPr>
        <w:t xml:space="preserve"> official launch at JIMTOF 2018</w:t>
      </w:r>
      <w:r w:rsidR="009D243E">
        <w:rPr>
          <w:rFonts w:ascii="Arial" w:hAnsi="Arial" w:cs="Arial"/>
        </w:rPr>
        <w:t xml:space="preserve"> in Japan</w:t>
      </w:r>
      <w:r>
        <w:rPr>
          <w:rFonts w:ascii="Arial" w:hAnsi="Arial" w:cs="Arial"/>
        </w:rPr>
        <w:t xml:space="preserve">. </w:t>
      </w:r>
      <w:r w:rsidRPr="00195202">
        <w:rPr>
          <w:rFonts w:ascii="Arial" w:hAnsi="Arial" w:cs="Arial"/>
        </w:rPr>
        <w:t xml:space="preserve">Designed for small 5-axis machine tools, this </w:t>
      </w:r>
      <w:r>
        <w:rPr>
          <w:rFonts w:ascii="Arial" w:hAnsi="Arial" w:cs="Arial"/>
        </w:rPr>
        <w:t>ultra-</w:t>
      </w:r>
      <w:r w:rsidRPr="00195202">
        <w:rPr>
          <w:rFonts w:ascii="Arial" w:hAnsi="Arial" w:cs="Arial"/>
        </w:rPr>
        <w:t>compact strain gauge probe provides a reliable and pre</w:t>
      </w:r>
      <w:r w:rsidR="00D30225">
        <w:rPr>
          <w:rFonts w:ascii="Arial" w:hAnsi="Arial" w:cs="Arial"/>
        </w:rPr>
        <w:t xml:space="preserve">cise touch-trigger solution for part setting, </w:t>
      </w:r>
      <w:r w:rsidR="009D243E">
        <w:rPr>
          <w:rFonts w:ascii="Arial" w:hAnsi="Arial" w:cs="Arial"/>
        </w:rPr>
        <w:t xml:space="preserve">feature measurement </w:t>
      </w:r>
      <w:r w:rsidR="00D30225">
        <w:rPr>
          <w:rFonts w:ascii="Arial" w:hAnsi="Arial" w:cs="Arial"/>
        </w:rPr>
        <w:t>and machine performance</w:t>
      </w:r>
      <w:r w:rsidR="0051370C">
        <w:rPr>
          <w:rFonts w:ascii="Arial" w:hAnsi="Arial" w:cs="Arial"/>
        </w:rPr>
        <w:t xml:space="preserve"> checking</w:t>
      </w:r>
      <w:r w:rsidRPr="00195202">
        <w:rPr>
          <w:rFonts w:ascii="Arial" w:hAnsi="Arial" w:cs="Arial"/>
        </w:rPr>
        <w:t>.</w:t>
      </w:r>
    </w:p>
    <w:p w14:paraId="1B996C70" w14:textId="77777777" w:rsidR="00B83734" w:rsidRPr="006A7B1C" w:rsidRDefault="00B83734" w:rsidP="00B83734">
      <w:pPr>
        <w:spacing w:line="336" w:lineRule="auto"/>
        <w:ind w:right="-554"/>
        <w:rPr>
          <w:rFonts w:ascii="Arial" w:hAnsi="Arial" w:cs="Arial"/>
        </w:rPr>
      </w:pPr>
    </w:p>
    <w:p w14:paraId="67E1CA38" w14:textId="0867F593" w:rsidR="00B83734" w:rsidRPr="006A7B1C" w:rsidRDefault="00B83734" w:rsidP="00B83734">
      <w:pPr>
        <w:spacing w:line="336" w:lineRule="auto"/>
        <w:ind w:right="-554"/>
        <w:rPr>
          <w:rFonts w:ascii="Arial" w:hAnsi="Arial" w:cs="Arial"/>
          <w:b/>
          <w:sz w:val="22"/>
        </w:rPr>
      </w:pPr>
      <w:r w:rsidRPr="006A7B1C">
        <w:rPr>
          <w:rFonts w:ascii="Arial" w:hAnsi="Arial" w:cs="Arial"/>
          <w:b/>
          <w:sz w:val="22"/>
        </w:rPr>
        <w:t>RENGAGE™ technology</w:t>
      </w:r>
      <w:r w:rsidR="009D243E">
        <w:rPr>
          <w:rFonts w:ascii="Arial" w:hAnsi="Arial" w:cs="Arial"/>
          <w:b/>
          <w:sz w:val="22"/>
        </w:rPr>
        <w:t xml:space="preserve"> for superior 3D performance</w:t>
      </w:r>
    </w:p>
    <w:p w14:paraId="5C17B5C3" w14:textId="77777777" w:rsidR="00B83734" w:rsidRPr="006A7B1C" w:rsidRDefault="00B83734" w:rsidP="00B83734">
      <w:pPr>
        <w:spacing w:line="336" w:lineRule="auto"/>
        <w:ind w:right="-554"/>
        <w:rPr>
          <w:rFonts w:ascii="Arial" w:hAnsi="Arial" w:cs="Arial"/>
        </w:rPr>
      </w:pPr>
    </w:p>
    <w:p w14:paraId="14A4D781" w14:textId="69458EF0" w:rsidR="00B83734" w:rsidRPr="006A7B1C" w:rsidRDefault="00B83734" w:rsidP="00B83734">
      <w:pPr>
        <w:spacing w:line="336" w:lineRule="auto"/>
        <w:ind w:right="-554"/>
        <w:rPr>
          <w:rFonts w:ascii="Arial" w:hAnsi="Arial" w:cs="Arial"/>
        </w:rPr>
      </w:pPr>
      <w:r w:rsidRPr="006A7B1C">
        <w:rPr>
          <w:rFonts w:ascii="Arial" w:hAnsi="Arial" w:cs="Arial"/>
        </w:rPr>
        <w:t>RMP400 joins</w:t>
      </w:r>
      <w:r>
        <w:rPr>
          <w:rFonts w:ascii="Arial" w:hAnsi="Arial" w:cs="Arial"/>
        </w:rPr>
        <w:t xml:space="preserve"> the</w:t>
      </w:r>
      <w:r w:rsidRPr="006A7B1C">
        <w:rPr>
          <w:rFonts w:ascii="Arial" w:hAnsi="Arial" w:cs="Arial"/>
        </w:rPr>
        <w:t xml:space="preserve"> RMP600, OMP400, OMP600 and MP250 as part o</w:t>
      </w:r>
      <w:r>
        <w:rPr>
          <w:rFonts w:ascii="Arial" w:hAnsi="Arial" w:cs="Arial"/>
        </w:rPr>
        <w:t>f Reni</w:t>
      </w:r>
      <w:r w:rsidR="009A1EED">
        <w:rPr>
          <w:rFonts w:ascii="Arial" w:hAnsi="Arial" w:cs="Arial"/>
        </w:rPr>
        <w:t>s</w:t>
      </w:r>
      <w:r w:rsidR="009D243E">
        <w:rPr>
          <w:rFonts w:ascii="Arial" w:hAnsi="Arial" w:cs="Arial"/>
        </w:rPr>
        <w:t xml:space="preserve">haw’s range of RENGAGE™ probes which </w:t>
      </w:r>
      <w:r w:rsidRPr="006A7B1C">
        <w:rPr>
          <w:rFonts w:ascii="Arial" w:hAnsi="Arial" w:cs="Arial"/>
        </w:rPr>
        <w:t>combine proven silicon strain gauge technology with ultra-compact electronics to deliver unbeatable 3D performance and sub-micron repeatability</w:t>
      </w:r>
      <w:r w:rsidR="009A1EED">
        <w:rPr>
          <w:rFonts w:ascii="Arial" w:hAnsi="Arial" w:cs="Arial"/>
        </w:rPr>
        <w:t>. E</w:t>
      </w:r>
      <w:r w:rsidR="00921A65">
        <w:rPr>
          <w:rFonts w:ascii="Arial" w:hAnsi="Arial" w:cs="Arial"/>
        </w:rPr>
        <w:t>xcelling in the measurement of complex shapes and contours, RENGAGE probes are</w:t>
      </w:r>
      <w:r w:rsidR="009A1EED">
        <w:rPr>
          <w:rFonts w:ascii="Arial" w:hAnsi="Arial" w:cs="Arial"/>
        </w:rPr>
        <w:t xml:space="preserve"> ideally suited to mould and die and aerospace applications</w:t>
      </w:r>
      <w:r w:rsidR="00FE38AD">
        <w:rPr>
          <w:rFonts w:ascii="Arial" w:hAnsi="Arial" w:cs="Arial"/>
        </w:rPr>
        <w:t xml:space="preserve">. </w:t>
      </w:r>
      <w:r w:rsidR="00921A65">
        <w:rPr>
          <w:rFonts w:ascii="Arial" w:hAnsi="Arial" w:cs="Arial"/>
        </w:rPr>
        <w:t>An</w:t>
      </w:r>
      <w:r w:rsidRPr="006A7B1C">
        <w:rPr>
          <w:rFonts w:ascii="Arial" w:hAnsi="Arial" w:cs="Arial"/>
        </w:rPr>
        <w:t xml:space="preserve"> ultra-low trigger force helps to el</w:t>
      </w:r>
      <w:r>
        <w:rPr>
          <w:rFonts w:ascii="Arial" w:hAnsi="Arial" w:cs="Arial"/>
        </w:rPr>
        <w:t>iminate surface and fo</w:t>
      </w:r>
      <w:bookmarkStart w:id="1" w:name="_GoBack"/>
      <w:bookmarkEnd w:id="1"/>
      <w:r>
        <w:rPr>
          <w:rFonts w:ascii="Arial" w:hAnsi="Arial" w:cs="Arial"/>
        </w:rPr>
        <w:t>rm damage;</w:t>
      </w:r>
      <w:r w:rsidRPr="006A7B1C">
        <w:rPr>
          <w:rFonts w:ascii="Arial" w:hAnsi="Arial" w:cs="Arial"/>
        </w:rPr>
        <w:t xml:space="preserve"> ideal for inspecting delicate workpieces. </w:t>
      </w:r>
    </w:p>
    <w:p w14:paraId="12EC254A" w14:textId="77777777" w:rsidR="00B83734" w:rsidRPr="006A7B1C" w:rsidRDefault="00B83734" w:rsidP="00B83734">
      <w:pPr>
        <w:spacing w:line="336" w:lineRule="auto"/>
        <w:ind w:right="-554"/>
        <w:rPr>
          <w:rFonts w:ascii="Arial" w:hAnsi="Arial" w:cs="Arial"/>
        </w:rPr>
      </w:pPr>
    </w:p>
    <w:p w14:paraId="085F4EEB" w14:textId="257D4C41" w:rsidR="00B83734" w:rsidRPr="006A7B1C" w:rsidRDefault="00B83734" w:rsidP="00B83734">
      <w:pPr>
        <w:spacing w:line="336" w:lineRule="auto"/>
        <w:ind w:right="-554"/>
        <w:rPr>
          <w:rFonts w:ascii="Arial" w:hAnsi="Arial" w:cs="Arial"/>
          <w:b/>
          <w:sz w:val="22"/>
        </w:rPr>
      </w:pPr>
      <w:r w:rsidRPr="006A7B1C">
        <w:rPr>
          <w:rFonts w:ascii="Arial" w:hAnsi="Arial" w:cs="Arial"/>
          <w:b/>
          <w:sz w:val="22"/>
        </w:rPr>
        <w:t xml:space="preserve">Radio transmission with </w:t>
      </w:r>
      <w:r w:rsidR="0051370C">
        <w:rPr>
          <w:rFonts w:ascii="Arial" w:hAnsi="Arial" w:cs="Arial"/>
          <w:b/>
          <w:sz w:val="22"/>
        </w:rPr>
        <w:t>excellent</w:t>
      </w:r>
      <w:r w:rsidRPr="006A7B1C">
        <w:rPr>
          <w:rFonts w:ascii="Arial" w:hAnsi="Arial" w:cs="Arial"/>
          <w:b/>
          <w:sz w:val="22"/>
        </w:rPr>
        <w:t xml:space="preserve"> reliability</w:t>
      </w:r>
    </w:p>
    <w:p w14:paraId="4B634857" w14:textId="77777777" w:rsidR="00B83734" w:rsidRPr="006A7B1C" w:rsidRDefault="00B83734" w:rsidP="00B83734">
      <w:pPr>
        <w:spacing w:line="336" w:lineRule="auto"/>
        <w:ind w:right="-554"/>
        <w:rPr>
          <w:rFonts w:ascii="Arial" w:hAnsi="Arial" w:cs="Arial"/>
        </w:rPr>
      </w:pPr>
    </w:p>
    <w:p w14:paraId="3ADB0992" w14:textId="049CE565" w:rsidR="00B83734" w:rsidRDefault="00B83734" w:rsidP="00B83734">
      <w:pPr>
        <w:spacing w:line="336" w:lineRule="auto"/>
        <w:ind w:right="-554"/>
        <w:rPr>
          <w:rFonts w:ascii="Arial" w:hAnsi="Arial" w:cs="Arial"/>
        </w:rPr>
      </w:pPr>
      <w:r w:rsidRPr="006A7B1C">
        <w:rPr>
          <w:rFonts w:ascii="Arial" w:hAnsi="Arial" w:cs="Arial"/>
        </w:rPr>
        <w:t xml:space="preserve">Suitable for installations where there is no line-of-sight between the spindle probe and the </w:t>
      </w:r>
      <w:r w:rsidR="0051370C">
        <w:rPr>
          <w:rFonts w:ascii="Arial" w:hAnsi="Arial" w:cs="Arial"/>
        </w:rPr>
        <w:t>communication</w:t>
      </w:r>
      <w:r w:rsidR="009D243E">
        <w:rPr>
          <w:rFonts w:ascii="Arial" w:hAnsi="Arial" w:cs="Arial"/>
        </w:rPr>
        <w:t xml:space="preserve"> </w:t>
      </w:r>
      <w:r w:rsidRPr="006A7B1C">
        <w:rPr>
          <w:rFonts w:ascii="Arial" w:hAnsi="Arial" w:cs="Arial"/>
        </w:rPr>
        <w:t>interface, the RMP400 uses radio transmission with frequency hopping spread spectrum technology (FHSS). FHSS technology en</w:t>
      </w:r>
      <w:r>
        <w:rPr>
          <w:rFonts w:ascii="Arial" w:hAnsi="Arial" w:cs="Arial"/>
        </w:rPr>
        <w:t>ables devices to avoid interfere</w:t>
      </w:r>
      <w:r w:rsidRPr="006A7B1C">
        <w:rPr>
          <w:rFonts w:ascii="Arial" w:hAnsi="Arial" w:cs="Arial"/>
        </w:rPr>
        <w:t xml:space="preserve">nce and transmission dead spots, allowing the RMP400 to perform with </w:t>
      </w:r>
      <w:r>
        <w:rPr>
          <w:rFonts w:ascii="Arial" w:hAnsi="Arial" w:cs="Arial"/>
        </w:rPr>
        <w:t>impressive</w:t>
      </w:r>
      <w:r w:rsidRPr="006A7B1C">
        <w:rPr>
          <w:rFonts w:ascii="Arial" w:hAnsi="Arial" w:cs="Arial"/>
        </w:rPr>
        <w:t xml:space="preserve"> reliability even in high-density </w:t>
      </w:r>
      <w:r>
        <w:rPr>
          <w:rFonts w:ascii="Arial" w:hAnsi="Arial" w:cs="Arial"/>
        </w:rPr>
        <w:t>radio frequency</w:t>
      </w:r>
      <w:r w:rsidRPr="006A7B1C">
        <w:rPr>
          <w:rFonts w:ascii="Arial" w:hAnsi="Arial" w:cs="Arial"/>
        </w:rPr>
        <w:t xml:space="preserve"> environments.</w:t>
      </w:r>
    </w:p>
    <w:p w14:paraId="000B0953" w14:textId="77777777" w:rsidR="00B83734" w:rsidRPr="009D243E" w:rsidRDefault="00B83734" w:rsidP="00B83734">
      <w:pPr>
        <w:spacing w:line="336" w:lineRule="auto"/>
        <w:ind w:right="-554"/>
        <w:rPr>
          <w:rFonts w:ascii="Arial" w:hAnsi="Arial" w:cs="Arial"/>
        </w:rPr>
      </w:pPr>
    </w:p>
    <w:p w14:paraId="42715C1E" w14:textId="77777777" w:rsidR="00B83734" w:rsidRPr="009D243E" w:rsidRDefault="00B83734" w:rsidP="00B83734">
      <w:pPr>
        <w:spacing w:line="336" w:lineRule="auto"/>
        <w:ind w:right="-554"/>
        <w:rPr>
          <w:rFonts w:ascii="Arial" w:hAnsi="Arial" w:cs="Arial"/>
        </w:rPr>
      </w:pPr>
    </w:p>
    <w:p w14:paraId="11E7AFC3" w14:textId="77777777" w:rsidR="00B83734" w:rsidRPr="009D243E" w:rsidRDefault="00B83734" w:rsidP="00B83734">
      <w:pPr>
        <w:spacing w:line="276" w:lineRule="auto"/>
        <w:rPr>
          <w:rFonts w:ascii="Arial" w:hAnsi="Arial" w:cs="Arial"/>
        </w:rPr>
      </w:pPr>
      <w:r w:rsidRPr="009D243E">
        <w:rPr>
          <w:rFonts w:ascii="Arial" w:hAnsi="Arial" w:cs="Arial"/>
        </w:rPr>
        <w:t xml:space="preserve">For more information, visit us at: IMTS in Chicago, US (10th – 15th September, East Hall stand 135509); AMB in Stuttgart, Germany (18th – 22nd September, hall 7 stand 7A11); JIMTOF in Tokyo, Japan (1st – 6th November, </w:t>
      </w:r>
      <w:bookmarkStart w:id="2" w:name="_Hlk514050514"/>
      <w:r w:rsidRPr="009D243E">
        <w:rPr>
          <w:rFonts w:ascii="Arial" w:hAnsi="Arial" w:cs="Arial"/>
        </w:rPr>
        <w:t>East Hall 7 stand E7139</w:t>
      </w:r>
      <w:bookmarkEnd w:id="2"/>
      <w:r w:rsidRPr="009D243E">
        <w:rPr>
          <w:rFonts w:ascii="Arial" w:hAnsi="Arial" w:cs="Arial"/>
        </w:rPr>
        <w:t>).</w:t>
      </w:r>
    </w:p>
    <w:p w14:paraId="004E8A2F" w14:textId="77777777" w:rsidR="00B83734" w:rsidRDefault="00B83734" w:rsidP="00B83734">
      <w:pPr>
        <w:spacing w:line="276" w:lineRule="auto"/>
        <w:rPr>
          <w:rFonts w:ascii="Arial" w:hAnsi="Arial" w:cs="Arial"/>
          <w:sz w:val="22"/>
          <w:szCs w:val="22"/>
        </w:rPr>
      </w:pPr>
    </w:p>
    <w:p w14:paraId="6017E558" w14:textId="77777777" w:rsidR="00B83734" w:rsidRDefault="00B83734" w:rsidP="00B83734">
      <w:pPr>
        <w:spacing w:line="276" w:lineRule="auto"/>
        <w:rPr>
          <w:rFonts w:ascii="Arial" w:hAnsi="Arial" w:cs="Arial"/>
          <w:sz w:val="22"/>
          <w:szCs w:val="22"/>
        </w:rPr>
      </w:pPr>
    </w:p>
    <w:p w14:paraId="0FC64A9F" w14:textId="77777777" w:rsidR="00B83734" w:rsidRPr="00EA334A" w:rsidRDefault="00B83734" w:rsidP="00B837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bookmarkEnd w:id="0"/>
    <w:p w14:paraId="4FE880D2" w14:textId="742DCA8F" w:rsidR="00714411" w:rsidRPr="00EA334A" w:rsidRDefault="00714411" w:rsidP="00B83734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sectPr w:rsidR="00714411" w:rsidRPr="00EA334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370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022054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2903"/>
    <w:rsid w:val="00024020"/>
    <w:rsid w:val="000252CA"/>
    <w:rsid w:val="000566E5"/>
    <w:rsid w:val="00075B33"/>
    <w:rsid w:val="00090625"/>
    <w:rsid w:val="00093415"/>
    <w:rsid w:val="000B6575"/>
    <w:rsid w:val="000C6F60"/>
    <w:rsid w:val="000E39A0"/>
    <w:rsid w:val="00113C35"/>
    <w:rsid w:val="0012029C"/>
    <w:rsid w:val="00135DB0"/>
    <w:rsid w:val="001669B5"/>
    <w:rsid w:val="00180B30"/>
    <w:rsid w:val="00195202"/>
    <w:rsid w:val="001B5924"/>
    <w:rsid w:val="0021225A"/>
    <w:rsid w:val="00227CE4"/>
    <w:rsid w:val="002469DB"/>
    <w:rsid w:val="00257833"/>
    <w:rsid w:val="002630AE"/>
    <w:rsid w:val="002858D4"/>
    <w:rsid w:val="00291695"/>
    <w:rsid w:val="002A4C90"/>
    <w:rsid w:val="002E2F8C"/>
    <w:rsid w:val="00310B2A"/>
    <w:rsid w:val="003268EF"/>
    <w:rsid w:val="00332645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57CE1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370C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13091"/>
    <w:rsid w:val="00633356"/>
    <w:rsid w:val="00644635"/>
    <w:rsid w:val="0065468E"/>
    <w:rsid w:val="00666780"/>
    <w:rsid w:val="006820AB"/>
    <w:rsid w:val="006873DF"/>
    <w:rsid w:val="00694EDE"/>
    <w:rsid w:val="006A02D8"/>
    <w:rsid w:val="006A7B1C"/>
    <w:rsid w:val="006B413D"/>
    <w:rsid w:val="006C2C75"/>
    <w:rsid w:val="006D3DEA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058BB"/>
    <w:rsid w:val="00864808"/>
    <w:rsid w:val="00874709"/>
    <w:rsid w:val="008757C5"/>
    <w:rsid w:val="00893A94"/>
    <w:rsid w:val="008C38F0"/>
    <w:rsid w:val="008D1D65"/>
    <w:rsid w:val="008D3B4D"/>
    <w:rsid w:val="008E2064"/>
    <w:rsid w:val="008F19A9"/>
    <w:rsid w:val="00910A83"/>
    <w:rsid w:val="00921A65"/>
    <w:rsid w:val="00941468"/>
    <w:rsid w:val="009415B6"/>
    <w:rsid w:val="009840C5"/>
    <w:rsid w:val="009A1EED"/>
    <w:rsid w:val="009B326C"/>
    <w:rsid w:val="009B63D3"/>
    <w:rsid w:val="009D1673"/>
    <w:rsid w:val="009D21CE"/>
    <w:rsid w:val="009D243E"/>
    <w:rsid w:val="009F23F0"/>
    <w:rsid w:val="00A32C35"/>
    <w:rsid w:val="00A52F37"/>
    <w:rsid w:val="00A60348"/>
    <w:rsid w:val="00A66B91"/>
    <w:rsid w:val="00AB10DA"/>
    <w:rsid w:val="00AB4D36"/>
    <w:rsid w:val="00AC1ADC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3734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0225"/>
    <w:rsid w:val="00D366C8"/>
    <w:rsid w:val="00D851C0"/>
    <w:rsid w:val="00D87313"/>
    <w:rsid w:val="00D92177"/>
    <w:rsid w:val="00D94965"/>
    <w:rsid w:val="00D96ACE"/>
    <w:rsid w:val="00D97C50"/>
    <w:rsid w:val="00DA73A2"/>
    <w:rsid w:val="00DF6E72"/>
    <w:rsid w:val="00E63517"/>
    <w:rsid w:val="00E73435"/>
    <w:rsid w:val="00E80DCF"/>
    <w:rsid w:val="00E91D8C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0DC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83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f5f2fd-5408-4f1e-9766-c7b530b9d8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E4D6A-4C53-481D-9C17-1CC8BE12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Kate Hunter</cp:lastModifiedBy>
  <cp:revision>20</cp:revision>
  <cp:lastPrinted>2018-05-18T08:39:00Z</cp:lastPrinted>
  <dcterms:created xsi:type="dcterms:W3CDTF">2018-05-11T09:44:00Z</dcterms:created>
  <dcterms:modified xsi:type="dcterms:W3CDTF">2018-06-11T10:09:00Z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