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6" w14:textId="4B63508C" w:rsidR="00535A5C" w:rsidRDefault="00AE769B" w:rsidP="004C68BF">
      <w:pPr>
        <w:spacing w:line="336" w:lineRule="auto"/>
        <w:ind w:right="-554"/>
        <w:rPr>
          <w:rFonts w:ascii="Arial" w:hAnsi="Arial" w:cs="Arial"/>
          <w:i/>
        </w:rPr>
      </w:pPr>
      <w:r>
        <w:rPr>
          <w:rFonts w:ascii="Arial" w:hAnsi="Arial" w:cs="Arial"/>
          <w:i/>
          <w:noProof/>
        </w:rPr>
        <w:t xml:space="preserve">November </w:t>
      </w:r>
      <w:r w:rsidR="00B06824">
        <w:rPr>
          <w:rFonts w:ascii="Arial" w:hAnsi="Arial" w:cs="Arial"/>
          <w:i/>
          <w:noProof/>
        </w:rPr>
        <w:t>2024</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9" w14:textId="7469FE1E" w:rsidR="00CD6AD4" w:rsidRDefault="003D5EE6" w:rsidP="004C68BF">
      <w:pPr>
        <w:spacing w:line="336" w:lineRule="auto"/>
        <w:ind w:right="-554"/>
        <w:rPr>
          <w:rFonts w:ascii="Arial" w:hAnsi="Arial" w:cs="Arial"/>
          <w:b/>
          <w:sz w:val="24"/>
          <w:szCs w:val="24"/>
        </w:rPr>
      </w:pPr>
      <w:r>
        <w:rPr>
          <w:rFonts w:ascii="Arial" w:hAnsi="Arial" w:cs="Arial"/>
          <w:b/>
          <w:sz w:val="24"/>
          <w:szCs w:val="24"/>
        </w:rPr>
        <w:t xml:space="preserve">Renishaw unveils </w:t>
      </w:r>
      <w:r w:rsidR="00B06824">
        <w:rPr>
          <w:rFonts w:ascii="Arial" w:hAnsi="Arial" w:cs="Arial"/>
          <w:b/>
          <w:sz w:val="24"/>
          <w:szCs w:val="24"/>
        </w:rPr>
        <w:t xml:space="preserve">dual laser </w:t>
      </w:r>
      <w:r w:rsidR="00180AF8">
        <w:rPr>
          <w:rFonts w:ascii="Arial" w:hAnsi="Arial" w:cs="Arial"/>
          <w:b/>
          <w:sz w:val="24"/>
          <w:szCs w:val="24"/>
        </w:rPr>
        <w:t>AM</w:t>
      </w:r>
      <w:r w:rsidR="00B06824">
        <w:rPr>
          <w:rFonts w:ascii="Arial" w:hAnsi="Arial" w:cs="Arial"/>
          <w:b/>
          <w:sz w:val="24"/>
          <w:szCs w:val="24"/>
        </w:rPr>
        <w:t xml:space="preserve"> system at </w:t>
      </w:r>
      <w:proofErr w:type="spellStart"/>
      <w:r w:rsidR="00B06824">
        <w:rPr>
          <w:rFonts w:ascii="Arial" w:hAnsi="Arial" w:cs="Arial"/>
          <w:b/>
          <w:sz w:val="24"/>
          <w:szCs w:val="24"/>
        </w:rPr>
        <w:t>Formnext</w:t>
      </w:r>
      <w:proofErr w:type="spellEnd"/>
      <w:r w:rsidR="00B06824">
        <w:rPr>
          <w:rFonts w:ascii="Arial" w:hAnsi="Arial" w:cs="Arial"/>
          <w:b/>
          <w:sz w:val="24"/>
          <w:szCs w:val="24"/>
        </w:rPr>
        <w:t xml:space="preserve"> 2024</w:t>
      </w:r>
    </w:p>
    <w:p w14:paraId="7D40E612" w14:textId="534F923D" w:rsidR="003C28E6" w:rsidRPr="003C28E6" w:rsidRDefault="32E8DCD9" w:rsidP="004C68BF">
      <w:pPr>
        <w:spacing w:line="336" w:lineRule="auto"/>
        <w:ind w:right="-554"/>
        <w:rPr>
          <w:rFonts w:ascii="Arial" w:hAnsi="Arial" w:cs="Arial"/>
        </w:rPr>
      </w:pPr>
      <w:r w:rsidRPr="54F47E28">
        <w:rPr>
          <w:rFonts w:ascii="Arial" w:hAnsi="Arial" w:cs="Arial"/>
        </w:rPr>
        <w:t>During the first day</w:t>
      </w:r>
      <w:r w:rsidR="0757806E" w:rsidRPr="54F47E28">
        <w:rPr>
          <w:rFonts w:ascii="Arial" w:hAnsi="Arial" w:cs="Arial"/>
        </w:rPr>
        <w:t xml:space="preserve"> (November 19</w:t>
      </w:r>
      <w:r w:rsidR="0757806E" w:rsidRPr="54F47E28">
        <w:rPr>
          <w:rFonts w:ascii="Arial" w:hAnsi="Arial" w:cs="Arial"/>
          <w:vertAlign w:val="superscript"/>
        </w:rPr>
        <w:t>th</w:t>
      </w:r>
      <w:r w:rsidR="0757806E" w:rsidRPr="54F47E28">
        <w:rPr>
          <w:rFonts w:ascii="Arial" w:hAnsi="Arial" w:cs="Arial"/>
        </w:rPr>
        <w:t>)</w:t>
      </w:r>
      <w:r w:rsidRPr="54F47E28">
        <w:rPr>
          <w:rFonts w:ascii="Arial" w:hAnsi="Arial" w:cs="Arial"/>
        </w:rPr>
        <w:t xml:space="preserve"> of the </w:t>
      </w:r>
      <w:proofErr w:type="spellStart"/>
      <w:r w:rsidRPr="54F47E28">
        <w:rPr>
          <w:rFonts w:ascii="Arial" w:hAnsi="Arial" w:cs="Arial"/>
        </w:rPr>
        <w:t>Formnext</w:t>
      </w:r>
      <w:proofErr w:type="spellEnd"/>
      <w:r w:rsidRPr="54F47E28">
        <w:rPr>
          <w:rFonts w:ascii="Arial" w:hAnsi="Arial" w:cs="Arial"/>
        </w:rPr>
        <w:t xml:space="preserve"> 2024 tradeshow</w:t>
      </w:r>
      <w:r w:rsidR="52268674" w:rsidRPr="54F47E28">
        <w:rPr>
          <w:rFonts w:ascii="Arial" w:hAnsi="Arial" w:cs="Arial"/>
        </w:rPr>
        <w:t>,</w:t>
      </w:r>
      <w:r w:rsidR="00F707C3">
        <w:rPr>
          <w:rFonts w:ascii="Arial" w:hAnsi="Arial" w:cs="Arial"/>
        </w:rPr>
        <w:t xml:space="preserve"> </w:t>
      </w:r>
      <w:r w:rsidR="00A24B9F" w:rsidRPr="54F47E28">
        <w:rPr>
          <w:rFonts w:ascii="Arial" w:hAnsi="Arial" w:cs="Arial"/>
        </w:rPr>
        <w:t>global engineering technologies company</w:t>
      </w:r>
      <w:r w:rsidR="00A01D0F" w:rsidRPr="54F47E28">
        <w:rPr>
          <w:rFonts w:ascii="Arial" w:hAnsi="Arial" w:cs="Arial"/>
        </w:rPr>
        <w:t>,</w:t>
      </w:r>
      <w:r w:rsidR="00A24B9F" w:rsidRPr="54F47E28">
        <w:rPr>
          <w:rFonts w:ascii="Arial" w:hAnsi="Arial" w:cs="Arial"/>
        </w:rPr>
        <w:t xml:space="preserve"> </w:t>
      </w:r>
      <w:hyperlink r:id="rId11">
        <w:r w:rsidR="00A24B9F" w:rsidRPr="54F47E28">
          <w:rPr>
            <w:rStyle w:val="Hyperlink"/>
            <w:rFonts w:ascii="Arial" w:hAnsi="Arial" w:cs="Arial"/>
          </w:rPr>
          <w:t>Renishaw</w:t>
        </w:r>
      </w:hyperlink>
      <w:r w:rsidR="00A01D0F" w:rsidRPr="54F47E28">
        <w:rPr>
          <w:rStyle w:val="Hyperlink"/>
          <w:rFonts w:ascii="Arial" w:hAnsi="Arial" w:cs="Arial"/>
        </w:rPr>
        <w:t>,</w:t>
      </w:r>
      <w:r w:rsidR="00A24B9F" w:rsidRPr="54F47E28">
        <w:rPr>
          <w:rFonts w:ascii="Arial" w:hAnsi="Arial" w:cs="Arial"/>
        </w:rPr>
        <w:t xml:space="preserve"> launche</w:t>
      </w:r>
      <w:r w:rsidR="00635E76" w:rsidRPr="54F47E28">
        <w:rPr>
          <w:rFonts w:ascii="Arial" w:hAnsi="Arial" w:cs="Arial"/>
        </w:rPr>
        <w:t>d</w:t>
      </w:r>
      <w:r w:rsidR="00A24B9F" w:rsidRPr="54F47E28">
        <w:rPr>
          <w:rFonts w:ascii="Arial" w:hAnsi="Arial" w:cs="Arial"/>
        </w:rPr>
        <w:t xml:space="preserve"> </w:t>
      </w:r>
      <w:r w:rsidR="001B133C" w:rsidRPr="54F47E28">
        <w:rPr>
          <w:rFonts w:ascii="Arial" w:hAnsi="Arial" w:cs="Arial"/>
        </w:rPr>
        <w:t xml:space="preserve">the latest in </w:t>
      </w:r>
      <w:r w:rsidR="00B84FCA" w:rsidRPr="54F47E28">
        <w:rPr>
          <w:rFonts w:ascii="Arial" w:hAnsi="Arial" w:cs="Arial"/>
        </w:rPr>
        <w:t xml:space="preserve">its </w:t>
      </w:r>
      <w:hyperlink r:id="rId12" w:history="1">
        <w:proofErr w:type="spellStart"/>
        <w:r w:rsidR="00B84FCA" w:rsidRPr="00FA0548">
          <w:rPr>
            <w:rStyle w:val="Hyperlink"/>
            <w:rFonts w:ascii="Arial" w:hAnsi="Arial" w:cs="Arial"/>
          </w:rPr>
          <w:t>RenAM</w:t>
        </w:r>
        <w:proofErr w:type="spellEnd"/>
        <w:r w:rsidR="00B84FCA" w:rsidRPr="00FA0548">
          <w:rPr>
            <w:rStyle w:val="Hyperlink"/>
            <w:rFonts w:ascii="Arial" w:hAnsi="Arial" w:cs="Arial"/>
          </w:rPr>
          <w:t xml:space="preserve"> 500 series</w:t>
        </w:r>
      </w:hyperlink>
      <w:r w:rsidR="00942950" w:rsidRPr="54F47E28">
        <w:rPr>
          <w:rFonts w:ascii="Arial" w:hAnsi="Arial" w:cs="Arial"/>
        </w:rPr>
        <w:t xml:space="preserve"> of metal additive manufacturing machines</w:t>
      </w:r>
      <w:r w:rsidR="00834E39" w:rsidRPr="54F47E28">
        <w:rPr>
          <w:rFonts w:ascii="Arial" w:hAnsi="Arial" w:cs="Arial"/>
        </w:rPr>
        <w:t xml:space="preserve"> — the </w:t>
      </w:r>
      <w:hyperlink r:id="rId13" w:history="1">
        <w:proofErr w:type="spellStart"/>
        <w:r w:rsidR="00834E39" w:rsidRPr="00FA0548">
          <w:rPr>
            <w:rStyle w:val="Hyperlink"/>
            <w:rFonts w:ascii="Arial" w:hAnsi="Arial" w:cs="Arial"/>
          </w:rPr>
          <w:t>RenAM</w:t>
        </w:r>
        <w:proofErr w:type="spellEnd"/>
        <w:r w:rsidR="00834E39" w:rsidRPr="00FA0548">
          <w:rPr>
            <w:rStyle w:val="Hyperlink"/>
            <w:rFonts w:ascii="Arial" w:hAnsi="Arial" w:cs="Arial"/>
          </w:rPr>
          <w:t xml:space="preserve"> 500D</w:t>
        </w:r>
      </w:hyperlink>
      <w:r w:rsidR="00394CE4" w:rsidRPr="54F47E28">
        <w:rPr>
          <w:rFonts w:ascii="Arial" w:hAnsi="Arial" w:cs="Arial"/>
        </w:rPr>
        <w:t xml:space="preserve">. </w:t>
      </w:r>
      <w:r w:rsidR="00DA108C" w:rsidRPr="54F47E28">
        <w:rPr>
          <w:rFonts w:ascii="Arial" w:hAnsi="Arial" w:cs="Arial"/>
        </w:rPr>
        <w:t>This</w:t>
      </w:r>
      <w:r w:rsidR="00B84FCA" w:rsidRPr="54F47E28">
        <w:rPr>
          <w:rFonts w:ascii="Arial" w:hAnsi="Arial" w:cs="Arial"/>
        </w:rPr>
        <w:t xml:space="preserve"> dual laser variant </w:t>
      </w:r>
      <w:r w:rsidR="00DA108C" w:rsidRPr="54F47E28">
        <w:rPr>
          <w:rFonts w:ascii="Arial" w:hAnsi="Arial" w:cs="Arial"/>
        </w:rPr>
        <w:t>provides additive manufacturing</w:t>
      </w:r>
      <w:r w:rsidR="00635E76" w:rsidRPr="54F47E28">
        <w:rPr>
          <w:rFonts w:ascii="Arial" w:hAnsi="Arial" w:cs="Arial"/>
        </w:rPr>
        <w:t xml:space="preserve"> (AM)</w:t>
      </w:r>
      <w:r w:rsidR="00DA108C" w:rsidRPr="54F47E28">
        <w:rPr>
          <w:rFonts w:ascii="Arial" w:hAnsi="Arial" w:cs="Arial"/>
        </w:rPr>
        <w:t xml:space="preserve"> users with flexibility, productivity and cost-efficiency</w:t>
      </w:r>
      <w:r w:rsidR="00AE769B" w:rsidRPr="54F47E28">
        <w:rPr>
          <w:rFonts w:ascii="Arial" w:hAnsi="Arial" w:cs="Arial"/>
        </w:rPr>
        <w:t>, lowering the entry barrier to highly productive metal AM</w:t>
      </w:r>
      <w:r w:rsidR="000545D7" w:rsidRPr="54F47E28">
        <w:rPr>
          <w:rFonts w:ascii="Arial" w:hAnsi="Arial" w:cs="Arial"/>
        </w:rPr>
        <w:t>.</w:t>
      </w:r>
      <w:r w:rsidR="004A5A3E">
        <w:t xml:space="preserve"> </w:t>
      </w:r>
      <w:r w:rsidR="003C28E6" w:rsidRPr="54F47E28">
        <w:rPr>
          <w:rFonts w:ascii="Arial" w:hAnsi="Arial" w:cs="Arial"/>
        </w:rPr>
        <w:t>Renishaw will host demonstrations of the new system on its stand, Hall 11.0</w:t>
      </w:r>
      <w:r w:rsidR="6E399641" w:rsidRPr="54F47E28">
        <w:rPr>
          <w:rFonts w:ascii="Arial" w:hAnsi="Arial" w:cs="Arial"/>
        </w:rPr>
        <w:t>,</w:t>
      </w:r>
      <w:r w:rsidR="003C28E6" w:rsidRPr="54F47E28">
        <w:rPr>
          <w:rFonts w:ascii="Arial" w:hAnsi="Arial" w:cs="Arial"/>
        </w:rPr>
        <w:t xml:space="preserve"> Booth C11, throughout </w:t>
      </w:r>
      <w:proofErr w:type="spellStart"/>
      <w:r w:rsidR="003C28E6" w:rsidRPr="54F47E28">
        <w:rPr>
          <w:rFonts w:ascii="Arial" w:hAnsi="Arial" w:cs="Arial"/>
        </w:rPr>
        <w:t>Formnext</w:t>
      </w:r>
      <w:proofErr w:type="spellEnd"/>
      <w:r w:rsidR="003C28E6" w:rsidRPr="54F47E28">
        <w:rPr>
          <w:rFonts w:ascii="Arial" w:hAnsi="Arial" w:cs="Arial"/>
        </w:rPr>
        <w:t>.</w:t>
      </w:r>
    </w:p>
    <w:p w14:paraId="4FE880CC" w14:textId="77777777" w:rsidR="00524281" w:rsidRDefault="00524281" w:rsidP="004C68BF">
      <w:pPr>
        <w:spacing w:line="336" w:lineRule="auto"/>
        <w:ind w:right="-554"/>
        <w:rPr>
          <w:rFonts w:ascii="Arial" w:hAnsi="Arial" w:cs="Arial"/>
        </w:rPr>
      </w:pPr>
    </w:p>
    <w:p w14:paraId="4FE880CE" w14:textId="2EAA096D" w:rsidR="00CD6AD4" w:rsidRDefault="007B24AD" w:rsidP="004C68BF">
      <w:pPr>
        <w:spacing w:line="336" w:lineRule="auto"/>
        <w:ind w:right="-554"/>
        <w:rPr>
          <w:rFonts w:ascii="Arial" w:hAnsi="Arial" w:cs="Arial"/>
        </w:rPr>
      </w:pPr>
      <w:r w:rsidRPr="54F47E28">
        <w:rPr>
          <w:rFonts w:ascii="Arial" w:hAnsi="Arial" w:cs="Arial"/>
        </w:rPr>
        <w:t>The new</w:t>
      </w:r>
      <w:r w:rsidR="00AE769B" w:rsidRPr="54F47E28">
        <w:rPr>
          <w:rFonts w:ascii="Arial" w:hAnsi="Arial" w:cs="Arial"/>
        </w:rPr>
        <w:t xml:space="preserve"> machine is</w:t>
      </w:r>
      <w:r w:rsidRPr="54F47E28">
        <w:rPr>
          <w:rFonts w:ascii="Arial" w:hAnsi="Arial" w:cs="Arial"/>
        </w:rPr>
        <w:t xml:space="preserve"> designed to offer exceptional product quality and productivity</w:t>
      </w:r>
      <w:r w:rsidR="005D5E6E" w:rsidRPr="54F47E28">
        <w:rPr>
          <w:rFonts w:ascii="Arial" w:hAnsi="Arial" w:cs="Arial"/>
        </w:rPr>
        <w:t xml:space="preserve"> </w:t>
      </w:r>
      <w:r w:rsidR="004A5A3E" w:rsidRPr="54F47E28">
        <w:rPr>
          <w:rFonts w:ascii="Arial" w:hAnsi="Arial" w:cs="Arial"/>
        </w:rPr>
        <w:t xml:space="preserve">for a wider range of budgets. </w:t>
      </w:r>
      <w:r w:rsidRPr="54F47E28">
        <w:rPr>
          <w:rFonts w:ascii="Arial" w:hAnsi="Arial" w:cs="Arial"/>
        </w:rPr>
        <w:t xml:space="preserve">The </w:t>
      </w:r>
      <w:proofErr w:type="spellStart"/>
      <w:r w:rsidR="00AE769B" w:rsidRPr="54F47E28">
        <w:rPr>
          <w:rFonts w:ascii="Arial" w:hAnsi="Arial" w:cs="Arial"/>
        </w:rPr>
        <w:t>RenAM</w:t>
      </w:r>
      <w:proofErr w:type="spellEnd"/>
      <w:r w:rsidR="00AE769B" w:rsidRPr="54F47E28">
        <w:rPr>
          <w:rFonts w:ascii="Arial" w:hAnsi="Arial" w:cs="Arial"/>
        </w:rPr>
        <w:t xml:space="preserve"> 500D</w:t>
      </w:r>
      <w:r w:rsidRPr="54F47E28">
        <w:rPr>
          <w:rFonts w:ascii="Arial" w:hAnsi="Arial" w:cs="Arial"/>
        </w:rPr>
        <w:t xml:space="preserve"> </w:t>
      </w:r>
      <w:r w:rsidR="009A460C" w:rsidRPr="54F47E28">
        <w:rPr>
          <w:rFonts w:ascii="Arial" w:hAnsi="Arial" w:cs="Arial"/>
        </w:rPr>
        <w:t>features two 500</w:t>
      </w:r>
      <w:r w:rsidR="005D5E6E" w:rsidRPr="54F47E28">
        <w:rPr>
          <w:rFonts w:ascii="Arial" w:hAnsi="Arial" w:cs="Arial"/>
        </w:rPr>
        <w:t xml:space="preserve"> </w:t>
      </w:r>
      <w:r w:rsidR="009A460C" w:rsidRPr="54F47E28">
        <w:rPr>
          <w:rFonts w:ascii="Arial" w:hAnsi="Arial" w:cs="Arial"/>
        </w:rPr>
        <w:t>W lasers</w:t>
      </w:r>
      <w:r w:rsidR="001D6408" w:rsidRPr="54F47E28">
        <w:rPr>
          <w:rFonts w:ascii="Arial" w:hAnsi="Arial" w:cs="Arial"/>
        </w:rPr>
        <w:t xml:space="preserve"> </w:t>
      </w:r>
      <w:r w:rsidR="009A460C" w:rsidRPr="54F47E28">
        <w:rPr>
          <w:rFonts w:ascii="Arial" w:hAnsi="Arial" w:cs="Arial"/>
        </w:rPr>
        <w:t>that can access</w:t>
      </w:r>
      <w:r w:rsidRPr="54F47E28">
        <w:rPr>
          <w:rFonts w:ascii="Arial" w:hAnsi="Arial" w:cs="Arial"/>
        </w:rPr>
        <w:t xml:space="preserve"> the entire build platform, delivering superior performance</w:t>
      </w:r>
      <w:r w:rsidR="001D6408" w:rsidRPr="54F47E28">
        <w:rPr>
          <w:rFonts w:ascii="Arial" w:hAnsi="Arial" w:cs="Arial"/>
        </w:rPr>
        <w:t xml:space="preserve"> when</w:t>
      </w:r>
      <w:r w:rsidRPr="54F47E28">
        <w:rPr>
          <w:rFonts w:ascii="Arial" w:hAnsi="Arial" w:cs="Arial"/>
        </w:rPr>
        <w:t xml:space="preserve"> </w:t>
      </w:r>
      <w:proofErr w:type="gramStart"/>
      <w:r w:rsidRPr="54F47E28">
        <w:rPr>
          <w:rFonts w:ascii="Arial" w:hAnsi="Arial" w:cs="Arial"/>
        </w:rPr>
        <w:t>compared</w:t>
      </w:r>
      <w:proofErr w:type="gramEnd"/>
      <w:r w:rsidRPr="54F47E28">
        <w:rPr>
          <w:rFonts w:ascii="Arial" w:hAnsi="Arial" w:cs="Arial"/>
        </w:rPr>
        <w:t xml:space="preserve"> </w:t>
      </w:r>
      <w:r w:rsidR="005D5E6E" w:rsidRPr="54F47E28">
        <w:rPr>
          <w:rFonts w:ascii="Arial" w:hAnsi="Arial" w:cs="Arial"/>
        </w:rPr>
        <w:t>with</w:t>
      </w:r>
      <w:r w:rsidRPr="54F47E28">
        <w:rPr>
          <w:rFonts w:ascii="Arial" w:hAnsi="Arial" w:cs="Arial"/>
        </w:rPr>
        <w:t xml:space="preserve"> single laser systems.</w:t>
      </w:r>
      <w:r w:rsidR="00906F91" w:rsidRPr="54F47E28">
        <w:rPr>
          <w:rFonts w:ascii="Arial" w:hAnsi="Arial" w:cs="Arial"/>
        </w:rPr>
        <w:t xml:space="preserve"> Additionally, the </w:t>
      </w:r>
      <w:proofErr w:type="spellStart"/>
      <w:r w:rsidR="00906F91" w:rsidRPr="54F47E28">
        <w:rPr>
          <w:rFonts w:ascii="Arial" w:hAnsi="Arial" w:cs="Arial"/>
        </w:rPr>
        <w:t>RenAM</w:t>
      </w:r>
      <w:proofErr w:type="spellEnd"/>
      <w:r w:rsidR="00906F91" w:rsidRPr="54F47E28">
        <w:rPr>
          <w:rFonts w:ascii="Arial" w:hAnsi="Arial" w:cs="Arial"/>
        </w:rPr>
        <w:t xml:space="preserve"> 500D Ultra, fitted with Renishaw’s TEMPUS™</w:t>
      </w:r>
      <w:r w:rsidR="00B3435E" w:rsidRPr="54F47E28">
        <w:rPr>
          <w:rFonts w:ascii="Arial" w:hAnsi="Arial" w:cs="Arial"/>
        </w:rPr>
        <w:t xml:space="preserve"> </w:t>
      </w:r>
      <w:r w:rsidR="003C63CD" w:rsidRPr="54F47E28">
        <w:rPr>
          <w:rFonts w:ascii="Arial" w:hAnsi="Arial" w:cs="Arial"/>
        </w:rPr>
        <w:t>t</w:t>
      </w:r>
      <w:r w:rsidR="00B3435E" w:rsidRPr="54F47E28">
        <w:rPr>
          <w:rFonts w:ascii="Arial" w:hAnsi="Arial" w:cs="Arial"/>
        </w:rPr>
        <w:t xml:space="preserve">echnology, </w:t>
      </w:r>
      <w:r w:rsidR="004F1375" w:rsidRPr="54F47E28">
        <w:rPr>
          <w:rFonts w:ascii="Arial" w:hAnsi="Arial" w:cs="Arial"/>
        </w:rPr>
        <w:t xml:space="preserve">allows the laser to fire while the </w:t>
      </w:r>
      <w:proofErr w:type="spellStart"/>
      <w:r w:rsidR="004F1375" w:rsidRPr="54F47E28">
        <w:rPr>
          <w:rFonts w:ascii="Arial" w:hAnsi="Arial" w:cs="Arial"/>
        </w:rPr>
        <w:t>recoater</w:t>
      </w:r>
      <w:proofErr w:type="spellEnd"/>
      <w:r w:rsidR="004F1375" w:rsidRPr="54F47E28">
        <w:rPr>
          <w:rFonts w:ascii="Arial" w:hAnsi="Arial" w:cs="Arial"/>
        </w:rPr>
        <w:t xml:space="preserve"> </w:t>
      </w:r>
      <w:r w:rsidR="00B3747B" w:rsidRPr="54F47E28">
        <w:rPr>
          <w:rFonts w:ascii="Arial" w:hAnsi="Arial" w:cs="Arial"/>
        </w:rPr>
        <w:t>is moving</w:t>
      </w:r>
      <w:r w:rsidR="0002683E" w:rsidRPr="54F47E28">
        <w:rPr>
          <w:rFonts w:ascii="Arial" w:hAnsi="Arial" w:cs="Arial"/>
        </w:rPr>
        <w:t xml:space="preserve">, </w:t>
      </w:r>
      <w:r w:rsidR="00AF7045" w:rsidRPr="54F47E28">
        <w:rPr>
          <w:rFonts w:ascii="Arial" w:hAnsi="Arial" w:cs="Arial"/>
        </w:rPr>
        <w:t>saving up to nine seconds per build layer</w:t>
      </w:r>
      <w:r w:rsidR="7B882CF7" w:rsidRPr="54F47E28">
        <w:rPr>
          <w:rFonts w:ascii="Arial" w:hAnsi="Arial" w:cs="Arial"/>
        </w:rPr>
        <w:t>. This also helps to deliver</w:t>
      </w:r>
      <w:r w:rsidR="00830074" w:rsidRPr="54F47E28">
        <w:rPr>
          <w:rFonts w:ascii="Arial" w:hAnsi="Arial" w:cs="Arial"/>
        </w:rPr>
        <w:t xml:space="preserve"> a production speed up to three times faster than conventional single laser systems.</w:t>
      </w:r>
    </w:p>
    <w:p w14:paraId="22CCFB4C" w14:textId="77777777" w:rsidR="005C58DA" w:rsidRDefault="005C58DA" w:rsidP="004C68BF">
      <w:pPr>
        <w:spacing w:line="336" w:lineRule="auto"/>
        <w:ind w:right="-554"/>
        <w:rPr>
          <w:rFonts w:ascii="Arial" w:hAnsi="Arial" w:cs="Arial"/>
        </w:rPr>
      </w:pPr>
    </w:p>
    <w:p w14:paraId="73FEC5B6" w14:textId="58997ED0" w:rsidR="005C58DA" w:rsidRDefault="00F52072" w:rsidP="004C68BF">
      <w:pPr>
        <w:spacing w:line="336" w:lineRule="auto"/>
        <w:ind w:right="-554"/>
        <w:rPr>
          <w:rFonts w:ascii="Arial" w:hAnsi="Arial" w:cs="Arial"/>
        </w:rPr>
      </w:pPr>
      <w:r>
        <w:rPr>
          <w:rFonts w:ascii="Arial" w:hAnsi="Arial" w:cs="Arial"/>
        </w:rPr>
        <w:t>“</w:t>
      </w:r>
      <w:r w:rsidR="00AF7045">
        <w:rPr>
          <w:rFonts w:ascii="Arial" w:hAnsi="Arial" w:cs="Arial"/>
        </w:rPr>
        <w:t>T</w:t>
      </w:r>
      <w:r>
        <w:rPr>
          <w:rFonts w:ascii="Arial" w:hAnsi="Arial" w:cs="Arial"/>
        </w:rPr>
        <w:t>he</w:t>
      </w:r>
      <w:r w:rsidR="00AF7045">
        <w:rPr>
          <w:rFonts w:ascii="Arial" w:hAnsi="Arial" w:cs="Arial"/>
        </w:rPr>
        <w:t xml:space="preserve"> new</w:t>
      </w:r>
      <w:r>
        <w:rPr>
          <w:rFonts w:ascii="Arial" w:hAnsi="Arial" w:cs="Arial"/>
        </w:rPr>
        <w:t xml:space="preserve"> dual laser system</w:t>
      </w:r>
      <w:r w:rsidR="00C9182D">
        <w:rPr>
          <w:rFonts w:ascii="Arial" w:hAnsi="Arial" w:cs="Arial"/>
        </w:rPr>
        <w:t xml:space="preserve"> </w:t>
      </w:r>
      <w:r w:rsidR="004A5A3E">
        <w:rPr>
          <w:rFonts w:ascii="Arial" w:hAnsi="Arial" w:cs="Arial"/>
        </w:rPr>
        <w:t>enhances</w:t>
      </w:r>
      <w:r w:rsidR="00C9182D">
        <w:rPr>
          <w:rFonts w:ascii="Arial" w:hAnsi="Arial" w:cs="Arial"/>
        </w:rPr>
        <w:t xml:space="preserve"> the current </w:t>
      </w:r>
      <w:proofErr w:type="spellStart"/>
      <w:r w:rsidR="00D10C0E">
        <w:rPr>
          <w:rFonts w:ascii="Arial" w:hAnsi="Arial" w:cs="Arial"/>
        </w:rPr>
        <w:t>RenAM</w:t>
      </w:r>
      <w:proofErr w:type="spellEnd"/>
      <w:r w:rsidR="00D10C0E">
        <w:rPr>
          <w:rFonts w:ascii="Arial" w:hAnsi="Arial" w:cs="Arial"/>
        </w:rPr>
        <w:t xml:space="preserve"> 500 </w:t>
      </w:r>
      <w:r w:rsidR="003C63CD">
        <w:rPr>
          <w:rFonts w:ascii="Arial" w:hAnsi="Arial" w:cs="Arial"/>
        </w:rPr>
        <w:t>portfolio</w:t>
      </w:r>
      <w:r w:rsidR="00D10C0E">
        <w:rPr>
          <w:rFonts w:ascii="Arial" w:hAnsi="Arial" w:cs="Arial"/>
        </w:rPr>
        <w:t xml:space="preserve">, providing </w:t>
      </w:r>
      <w:r w:rsidR="00621FDC">
        <w:rPr>
          <w:rFonts w:ascii="Arial" w:hAnsi="Arial" w:cs="Arial"/>
        </w:rPr>
        <w:t xml:space="preserve">exceptional </w:t>
      </w:r>
      <w:r w:rsidR="00D10C0E">
        <w:rPr>
          <w:rFonts w:ascii="Arial" w:hAnsi="Arial" w:cs="Arial"/>
        </w:rPr>
        <w:t xml:space="preserve">productivity at a </w:t>
      </w:r>
      <w:r w:rsidR="006A754A">
        <w:rPr>
          <w:rFonts w:ascii="Arial" w:hAnsi="Arial" w:cs="Arial"/>
        </w:rPr>
        <w:t>competitive</w:t>
      </w:r>
      <w:r w:rsidR="00D10C0E">
        <w:rPr>
          <w:rFonts w:ascii="Arial" w:hAnsi="Arial" w:cs="Arial"/>
        </w:rPr>
        <w:t xml:space="preserve"> cost,” explained</w:t>
      </w:r>
      <w:r w:rsidR="008E3E57">
        <w:rPr>
          <w:rFonts w:ascii="Arial" w:hAnsi="Arial" w:cs="Arial"/>
        </w:rPr>
        <w:t xml:space="preserve"> Louise Callanan, Director of Additive Manufacturing at Renishaw</w:t>
      </w:r>
      <w:r w:rsidR="003C63CD">
        <w:rPr>
          <w:rFonts w:ascii="Arial" w:hAnsi="Arial" w:cs="Arial"/>
        </w:rPr>
        <w:t>.</w:t>
      </w:r>
      <w:r>
        <w:rPr>
          <w:rFonts w:ascii="Arial" w:hAnsi="Arial" w:cs="Arial"/>
        </w:rPr>
        <w:t xml:space="preserve"> “By making high-quality </w:t>
      </w:r>
      <w:r w:rsidR="002118B9">
        <w:rPr>
          <w:rFonts w:ascii="Arial" w:hAnsi="Arial" w:cs="Arial"/>
        </w:rPr>
        <w:t xml:space="preserve">AM systems </w:t>
      </w:r>
      <w:r w:rsidR="00773FA1">
        <w:rPr>
          <w:rFonts w:ascii="Arial" w:hAnsi="Arial" w:cs="Arial"/>
        </w:rPr>
        <w:t>more productive than ever</w:t>
      </w:r>
      <w:r w:rsidR="002118B9">
        <w:rPr>
          <w:rFonts w:ascii="Arial" w:hAnsi="Arial" w:cs="Arial"/>
        </w:rPr>
        <w:t xml:space="preserve">, we aim to lower the entry barrier to </w:t>
      </w:r>
      <w:r w:rsidR="00320E44">
        <w:rPr>
          <w:rFonts w:ascii="Arial" w:hAnsi="Arial" w:cs="Arial"/>
        </w:rPr>
        <w:t xml:space="preserve">this </w:t>
      </w:r>
      <w:r w:rsidR="002118B9">
        <w:rPr>
          <w:rFonts w:ascii="Arial" w:hAnsi="Arial" w:cs="Arial"/>
        </w:rPr>
        <w:t>advanced technolog</w:t>
      </w:r>
      <w:r w:rsidR="00320E44">
        <w:rPr>
          <w:rFonts w:ascii="Arial" w:hAnsi="Arial" w:cs="Arial"/>
        </w:rPr>
        <w:t>y</w:t>
      </w:r>
      <w:r w:rsidR="002118B9">
        <w:rPr>
          <w:rFonts w:ascii="Arial" w:hAnsi="Arial" w:cs="Arial"/>
        </w:rPr>
        <w:t xml:space="preserve"> and </w:t>
      </w:r>
      <w:r w:rsidR="00191A80">
        <w:rPr>
          <w:rFonts w:ascii="Arial" w:hAnsi="Arial" w:cs="Arial"/>
        </w:rPr>
        <w:t>encourage wider adoption across different industries.</w:t>
      </w:r>
      <w:r w:rsidR="003C63CD">
        <w:rPr>
          <w:rFonts w:ascii="Arial" w:hAnsi="Arial" w:cs="Arial"/>
        </w:rPr>
        <w:t>”</w:t>
      </w:r>
      <w:r w:rsidR="00191A80">
        <w:rPr>
          <w:rFonts w:ascii="Arial" w:hAnsi="Arial" w:cs="Arial"/>
        </w:rPr>
        <w:t xml:space="preserve"> </w:t>
      </w:r>
    </w:p>
    <w:p w14:paraId="00FC7C33" w14:textId="77777777" w:rsidR="001D7D5A" w:rsidRDefault="001D7D5A" w:rsidP="004C68BF">
      <w:pPr>
        <w:spacing w:line="336" w:lineRule="auto"/>
        <w:ind w:right="-554"/>
        <w:rPr>
          <w:rFonts w:ascii="Arial" w:hAnsi="Arial" w:cs="Arial"/>
        </w:rPr>
      </w:pPr>
    </w:p>
    <w:p w14:paraId="01E6C515" w14:textId="5497A3B5" w:rsidR="00191A80" w:rsidRDefault="00E01DFB" w:rsidP="004C68BF">
      <w:pPr>
        <w:spacing w:line="336" w:lineRule="auto"/>
        <w:ind w:right="-554"/>
        <w:rPr>
          <w:rFonts w:ascii="Arial" w:hAnsi="Arial" w:cs="Arial"/>
        </w:rPr>
      </w:pPr>
      <w:r>
        <w:rPr>
          <w:rFonts w:ascii="Arial" w:hAnsi="Arial" w:cs="Arial"/>
        </w:rPr>
        <w:t xml:space="preserve">The </w:t>
      </w:r>
      <w:r w:rsidRPr="00E01DFB">
        <w:rPr>
          <w:rFonts w:ascii="Arial" w:hAnsi="Arial" w:cs="Arial"/>
        </w:rPr>
        <w:t xml:space="preserve">dual laser configuration of the new </w:t>
      </w:r>
      <w:proofErr w:type="spellStart"/>
      <w:r w:rsidRPr="00E01DFB">
        <w:rPr>
          <w:rFonts w:ascii="Arial" w:hAnsi="Arial" w:cs="Arial"/>
        </w:rPr>
        <w:t>RenAM</w:t>
      </w:r>
      <w:proofErr w:type="spellEnd"/>
      <w:r w:rsidRPr="00E01DFB">
        <w:rPr>
          <w:rFonts w:ascii="Arial" w:hAnsi="Arial" w:cs="Arial"/>
        </w:rPr>
        <w:t xml:space="preserve"> 500</w:t>
      </w:r>
      <w:r>
        <w:rPr>
          <w:rFonts w:ascii="Arial" w:hAnsi="Arial" w:cs="Arial"/>
        </w:rPr>
        <w:t xml:space="preserve">D series </w:t>
      </w:r>
      <w:r w:rsidR="0084270D">
        <w:rPr>
          <w:rFonts w:ascii="Arial" w:hAnsi="Arial" w:cs="Arial"/>
        </w:rPr>
        <w:t xml:space="preserve">delivers </w:t>
      </w:r>
      <w:r w:rsidR="009A460C" w:rsidRPr="009A460C">
        <w:rPr>
          <w:rFonts w:ascii="Arial" w:hAnsi="Arial" w:cs="Arial"/>
        </w:rPr>
        <w:t>higher throughput and reduced production times</w:t>
      </w:r>
      <w:r w:rsidR="009A460C">
        <w:rPr>
          <w:rFonts w:ascii="Arial" w:hAnsi="Arial" w:cs="Arial"/>
        </w:rPr>
        <w:t xml:space="preserve"> compared</w:t>
      </w:r>
      <w:r w:rsidR="003C63CD">
        <w:rPr>
          <w:rFonts w:ascii="Arial" w:hAnsi="Arial" w:cs="Arial"/>
        </w:rPr>
        <w:t xml:space="preserve"> with</w:t>
      </w:r>
      <w:r w:rsidR="009A460C">
        <w:rPr>
          <w:rFonts w:ascii="Arial" w:hAnsi="Arial" w:cs="Arial"/>
        </w:rPr>
        <w:t xml:space="preserve"> </w:t>
      </w:r>
      <w:r w:rsidR="005A5BC1">
        <w:rPr>
          <w:rFonts w:ascii="Arial" w:hAnsi="Arial" w:cs="Arial"/>
        </w:rPr>
        <w:t>single</w:t>
      </w:r>
      <w:r w:rsidR="009A460C">
        <w:rPr>
          <w:rFonts w:ascii="Arial" w:hAnsi="Arial" w:cs="Arial"/>
        </w:rPr>
        <w:t xml:space="preserve"> laser systems</w:t>
      </w:r>
      <w:r w:rsidR="009A460C" w:rsidRPr="009A460C">
        <w:rPr>
          <w:rFonts w:ascii="Arial" w:hAnsi="Arial" w:cs="Arial"/>
        </w:rPr>
        <w:t xml:space="preserve">, </w:t>
      </w:r>
      <w:r w:rsidR="009A460C">
        <w:rPr>
          <w:rFonts w:ascii="Arial" w:hAnsi="Arial" w:cs="Arial"/>
        </w:rPr>
        <w:t>helping to reduce</w:t>
      </w:r>
      <w:r w:rsidR="009A460C" w:rsidRPr="009A460C">
        <w:rPr>
          <w:rFonts w:ascii="Arial" w:hAnsi="Arial" w:cs="Arial"/>
        </w:rPr>
        <w:t xml:space="preserve"> cost per part</w:t>
      </w:r>
      <w:r w:rsidR="009A460C">
        <w:rPr>
          <w:rFonts w:ascii="Arial" w:hAnsi="Arial" w:cs="Arial"/>
        </w:rPr>
        <w:t>.</w:t>
      </w:r>
      <w:r w:rsidR="00B33F73">
        <w:rPr>
          <w:rFonts w:ascii="Arial" w:hAnsi="Arial" w:cs="Arial"/>
        </w:rPr>
        <w:t xml:space="preserve"> The improved speed and output of dual laser systems</w:t>
      </w:r>
      <w:r w:rsidR="00251A6B">
        <w:rPr>
          <w:rFonts w:ascii="Arial" w:hAnsi="Arial" w:cs="Arial"/>
        </w:rPr>
        <w:t xml:space="preserve">, including the 500D, 500D Flex and 500D Ultra, enables companies currently using single laser systems to </w:t>
      </w:r>
      <w:r w:rsidR="009D34D3">
        <w:rPr>
          <w:rFonts w:ascii="Arial" w:hAnsi="Arial" w:cs="Arial"/>
        </w:rPr>
        <w:t xml:space="preserve">dramatically </w:t>
      </w:r>
      <w:r w:rsidR="00251A6B">
        <w:rPr>
          <w:rFonts w:ascii="Arial" w:hAnsi="Arial" w:cs="Arial"/>
        </w:rPr>
        <w:t xml:space="preserve">expand </w:t>
      </w:r>
      <w:r w:rsidR="009D34D3">
        <w:rPr>
          <w:rFonts w:ascii="Arial" w:hAnsi="Arial" w:cs="Arial"/>
        </w:rPr>
        <w:t xml:space="preserve">their </w:t>
      </w:r>
      <w:r w:rsidR="00251A6B">
        <w:rPr>
          <w:rFonts w:ascii="Arial" w:hAnsi="Arial" w:cs="Arial"/>
        </w:rPr>
        <w:t xml:space="preserve">production capabilities </w:t>
      </w:r>
      <w:r w:rsidR="00387452">
        <w:rPr>
          <w:rFonts w:ascii="Arial" w:hAnsi="Arial" w:cs="Arial"/>
        </w:rPr>
        <w:t xml:space="preserve">without </w:t>
      </w:r>
      <w:r w:rsidR="0013137A">
        <w:rPr>
          <w:rFonts w:ascii="Arial" w:hAnsi="Arial" w:cs="Arial"/>
        </w:rPr>
        <w:t xml:space="preserve">expanding their factory </w:t>
      </w:r>
      <w:r w:rsidR="006E01F6">
        <w:rPr>
          <w:rFonts w:ascii="Arial" w:hAnsi="Arial" w:cs="Arial"/>
        </w:rPr>
        <w:t>footprint.</w:t>
      </w:r>
      <w:r w:rsidR="0013137A">
        <w:rPr>
          <w:rFonts w:ascii="Arial" w:hAnsi="Arial" w:cs="Arial"/>
        </w:rPr>
        <w:t xml:space="preserve"> </w:t>
      </w:r>
    </w:p>
    <w:p w14:paraId="08B2D6FE" w14:textId="77777777" w:rsidR="00E2177D" w:rsidRDefault="00E2177D" w:rsidP="004C68BF">
      <w:pPr>
        <w:spacing w:line="336" w:lineRule="auto"/>
        <w:ind w:right="-554"/>
        <w:rPr>
          <w:rFonts w:ascii="Arial" w:hAnsi="Arial" w:cs="Arial"/>
        </w:rPr>
      </w:pPr>
    </w:p>
    <w:p w14:paraId="0B679AC3" w14:textId="56301CAB" w:rsidR="00E2177D" w:rsidRDefault="00E2177D" w:rsidP="004C68BF">
      <w:pPr>
        <w:spacing w:line="336" w:lineRule="auto"/>
        <w:ind w:right="-554"/>
        <w:rPr>
          <w:rFonts w:ascii="Arial" w:hAnsi="Arial" w:cs="Arial"/>
        </w:rPr>
      </w:pPr>
      <w:r>
        <w:rPr>
          <w:rFonts w:ascii="Arial" w:hAnsi="Arial" w:cs="Arial"/>
        </w:rPr>
        <w:t xml:space="preserve">The </w:t>
      </w:r>
      <w:proofErr w:type="spellStart"/>
      <w:r>
        <w:rPr>
          <w:rFonts w:ascii="Arial" w:hAnsi="Arial" w:cs="Arial"/>
        </w:rPr>
        <w:t>RenAM</w:t>
      </w:r>
      <w:proofErr w:type="spellEnd"/>
      <w:r>
        <w:rPr>
          <w:rFonts w:ascii="Arial" w:hAnsi="Arial" w:cs="Arial"/>
        </w:rPr>
        <w:t xml:space="preserve"> 500D models are fully compatible with Renishaw’s AM software</w:t>
      </w:r>
      <w:r w:rsidR="009F4C07">
        <w:rPr>
          <w:rFonts w:ascii="Arial" w:hAnsi="Arial" w:cs="Arial"/>
        </w:rPr>
        <w:t xml:space="preserve"> suite, including Renishaw Central and </w:t>
      </w:r>
      <w:proofErr w:type="spellStart"/>
      <w:r w:rsidR="009F4C07">
        <w:rPr>
          <w:rFonts w:ascii="Arial" w:hAnsi="Arial" w:cs="Arial"/>
        </w:rPr>
        <w:t>QuantAM</w:t>
      </w:r>
      <w:proofErr w:type="spellEnd"/>
      <w:r w:rsidR="009F4C07">
        <w:rPr>
          <w:rFonts w:ascii="Arial" w:hAnsi="Arial" w:cs="Arial"/>
        </w:rPr>
        <w:t xml:space="preserve">. This seamless integration ensures that </w:t>
      </w:r>
      <w:r w:rsidR="00FA0548">
        <w:rPr>
          <w:rFonts w:ascii="Arial" w:hAnsi="Arial" w:cs="Arial"/>
        </w:rPr>
        <w:t xml:space="preserve">current AM </w:t>
      </w:r>
      <w:r w:rsidR="009F4C07">
        <w:rPr>
          <w:rFonts w:ascii="Arial" w:hAnsi="Arial" w:cs="Arial"/>
        </w:rPr>
        <w:t>users can introduce the dual laser system to operations without any interruptions to current workflows</w:t>
      </w:r>
      <w:r w:rsidR="00C34B67">
        <w:rPr>
          <w:rFonts w:ascii="Arial" w:hAnsi="Arial" w:cs="Arial"/>
        </w:rPr>
        <w:t xml:space="preserve">. </w:t>
      </w:r>
    </w:p>
    <w:p w14:paraId="5A36D578" w14:textId="77777777" w:rsidR="00C34B67" w:rsidRDefault="00C34B67" w:rsidP="004C68BF">
      <w:pPr>
        <w:spacing w:line="336" w:lineRule="auto"/>
        <w:ind w:right="-554"/>
        <w:rPr>
          <w:rFonts w:ascii="Arial" w:hAnsi="Arial" w:cs="Arial"/>
        </w:rPr>
      </w:pPr>
    </w:p>
    <w:p w14:paraId="66C3A063" w14:textId="278E0334" w:rsidR="004F0905" w:rsidRDefault="00C34B67" w:rsidP="001D7D5A">
      <w:pPr>
        <w:spacing w:line="336" w:lineRule="auto"/>
        <w:ind w:right="-554"/>
        <w:rPr>
          <w:rFonts w:ascii="Arial" w:hAnsi="Arial" w:cs="Arial"/>
        </w:rPr>
      </w:pPr>
      <w:r w:rsidRPr="00C34B67">
        <w:rPr>
          <w:rFonts w:ascii="Arial" w:hAnsi="Arial" w:cs="Arial"/>
        </w:rPr>
        <w:t xml:space="preserve">The </w:t>
      </w:r>
      <w:proofErr w:type="spellStart"/>
      <w:r w:rsidRPr="00C34B67">
        <w:rPr>
          <w:rFonts w:ascii="Arial" w:hAnsi="Arial" w:cs="Arial"/>
        </w:rPr>
        <w:t>RenAM</w:t>
      </w:r>
      <w:proofErr w:type="spellEnd"/>
      <w:r w:rsidRPr="00C34B67">
        <w:rPr>
          <w:rFonts w:ascii="Arial" w:hAnsi="Arial" w:cs="Arial"/>
        </w:rPr>
        <w:t xml:space="preserve"> 500</w:t>
      </w:r>
      <w:r w:rsidR="00C258B1">
        <w:rPr>
          <w:rFonts w:ascii="Arial" w:hAnsi="Arial" w:cs="Arial"/>
        </w:rPr>
        <w:t xml:space="preserve">D joins the </w:t>
      </w:r>
      <w:proofErr w:type="spellStart"/>
      <w:r w:rsidR="00C258B1">
        <w:rPr>
          <w:rFonts w:ascii="Arial" w:hAnsi="Arial" w:cs="Arial"/>
        </w:rPr>
        <w:t>RenAM</w:t>
      </w:r>
      <w:proofErr w:type="spellEnd"/>
      <w:r w:rsidR="00C258B1">
        <w:rPr>
          <w:rFonts w:ascii="Arial" w:hAnsi="Arial" w:cs="Arial"/>
        </w:rPr>
        <w:t xml:space="preserve"> 500</w:t>
      </w:r>
      <w:r w:rsidRPr="00C34B67">
        <w:rPr>
          <w:rFonts w:ascii="Arial" w:hAnsi="Arial" w:cs="Arial"/>
        </w:rPr>
        <w:t xml:space="preserve"> series</w:t>
      </w:r>
      <w:r w:rsidR="00C258B1">
        <w:rPr>
          <w:rFonts w:ascii="Arial" w:hAnsi="Arial" w:cs="Arial"/>
        </w:rPr>
        <w:t xml:space="preserve">; </w:t>
      </w:r>
      <w:r w:rsidRPr="00C34B67">
        <w:rPr>
          <w:rFonts w:ascii="Arial" w:hAnsi="Arial" w:cs="Arial"/>
        </w:rPr>
        <w:t>a versatile range of solutions that cater to every stage of the additive manufacturing journey, from initial prototyping to full-scale production.</w:t>
      </w:r>
      <w:r w:rsidR="001D7D5A" w:rsidRPr="001D7D5A">
        <w:rPr>
          <w:rFonts w:ascii="Arial" w:hAnsi="Arial" w:cs="Arial"/>
        </w:rPr>
        <w:t xml:space="preserve"> </w:t>
      </w:r>
      <w:r w:rsidR="001D7D5A">
        <w:rPr>
          <w:rFonts w:ascii="Arial" w:hAnsi="Arial" w:cs="Arial"/>
        </w:rPr>
        <w:t xml:space="preserve">Machines in Renishaw’s </w:t>
      </w:r>
      <w:proofErr w:type="spellStart"/>
      <w:r w:rsidR="001D7D5A">
        <w:rPr>
          <w:rFonts w:ascii="Arial" w:hAnsi="Arial" w:cs="Arial"/>
        </w:rPr>
        <w:t>RenAM</w:t>
      </w:r>
      <w:proofErr w:type="spellEnd"/>
      <w:r w:rsidR="001D7D5A">
        <w:rPr>
          <w:rFonts w:ascii="Arial" w:hAnsi="Arial" w:cs="Arial"/>
        </w:rPr>
        <w:t xml:space="preserve"> 500 series are equipped with high powered lasers that access the whole powder bed,</w:t>
      </w:r>
      <w:r w:rsidR="00FB05DA">
        <w:rPr>
          <w:rFonts w:ascii="Arial" w:hAnsi="Arial" w:cs="Arial"/>
        </w:rPr>
        <w:t xml:space="preserve"> </w:t>
      </w:r>
      <w:r w:rsidR="00B2408B">
        <w:rPr>
          <w:rFonts w:ascii="Arial" w:hAnsi="Arial" w:cs="Arial"/>
        </w:rPr>
        <w:t>intelligent</w:t>
      </w:r>
      <w:r w:rsidR="00FB05DA">
        <w:rPr>
          <w:rFonts w:ascii="Arial" w:hAnsi="Arial" w:cs="Arial"/>
        </w:rPr>
        <w:t xml:space="preserve"> gas flow for superior part quality and </w:t>
      </w:r>
      <w:r w:rsidR="00AF527C">
        <w:rPr>
          <w:rFonts w:ascii="Arial" w:hAnsi="Arial" w:cs="Arial"/>
        </w:rPr>
        <w:t>configurable powder handling</w:t>
      </w:r>
      <w:r w:rsidR="008A66A1">
        <w:rPr>
          <w:rFonts w:ascii="Arial" w:hAnsi="Arial" w:cs="Arial"/>
        </w:rPr>
        <w:t>.</w:t>
      </w:r>
      <w:r w:rsidR="004C0884">
        <w:rPr>
          <w:rFonts w:ascii="Arial" w:hAnsi="Arial" w:cs="Arial"/>
        </w:rPr>
        <w:t xml:space="preserve"> </w:t>
      </w:r>
    </w:p>
    <w:p w14:paraId="00908110" w14:textId="77777777" w:rsidR="007D1245" w:rsidRDefault="007D1245" w:rsidP="001D7D5A">
      <w:pPr>
        <w:spacing w:line="336" w:lineRule="auto"/>
        <w:ind w:right="-554"/>
        <w:rPr>
          <w:rFonts w:ascii="Arial" w:hAnsi="Arial" w:cs="Arial"/>
        </w:rPr>
      </w:pPr>
    </w:p>
    <w:p w14:paraId="4FE880CF" w14:textId="3D6FE3DD" w:rsidR="009F23F0" w:rsidRPr="00EF3218" w:rsidRDefault="00822057" w:rsidP="004F0905">
      <w:pPr>
        <w:spacing w:line="336" w:lineRule="auto"/>
        <w:ind w:right="-554"/>
        <w:rPr>
          <w:rFonts w:ascii="Arial" w:hAnsi="Arial" w:cs="Arial"/>
        </w:rPr>
      </w:pPr>
      <w:r>
        <w:rPr>
          <w:rFonts w:ascii="Arial" w:hAnsi="Arial" w:cs="Arial"/>
        </w:rPr>
        <w:t xml:space="preserve">The </w:t>
      </w:r>
      <w:proofErr w:type="spellStart"/>
      <w:r>
        <w:rPr>
          <w:rFonts w:ascii="Arial" w:hAnsi="Arial" w:cs="Arial"/>
        </w:rPr>
        <w:t>RenAM</w:t>
      </w:r>
      <w:proofErr w:type="spellEnd"/>
      <w:r>
        <w:rPr>
          <w:rFonts w:ascii="Arial" w:hAnsi="Arial" w:cs="Arial"/>
        </w:rPr>
        <w:t xml:space="preserve"> 500D is available to order now.</w:t>
      </w:r>
      <w:r w:rsidR="00695D03">
        <w:rPr>
          <w:rFonts w:ascii="Arial" w:hAnsi="Arial" w:cs="Arial"/>
        </w:rPr>
        <w:t xml:space="preserve"> </w:t>
      </w:r>
      <w:r w:rsidR="00113C35" w:rsidRPr="00EF3218">
        <w:rPr>
          <w:rFonts w:ascii="Arial" w:hAnsi="Arial" w:cs="Arial"/>
        </w:rPr>
        <w:t xml:space="preserve">For further information on </w:t>
      </w:r>
      <w:r w:rsidR="004F0905">
        <w:rPr>
          <w:rFonts w:ascii="Arial" w:hAnsi="Arial" w:cs="Arial"/>
        </w:rPr>
        <w:t>Renishaw’s additive manufacturing offering</w:t>
      </w:r>
      <w:r w:rsidR="00113C35" w:rsidRPr="00EF3218">
        <w:rPr>
          <w:rFonts w:ascii="Arial" w:hAnsi="Arial" w:cs="Arial"/>
        </w:rPr>
        <w:t xml:space="preserve">, visit </w:t>
      </w:r>
      <w:hyperlink r:id="rId14" w:history="1">
        <w:r w:rsidR="007E2784">
          <w:rPr>
            <w:rStyle w:val="Hyperlink"/>
            <w:rFonts w:ascii="Arial" w:hAnsi="Arial" w:cs="Arial"/>
          </w:rPr>
          <w:t>www.renishaw.com/en/metal-3d-printing</w:t>
        </w:r>
      </w:hyperlink>
      <w:r w:rsidR="001D7D5A">
        <w:rPr>
          <w:rStyle w:val="Hyperlink"/>
          <w:rFonts w:ascii="Arial" w:hAnsi="Arial" w:cs="Arial"/>
        </w:rPr>
        <w:t>.</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0C11C60F" w14:textId="77777777" w:rsidR="00F92743" w:rsidRPr="00CD2C7F" w:rsidRDefault="00F92743" w:rsidP="00F92743">
      <w:pPr>
        <w:spacing w:line="276" w:lineRule="auto"/>
        <w:rPr>
          <w:rFonts w:ascii="Arial" w:hAnsi="Arial" w:cs="Arial"/>
          <w:b/>
          <w:bCs/>
        </w:rPr>
      </w:pPr>
      <w:r w:rsidRPr="00CD2C7F">
        <w:rPr>
          <w:rFonts w:ascii="Arial" w:hAnsi="Arial" w:cs="Arial"/>
          <w:b/>
          <w:bCs/>
        </w:rPr>
        <w:t>About Renishaw</w:t>
      </w:r>
    </w:p>
    <w:p w14:paraId="20E7DFE1" w14:textId="77777777" w:rsidR="00F92743" w:rsidRDefault="00F92743" w:rsidP="00F92743">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7A847794" w14:textId="77777777" w:rsidR="00F92743" w:rsidRDefault="00F92743" w:rsidP="00F92743">
      <w:pPr>
        <w:spacing w:line="276" w:lineRule="auto"/>
        <w:rPr>
          <w:rFonts w:ascii="Arial" w:hAnsi="Arial" w:cs="Arial"/>
          <w:szCs w:val="22"/>
        </w:rPr>
      </w:pPr>
    </w:p>
    <w:p w14:paraId="46EC557D" w14:textId="77777777" w:rsidR="00F92743" w:rsidRDefault="00F92743" w:rsidP="00F92743">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73986576" w14:textId="77777777" w:rsidR="00F92743" w:rsidRDefault="00F92743" w:rsidP="00F92743">
      <w:pPr>
        <w:spacing w:line="276" w:lineRule="auto"/>
        <w:rPr>
          <w:rFonts w:ascii="Arial" w:hAnsi="Arial" w:cs="Arial"/>
          <w:szCs w:val="22"/>
        </w:rPr>
      </w:pPr>
    </w:p>
    <w:p w14:paraId="387963E4" w14:textId="796F53EE" w:rsidR="00F92743" w:rsidRDefault="005755F8" w:rsidP="00F92743">
      <w:pPr>
        <w:spacing w:line="276" w:lineRule="auto"/>
        <w:rPr>
          <w:rFonts w:ascii="Arial" w:hAnsi="Arial" w:cs="Arial"/>
          <w:szCs w:val="22"/>
        </w:rPr>
      </w:pPr>
      <w:r w:rsidRPr="005755F8">
        <w:rPr>
          <w:rFonts w:ascii="Arial" w:hAnsi="Arial" w:cs="Arial"/>
          <w:szCs w:val="22"/>
        </w:rPr>
        <w:t>For the year ended June 2024 Renishaw recorded sales of £691.3 million of which 95% was due to exports. The company’s largest markets are China, USA, Japan and Germany.</w:t>
      </w:r>
    </w:p>
    <w:p w14:paraId="23F9FDC4" w14:textId="77777777" w:rsidR="00F92743" w:rsidRDefault="00F92743" w:rsidP="00F92743">
      <w:pPr>
        <w:spacing w:line="276" w:lineRule="auto"/>
        <w:rPr>
          <w:rFonts w:ascii="Arial" w:hAnsi="Arial" w:cs="Arial"/>
          <w:szCs w:val="22"/>
        </w:rPr>
      </w:pPr>
    </w:p>
    <w:p w14:paraId="48891D2C" w14:textId="77777777" w:rsidR="00F92743" w:rsidRDefault="00F92743" w:rsidP="00F92743">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F30FA13" w14:textId="77777777" w:rsidR="00F92743" w:rsidRDefault="00F92743" w:rsidP="00F92743">
      <w:pPr>
        <w:spacing w:line="276" w:lineRule="auto"/>
        <w:rPr>
          <w:rFonts w:ascii="Arial" w:hAnsi="Arial" w:cs="Arial"/>
          <w:szCs w:val="22"/>
        </w:rPr>
      </w:pPr>
    </w:p>
    <w:p w14:paraId="24F6839F" w14:textId="77777777" w:rsidR="00F92743" w:rsidRDefault="00F92743" w:rsidP="00F92743">
      <w:pPr>
        <w:spacing w:line="276" w:lineRule="auto"/>
        <w:rPr>
          <w:rFonts w:ascii="Arial" w:hAnsi="Arial" w:cs="Arial"/>
          <w:szCs w:val="22"/>
        </w:rPr>
      </w:pPr>
      <w:r>
        <w:rPr>
          <w:rFonts w:ascii="Arial" w:hAnsi="Arial" w:cs="Arial"/>
          <w:szCs w:val="22"/>
        </w:rPr>
        <w:t xml:space="preserve">Further information at </w:t>
      </w:r>
      <w:hyperlink r:id="rId15"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9AB9F" w14:textId="77777777" w:rsidR="00E64BCC" w:rsidRDefault="00E64BCC" w:rsidP="002E2F8C">
      <w:r>
        <w:separator/>
      </w:r>
    </w:p>
  </w:endnote>
  <w:endnote w:type="continuationSeparator" w:id="0">
    <w:p w14:paraId="7F809BFF" w14:textId="77777777" w:rsidR="00E64BCC" w:rsidRDefault="00E64BCC" w:rsidP="002E2F8C">
      <w:r>
        <w:continuationSeparator/>
      </w:r>
    </w:p>
  </w:endnote>
  <w:endnote w:type="continuationNotice" w:id="1">
    <w:p w14:paraId="49A4A151" w14:textId="77777777" w:rsidR="00E64BCC" w:rsidRDefault="00E64B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3B1B7" w14:textId="77777777" w:rsidR="00624ED6" w:rsidRDefault="00624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0FBAE" w14:textId="77777777" w:rsidR="00624ED6" w:rsidRDefault="00624E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614A9" w14:textId="77777777" w:rsidR="00624ED6" w:rsidRDefault="00624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10BF8" w14:textId="77777777" w:rsidR="00E64BCC" w:rsidRDefault="00E64BCC" w:rsidP="002E2F8C">
      <w:r>
        <w:separator/>
      </w:r>
    </w:p>
  </w:footnote>
  <w:footnote w:type="continuationSeparator" w:id="0">
    <w:p w14:paraId="22A7D5A9" w14:textId="77777777" w:rsidR="00E64BCC" w:rsidRDefault="00E64BCC" w:rsidP="002E2F8C">
      <w:r>
        <w:continuationSeparator/>
      </w:r>
    </w:p>
  </w:footnote>
  <w:footnote w:type="continuationNotice" w:id="1">
    <w:p w14:paraId="289B88A6" w14:textId="77777777" w:rsidR="00E64BCC" w:rsidRDefault="00E64B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D272E" w14:textId="77777777" w:rsidR="00624ED6" w:rsidRDefault="00624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68326" w14:textId="77777777" w:rsidR="00624ED6" w:rsidRDefault="00624E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93377187"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3C07"/>
    <w:rsid w:val="000252CA"/>
    <w:rsid w:val="0002683E"/>
    <w:rsid w:val="00030821"/>
    <w:rsid w:val="000545D7"/>
    <w:rsid w:val="000553DD"/>
    <w:rsid w:val="000566E5"/>
    <w:rsid w:val="0007295B"/>
    <w:rsid w:val="00075B33"/>
    <w:rsid w:val="000953DC"/>
    <w:rsid w:val="000B6575"/>
    <w:rsid w:val="000C6F60"/>
    <w:rsid w:val="000D250B"/>
    <w:rsid w:val="00113C35"/>
    <w:rsid w:val="0012029C"/>
    <w:rsid w:val="00130CCC"/>
    <w:rsid w:val="0013137A"/>
    <w:rsid w:val="00135DB0"/>
    <w:rsid w:val="00172E36"/>
    <w:rsid w:val="00180590"/>
    <w:rsid w:val="00180AF8"/>
    <w:rsid w:val="00180B30"/>
    <w:rsid w:val="00191A80"/>
    <w:rsid w:val="001A2FA8"/>
    <w:rsid w:val="001A6BE8"/>
    <w:rsid w:val="001B133C"/>
    <w:rsid w:val="001B5924"/>
    <w:rsid w:val="001D6408"/>
    <w:rsid w:val="001D7D5A"/>
    <w:rsid w:val="002118B9"/>
    <w:rsid w:val="0021225A"/>
    <w:rsid w:val="00226B86"/>
    <w:rsid w:val="00227CE4"/>
    <w:rsid w:val="00245116"/>
    <w:rsid w:val="002469DB"/>
    <w:rsid w:val="00251A6B"/>
    <w:rsid w:val="00251DB1"/>
    <w:rsid w:val="00257833"/>
    <w:rsid w:val="00265E6E"/>
    <w:rsid w:val="002761C3"/>
    <w:rsid w:val="00282D4B"/>
    <w:rsid w:val="002858D4"/>
    <w:rsid w:val="00291695"/>
    <w:rsid w:val="002937A2"/>
    <w:rsid w:val="002A4C90"/>
    <w:rsid w:val="002B17E9"/>
    <w:rsid w:val="002E2F8C"/>
    <w:rsid w:val="00310B2A"/>
    <w:rsid w:val="00313E04"/>
    <w:rsid w:val="00320E44"/>
    <w:rsid w:val="003261D0"/>
    <w:rsid w:val="003377F3"/>
    <w:rsid w:val="003426CE"/>
    <w:rsid w:val="003647B3"/>
    <w:rsid w:val="003659A8"/>
    <w:rsid w:val="00373754"/>
    <w:rsid w:val="00381AE5"/>
    <w:rsid w:val="00387027"/>
    <w:rsid w:val="00387452"/>
    <w:rsid w:val="00392EF6"/>
    <w:rsid w:val="0039382D"/>
    <w:rsid w:val="00394CE4"/>
    <w:rsid w:val="003C28E6"/>
    <w:rsid w:val="003C63CD"/>
    <w:rsid w:val="003D314E"/>
    <w:rsid w:val="003D5DDB"/>
    <w:rsid w:val="003D5EE6"/>
    <w:rsid w:val="003E6E81"/>
    <w:rsid w:val="003F2730"/>
    <w:rsid w:val="004029DB"/>
    <w:rsid w:val="00407D9A"/>
    <w:rsid w:val="00443E0F"/>
    <w:rsid w:val="0045016C"/>
    <w:rsid w:val="00474A48"/>
    <w:rsid w:val="00474A5F"/>
    <w:rsid w:val="004863E7"/>
    <w:rsid w:val="00490E55"/>
    <w:rsid w:val="004930B0"/>
    <w:rsid w:val="0049414C"/>
    <w:rsid w:val="004A4102"/>
    <w:rsid w:val="004A5A3E"/>
    <w:rsid w:val="004C0884"/>
    <w:rsid w:val="004C5163"/>
    <w:rsid w:val="004C68BF"/>
    <w:rsid w:val="004D34A1"/>
    <w:rsid w:val="004D6F30"/>
    <w:rsid w:val="004D73F5"/>
    <w:rsid w:val="004F0905"/>
    <w:rsid w:val="004F1375"/>
    <w:rsid w:val="004F5243"/>
    <w:rsid w:val="0050292E"/>
    <w:rsid w:val="00505214"/>
    <w:rsid w:val="00512125"/>
    <w:rsid w:val="00513889"/>
    <w:rsid w:val="0051473C"/>
    <w:rsid w:val="00524281"/>
    <w:rsid w:val="00535A5C"/>
    <w:rsid w:val="00544ECF"/>
    <w:rsid w:val="00546FE4"/>
    <w:rsid w:val="005755F8"/>
    <w:rsid w:val="00576141"/>
    <w:rsid w:val="00590FCF"/>
    <w:rsid w:val="005A5BC1"/>
    <w:rsid w:val="005A7A54"/>
    <w:rsid w:val="005A7A6B"/>
    <w:rsid w:val="005B1E97"/>
    <w:rsid w:val="005B2717"/>
    <w:rsid w:val="005C58DA"/>
    <w:rsid w:val="005C6BFE"/>
    <w:rsid w:val="005D5E6E"/>
    <w:rsid w:val="00604CE4"/>
    <w:rsid w:val="00611E46"/>
    <w:rsid w:val="00616724"/>
    <w:rsid w:val="00621FDC"/>
    <w:rsid w:val="00624ED6"/>
    <w:rsid w:val="00633356"/>
    <w:rsid w:val="00635E76"/>
    <w:rsid w:val="0064015F"/>
    <w:rsid w:val="00643778"/>
    <w:rsid w:val="00644635"/>
    <w:rsid w:val="0065468E"/>
    <w:rsid w:val="00666780"/>
    <w:rsid w:val="006873DF"/>
    <w:rsid w:val="00690EA3"/>
    <w:rsid w:val="00694EDE"/>
    <w:rsid w:val="00695D03"/>
    <w:rsid w:val="006A2BD7"/>
    <w:rsid w:val="006A754A"/>
    <w:rsid w:val="006B413D"/>
    <w:rsid w:val="006C2C75"/>
    <w:rsid w:val="006E01F6"/>
    <w:rsid w:val="006E2FA7"/>
    <w:rsid w:val="006E4D82"/>
    <w:rsid w:val="00701066"/>
    <w:rsid w:val="007021F8"/>
    <w:rsid w:val="00714411"/>
    <w:rsid w:val="0072403D"/>
    <w:rsid w:val="0073088A"/>
    <w:rsid w:val="0073319E"/>
    <w:rsid w:val="00762BFF"/>
    <w:rsid w:val="00772DDE"/>
    <w:rsid w:val="00773FA1"/>
    <w:rsid w:val="00775194"/>
    <w:rsid w:val="00797E75"/>
    <w:rsid w:val="007A337D"/>
    <w:rsid w:val="007B1F00"/>
    <w:rsid w:val="007B24AD"/>
    <w:rsid w:val="007B4FBF"/>
    <w:rsid w:val="007B7B78"/>
    <w:rsid w:val="007C3DAF"/>
    <w:rsid w:val="007C4DCE"/>
    <w:rsid w:val="007C65C2"/>
    <w:rsid w:val="007D1245"/>
    <w:rsid w:val="007D14E6"/>
    <w:rsid w:val="007D229F"/>
    <w:rsid w:val="007E2784"/>
    <w:rsid w:val="007F0B62"/>
    <w:rsid w:val="007F13B7"/>
    <w:rsid w:val="007F3BB1"/>
    <w:rsid w:val="007F778A"/>
    <w:rsid w:val="00822057"/>
    <w:rsid w:val="00830074"/>
    <w:rsid w:val="00834E39"/>
    <w:rsid w:val="0084270D"/>
    <w:rsid w:val="00864808"/>
    <w:rsid w:val="00874709"/>
    <w:rsid w:val="008757C5"/>
    <w:rsid w:val="00887789"/>
    <w:rsid w:val="00893A94"/>
    <w:rsid w:val="008A66A1"/>
    <w:rsid w:val="008C1999"/>
    <w:rsid w:val="008C1C44"/>
    <w:rsid w:val="008D1D65"/>
    <w:rsid w:val="008D3524"/>
    <w:rsid w:val="008D3B4D"/>
    <w:rsid w:val="008E2064"/>
    <w:rsid w:val="008E3E57"/>
    <w:rsid w:val="008E4476"/>
    <w:rsid w:val="00906F91"/>
    <w:rsid w:val="00910A83"/>
    <w:rsid w:val="009415B6"/>
    <w:rsid w:val="00942950"/>
    <w:rsid w:val="00986D2E"/>
    <w:rsid w:val="009A1006"/>
    <w:rsid w:val="009A460C"/>
    <w:rsid w:val="009B326C"/>
    <w:rsid w:val="009B63D3"/>
    <w:rsid w:val="009C2F78"/>
    <w:rsid w:val="009D34D3"/>
    <w:rsid w:val="009F23F0"/>
    <w:rsid w:val="009F4C07"/>
    <w:rsid w:val="00A01D0F"/>
    <w:rsid w:val="00A145DD"/>
    <w:rsid w:val="00A24B9F"/>
    <w:rsid w:val="00A32C35"/>
    <w:rsid w:val="00A347BB"/>
    <w:rsid w:val="00A35E92"/>
    <w:rsid w:val="00A45CF1"/>
    <w:rsid w:val="00A60348"/>
    <w:rsid w:val="00A6754A"/>
    <w:rsid w:val="00A8691F"/>
    <w:rsid w:val="00AB10DA"/>
    <w:rsid w:val="00AE769B"/>
    <w:rsid w:val="00AF0949"/>
    <w:rsid w:val="00AF527C"/>
    <w:rsid w:val="00AF60BA"/>
    <w:rsid w:val="00AF7045"/>
    <w:rsid w:val="00B03550"/>
    <w:rsid w:val="00B04F0C"/>
    <w:rsid w:val="00B059EF"/>
    <w:rsid w:val="00B06824"/>
    <w:rsid w:val="00B2408B"/>
    <w:rsid w:val="00B33F73"/>
    <w:rsid w:val="00B3435E"/>
    <w:rsid w:val="00B35AA9"/>
    <w:rsid w:val="00B3747B"/>
    <w:rsid w:val="00B4011E"/>
    <w:rsid w:val="00B5142B"/>
    <w:rsid w:val="00B53C11"/>
    <w:rsid w:val="00B617A7"/>
    <w:rsid w:val="00B61F67"/>
    <w:rsid w:val="00B70DAB"/>
    <w:rsid w:val="00B803A3"/>
    <w:rsid w:val="00B84FCA"/>
    <w:rsid w:val="00B869E7"/>
    <w:rsid w:val="00B87FD3"/>
    <w:rsid w:val="00BA445C"/>
    <w:rsid w:val="00BB3049"/>
    <w:rsid w:val="00BC139E"/>
    <w:rsid w:val="00BD65FB"/>
    <w:rsid w:val="00BE59E1"/>
    <w:rsid w:val="00BF3745"/>
    <w:rsid w:val="00BF4261"/>
    <w:rsid w:val="00BF489B"/>
    <w:rsid w:val="00C258B1"/>
    <w:rsid w:val="00C34B67"/>
    <w:rsid w:val="00C34EC9"/>
    <w:rsid w:val="00C36D7C"/>
    <w:rsid w:val="00C43C73"/>
    <w:rsid w:val="00C44CC2"/>
    <w:rsid w:val="00C47966"/>
    <w:rsid w:val="00C77C66"/>
    <w:rsid w:val="00C828AC"/>
    <w:rsid w:val="00C85511"/>
    <w:rsid w:val="00C9182D"/>
    <w:rsid w:val="00CA494F"/>
    <w:rsid w:val="00CB0C2C"/>
    <w:rsid w:val="00CC2F07"/>
    <w:rsid w:val="00CC7D64"/>
    <w:rsid w:val="00CD6AD4"/>
    <w:rsid w:val="00CE18E0"/>
    <w:rsid w:val="00CE1CBF"/>
    <w:rsid w:val="00CF4793"/>
    <w:rsid w:val="00CF722A"/>
    <w:rsid w:val="00D03AD0"/>
    <w:rsid w:val="00D10C0E"/>
    <w:rsid w:val="00D366C8"/>
    <w:rsid w:val="00D64B3D"/>
    <w:rsid w:val="00D851C0"/>
    <w:rsid w:val="00D87313"/>
    <w:rsid w:val="00D92177"/>
    <w:rsid w:val="00D94965"/>
    <w:rsid w:val="00D96ACE"/>
    <w:rsid w:val="00D97C50"/>
    <w:rsid w:val="00DA108C"/>
    <w:rsid w:val="00DF6E72"/>
    <w:rsid w:val="00E01DFB"/>
    <w:rsid w:val="00E02016"/>
    <w:rsid w:val="00E208D5"/>
    <w:rsid w:val="00E2177D"/>
    <w:rsid w:val="00E22254"/>
    <w:rsid w:val="00E33A53"/>
    <w:rsid w:val="00E435A3"/>
    <w:rsid w:val="00E63517"/>
    <w:rsid w:val="00E64BCC"/>
    <w:rsid w:val="00E73435"/>
    <w:rsid w:val="00E81361"/>
    <w:rsid w:val="00EA2DA8"/>
    <w:rsid w:val="00EA334A"/>
    <w:rsid w:val="00EA3AF0"/>
    <w:rsid w:val="00EB40A4"/>
    <w:rsid w:val="00EB6B57"/>
    <w:rsid w:val="00EC0CC5"/>
    <w:rsid w:val="00EF3218"/>
    <w:rsid w:val="00EF41C3"/>
    <w:rsid w:val="00F05286"/>
    <w:rsid w:val="00F10BBB"/>
    <w:rsid w:val="00F17502"/>
    <w:rsid w:val="00F21CFD"/>
    <w:rsid w:val="00F30D7C"/>
    <w:rsid w:val="00F41626"/>
    <w:rsid w:val="00F52072"/>
    <w:rsid w:val="00F560D5"/>
    <w:rsid w:val="00F60098"/>
    <w:rsid w:val="00F63E71"/>
    <w:rsid w:val="00F707C3"/>
    <w:rsid w:val="00F71F07"/>
    <w:rsid w:val="00F81452"/>
    <w:rsid w:val="00F82F9B"/>
    <w:rsid w:val="00F92743"/>
    <w:rsid w:val="00F96CFD"/>
    <w:rsid w:val="00FA0548"/>
    <w:rsid w:val="00FA3F2E"/>
    <w:rsid w:val="00FB05DA"/>
    <w:rsid w:val="00FC2419"/>
    <w:rsid w:val="00FC7AE9"/>
    <w:rsid w:val="00FD2DEF"/>
    <w:rsid w:val="03D89E10"/>
    <w:rsid w:val="045F9E0A"/>
    <w:rsid w:val="0757806E"/>
    <w:rsid w:val="109B3BA9"/>
    <w:rsid w:val="32E8DCD9"/>
    <w:rsid w:val="4EE0F576"/>
    <w:rsid w:val="52268674"/>
    <w:rsid w:val="54F47E28"/>
    <w:rsid w:val="5A84FFBA"/>
    <w:rsid w:val="5EDE7C0D"/>
    <w:rsid w:val="6E2974C3"/>
    <w:rsid w:val="6E399641"/>
    <w:rsid w:val="7216178B"/>
    <w:rsid w:val="7B882CF7"/>
    <w:rsid w:val="7DC084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9D12C423-D817-427C-B9E7-67CF00F5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character" w:styleId="CommentReference">
    <w:name w:val="annotation reference"/>
    <w:basedOn w:val="DefaultParagraphFont"/>
    <w:uiPriority w:val="99"/>
    <w:semiHidden/>
    <w:unhideWhenUsed/>
    <w:rsid w:val="00C77C66"/>
    <w:rPr>
      <w:sz w:val="16"/>
      <w:szCs w:val="16"/>
    </w:rPr>
  </w:style>
  <w:style w:type="paragraph" w:styleId="CommentText">
    <w:name w:val="annotation text"/>
    <w:basedOn w:val="Normal"/>
    <w:link w:val="CommentTextChar"/>
    <w:uiPriority w:val="99"/>
    <w:unhideWhenUsed/>
    <w:rsid w:val="00C77C66"/>
  </w:style>
  <w:style w:type="character" w:customStyle="1" w:styleId="CommentTextChar">
    <w:name w:val="Comment Text Char"/>
    <w:basedOn w:val="DefaultParagraphFont"/>
    <w:link w:val="CommentText"/>
    <w:uiPriority w:val="99"/>
    <w:rsid w:val="00C77C66"/>
  </w:style>
  <w:style w:type="paragraph" w:styleId="CommentSubject">
    <w:name w:val="annotation subject"/>
    <w:basedOn w:val="CommentText"/>
    <w:next w:val="CommentText"/>
    <w:link w:val="CommentSubjectChar"/>
    <w:uiPriority w:val="99"/>
    <w:semiHidden/>
    <w:unhideWhenUsed/>
    <w:rsid w:val="00C77C66"/>
    <w:rPr>
      <w:b/>
      <w:bCs/>
    </w:rPr>
  </w:style>
  <w:style w:type="character" w:customStyle="1" w:styleId="CommentSubjectChar">
    <w:name w:val="Comment Subject Char"/>
    <w:basedOn w:val="CommentTextChar"/>
    <w:link w:val="CommentSubject"/>
    <w:uiPriority w:val="99"/>
    <w:semiHidden/>
    <w:rsid w:val="00C77C66"/>
    <w:rPr>
      <w:b/>
      <w:bCs/>
    </w:rPr>
  </w:style>
  <w:style w:type="paragraph" w:styleId="Revision">
    <w:name w:val="Revision"/>
    <w:hidden/>
    <w:uiPriority w:val="99"/>
    <w:semiHidden/>
    <w:rsid w:val="00BC1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73954695">
      <w:bodyDiv w:val="1"/>
      <w:marLeft w:val="0"/>
      <w:marRight w:val="0"/>
      <w:marTop w:val="0"/>
      <w:marBottom w:val="0"/>
      <w:divBdr>
        <w:top w:val="none" w:sz="0" w:space="0" w:color="auto"/>
        <w:left w:val="none" w:sz="0" w:space="0" w:color="auto"/>
        <w:bottom w:val="none" w:sz="0" w:space="0" w:color="auto"/>
        <w:right w:val="none" w:sz="0" w:space="0" w:color="auto"/>
      </w:divBdr>
      <w:divsChild>
        <w:div w:id="103502380">
          <w:marLeft w:val="360"/>
          <w:marRight w:val="0"/>
          <w:marTop w:val="200"/>
          <w:marBottom w:val="0"/>
          <w:divBdr>
            <w:top w:val="none" w:sz="0" w:space="0" w:color="auto"/>
            <w:left w:val="none" w:sz="0" w:space="0" w:color="auto"/>
            <w:bottom w:val="none" w:sz="0" w:space="0" w:color="auto"/>
            <w:right w:val="none" w:sz="0" w:space="0" w:color="auto"/>
          </w:divBdr>
        </w:div>
        <w:div w:id="832255319">
          <w:marLeft w:val="360"/>
          <w:marRight w:val="0"/>
          <w:marTop w:val="200"/>
          <w:marBottom w:val="0"/>
          <w:divBdr>
            <w:top w:val="none" w:sz="0" w:space="0" w:color="auto"/>
            <w:left w:val="none" w:sz="0" w:space="0" w:color="auto"/>
            <w:bottom w:val="none" w:sz="0" w:space="0" w:color="auto"/>
            <w:right w:val="none" w:sz="0" w:space="0" w:color="auto"/>
          </w:divBdr>
        </w:div>
        <w:div w:id="1002470597">
          <w:marLeft w:val="360"/>
          <w:marRight w:val="0"/>
          <w:marTop w:val="200"/>
          <w:marBottom w:val="0"/>
          <w:divBdr>
            <w:top w:val="none" w:sz="0" w:space="0" w:color="auto"/>
            <w:left w:val="none" w:sz="0" w:space="0" w:color="auto"/>
            <w:bottom w:val="none" w:sz="0" w:space="0" w:color="auto"/>
            <w:right w:val="none" w:sz="0" w:space="0" w:color="auto"/>
          </w:divBdr>
        </w:div>
        <w:div w:id="1791894397">
          <w:marLeft w:val="360"/>
          <w:marRight w:val="0"/>
          <w:marTop w:val="200"/>
          <w:marBottom w:val="0"/>
          <w:divBdr>
            <w:top w:val="none" w:sz="0" w:space="0" w:color="auto"/>
            <w:left w:val="none" w:sz="0" w:space="0" w:color="auto"/>
            <w:bottom w:val="none" w:sz="0" w:space="0" w:color="auto"/>
            <w:right w:val="none" w:sz="0" w:space="0" w:color="auto"/>
          </w:divBdr>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4938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renishaw.com/en/renam-500-metal-additive-manufacturing-3d-printing-systems--3701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metal-3d-printing--32084?utm_source=StoneJunction&amp;utm_medium=HN&amp;utm_campaign=500D&amp;utm_id=REC772&amp;utm_term=Dual_laser_AM&amp;utm_content=owned" TargetMode="External"/><Relationship Id="rId5" Type="http://schemas.openxmlformats.org/officeDocument/2006/relationships/numbering" Target="numbering.xml"/><Relationship Id="rId15" Type="http://schemas.openxmlformats.org/officeDocument/2006/relationships/hyperlink" Target="http://www.renishaw.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ishaw.com/en/metal-3d-printing--32084?utm_source=StoneJunction&amp;utm_medium=HN&amp;utm_campaign=500D&amp;utm_id=REC772&amp;utm_term=Dual_laser_AM&amp;utm_content=owned"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7" ma:contentTypeDescription="Create a new document." ma:contentTypeScope="" ma:versionID="253baa3352fc5fc610eab798feb9f445">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08ddfc761d46352a65bb775d5f49341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1EEFE-2186-43A3-ABBC-6F2FA1C9D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DA1BE878-19B1-44A2-B08D-D93CEB820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Ella Rees</cp:lastModifiedBy>
  <cp:revision>12</cp:revision>
  <cp:lastPrinted>2014-11-03T20:56:00Z</cp:lastPrinted>
  <dcterms:created xsi:type="dcterms:W3CDTF">2024-07-18T15:10:00Z</dcterms:created>
  <dcterms:modified xsi:type="dcterms:W3CDTF">2024-11-17T19:33:00Z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