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80C6" w14:textId="2DD6F48E" w:rsidR="00535A5C" w:rsidRDefault="00176ABF" w:rsidP="004C68BF">
      <w:pPr>
        <w:spacing w:line="336" w:lineRule="auto"/>
        <w:ind w:right="-554"/>
        <w:rPr>
          <w:rFonts w:ascii="Arial" w:hAnsi="Arial" w:cs="Arial"/>
          <w:i/>
        </w:rPr>
      </w:pPr>
      <w:r>
        <w:rPr>
          <w:rFonts w:ascii="Arial" w:hAnsi="Arial" w:cs="Arial"/>
          <w:i/>
          <w:noProof/>
        </w:rPr>
        <w:t>June</w:t>
      </w:r>
      <w:r w:rsidR="002076ED">
        <w:rPr>
          <w:rFonts w:ascii="Arial" w:hAnsi="Arial" w:cs="Arial"/>
          <w:i/>
          <w:noProof/>
        </w:rPr>
        <w:t xml:space="preserve"> </w:t>
      </w:r>
      <w:r w:rsidR="009B63D3">
        <w:rPr>
          <w:rFonts w:ascii="Arial" w:hAnsi="Arial" w:cs="Arial"/>
          <w:i/>
          <w:noProof/>
        </w:rPr>
        <w:t>20</w:t>
      </w:r>
      <w:r w:rsidR="00A35E92">
        <w:rPr>
          <w:rFonts w:ascii="Arial" w:hAnsi="Arial" w:cs="Arial"/>
          <w:i/>
          <w:noProof/>
        </w:rPr>
        <w:t>2</w:t>
      </w:r>
      <w:r w:rsidR="00B22055">
        <w:rPr>
          <w:rFonts w:ascii="Arial" w:hAnsi="Arial" w:cs="Arial"/>
          <w:i/>
          <w:noProof/>
        </w:rPr>
        <w:t>4</w:t>
      </w:r>
      <w:r w:rsidR="00B35AA9" w:rsidRPr="00387027">
        <w:rPr>
          <w:rFonts w:ascii="Arial" w:hAnsi="Arial" w:cs="Arial"/>
          <w:i/>
        </w:rPr>
        <w:t xml:space="preserve"> – for immediate release    </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6E4155FE" w14:textId="60E8F69F" w:rsidR="00B909F5" w:rsidRDefault="001F26E1" w:rsidP="1D132167">
      <w:pPr>
        <w:spacing w:line="336" w:lineRule="auto"/>
        <w:ind w:right="-554"/>
        <w:rPr>
          <w:rFonts w:ascii="Arial" w:hAnsi="Arial" w:cs="Arial"/>
          <w:b/>
          <w:bCs/>
          <w:sz w:val="24"/>
          <w:szCs w:val="24"/>
        </w:rPr>
      </w:pPr>
      <w:r w:rsidRPr="1D132167">
        <w:rPr>
          <w:rFonts w:ascii="Arial" w:hAnsi="Arial" w:cs="Arial"/>
          <w:b/>
          <w:bCs/>
          <w:sz w:val="24"/>
          <w:szCs w:val="24"/>
        </w:rPr>
        <w:t xml:space="preserve">Renishaw </w:t>
      </w:r>
      <w:r w:rsidR="00DF542D" w:rsidRPr="1D132167">
        <w:rPr>
          <w:rFonts w:ascii="Arial" w:hAnsi="Arial" w:cs="Arial"/>
          <w:b/>
          <w:bCs/>
          <w:sz w:val="24"/>
          <w:szCs w:val="24"/>
        </w:rPr>
        <w:t xml:space="preserve">celebrates </w:t>
      </w:r>
      <w:r w:rsidR="006D7F85" w:rsidRPr="1D132167">
        <w:rPr>
          <w:rFonts w:ascii="Arial" w:hAnsi="Arial" w:cs="Arial"/>
          <w:b/>
          <w:bCs/>
          <w:sz w:val="24"/>
          <w:szCs w:val="24"/>
        </w:rPr>
        <w:t xml:space="preserve">team efforts and </w:t>
      </w:r>
      <w:r w:rsidR="769944AE" w:rsidRPr="1D132167">
        <w:rPr>
          <w:rFonts w:ascii="Arial" w:hAnsi="Arial" w:cs="Arial"/>
          <w:b/>
          <w:bCs/>
          <w:sz w:val="24"/>
          <w:szCs w:val="24"/>
        </w:rPr>
        <w:t xml:space="preserve">company </w:t>
      </w:r>
      <w:r w:rsidR="00DF542D" w:rsidRPr="1D132167">
        <w:rPr>
          <w:rFonts w:ascii="Arial" w:hAnsi="Arial" w:cs="Arial"/>
          <w:b/>
          <w:bCs/>
          <w:sz w:val="24"/>
          <w:szCs w:val="24"/>
        </w:rPr>
        <w:t>values with</w:t>
      </w:r>
      <w:r w:rsidR="006D7F85" w:rsidRPr="1D132167">
        <w:rPr>
          <w:rFonts w:ascii="Arial" w:hAnsi="Arial" w:cs="Arial"/>
          <w:b/>
          <w:bCs/>
          <w:sz w:val="24"/>
          <w:szCs w:val="24"/>
        </w:rPr>
        <w:t xml:space="preserve"> </w:t>
      </w:r>
      <w:r w:rsidR="00AE0B06" w:rsidRPr="1D132167">
        <w:rPr>
          <w:rFonts w:ascii="Arial" w:hAnsi="Arial" w:cs="Arial"/>
          <w:b/>
          <w:bCs/>
          <w:sz w:val="24"/>
          <w:szCs w:val="24"/>
        </w:rPr>
        <w:t xml:space="preserve">charity </w:t>
      </w:r>
      <w:r w:rsidR="004128BC" w:rsidRPr="1D132167">
        <w:rPr>
          <w:rFonts w:ascii="Arial" w:hAnsi="Arial" w:cs="Arial"/>
          <w:b/>
          <w:bCs/>
          <w:sz w:val="24"/>
          <w:szCs w:val="24"/>
        </w:rPr>
        <w:t xml:space="preserve">donations </w:t>
      </w:r>
    </w:p>
    <w:p w14:paraId="54BF74C7" w14:textId="3DD6726A" w:rsidR="006B3AD0" w:rsidRDefault="00DE69BB" w:rsidP="006B3AD0">
      <w:pPr>
        <w:spacing w:line="336" w:lineRule="auto"/>
        <w:ind w:right="-554"/>
        <w:jc w:val="both"/>
        <w:rPr>
          <w:rFonts w:ascii="Arial" w:hAnsi="Arial" w:cs="Arial"/>
        </w:rPr>
      </w:pPr>
      <w:r w:rsidRPr="00E23954">
        <w:rPr>
          <w:rFonts w:ascii="Arial" w:hAnsi="Arial" w:cs="Arial"/>
        </w:rPr>
        <w:t xml:space="preserve">To </w:t>
      </w:r>
      <w:r w:rsidR="00086EFB">
        <w:rPr>
          <w:rFonts w:ascii="Arial" w:hAnsi="Arial" w:cs="Arial"/>
        </w:rPr>
        <w:t>highlight</w:t>
      </w:r>
      <w:r w:rsidR="002076ED">
        <w:rPr>
          <w:rFonts w:ascii="Arial" w:hAnsi="Arial" w:cs="Arial"/>
        </w:rPr>
        <w:t xml:space="preserve"> how </w:t>
      </w:r>
      <w:r w:rsidR="007256CF">
        <w:rPr>
          <w:rFonts w:ascii="Arial" w:hAnsi="Arial" w:cs="Arial"/>
        </w:rPr>
        <w:t>its</w:t>
      </w:r>
      <w:r w:rsidR="002076ED">
        <w:rPr>
          <w:rFonts w:ascii="Arial" w:hAnsi="Arial" w:cs="Arial"/>
        </w:rPr>
        <w:t xml:space="preserve"> company</w:t>
      </w:r>
      <w:r w:rsidR="005C09A8">
        <w:rPr>
          <w:rFonts w:ascii="Arial" w:hAnsi="Arial" w:cs="Arial"/>
        </w:rPr>
        <w:t xml:space="preserve"> </w:t>
      </w:r>
      <w:r w:rsidR="00540289">
        <w:rPr>
          <w:rFonts w:ascii="Arial" w:hAnsi="Arial" w:cs="Arial"/>
        </w:rPr>
        <w:t>values can guide the</w:t>
      </w:r>
      <w:r w:rsidR="005018CB">
        <w:rPr>
          <w:rFonts w:ascii="Arial" w:hAnsi="Arial" w:cs="Arial"/>
        </w:rPr>
        <w:t xml:space="preserve"> actions of </w:t>
      </w:r>
      <w:r w:rsidR="002076ED">
        <w:rPr>
          <w:rFonts w:ascii="Arial" w:hAnsi="Arial" w:cs="Arial"/>
        </w:rPr>
        <w:t>teams</w:t>
      </w:r>
      <w:r w:rsidR="00540289">
        <w:rPr>
          <w:rFonts w:ascii="Arial" w:hAnsi="Arial" w:cs="Arial"/>
        </w:rPr>
        <w:t xml:space="preserve"> and individuals,</w:t>
      </w:r>
      <w:r w:rsidR="00701FAE" w:rsidRPr="00E23954">
        <w:rPr>
          <w:rFonts w:ascii="Arial" w:hAnsi="Arial" w:cs="Arial"/>
        </w:rPr>
        <w:t xml:space="preserve"> global engineering technologies company</w:t>
      </w:r>
      <w:r w:rsidR="002076ED">
        <w:rPr>
          <w:rFonts w:ascii="Arial" w:hAnsi="Arial" w:cs="Arial"/>
        </w:rPr>
        <w:t>,</w:t>
      </w:r>
      <w:r w:rsidR="00701FAE" w:rsidRPr="00E23954">
        <w:rPr>
          <w:rFonts w:ascii="Arial" w:hAnsi="Arial" w:cs="Arial"/>
        </w:rPr>
        <w:t xml:space="preserve"> </w:t>
      </w:r>
      <w:hyperlink r:id="rId11" w:history="1">
        <w:r w:rsidR="00701FAE" w:rsidRPr="00BA2068">
          <w:rPr>
            <w:rStyle w:val="Hyperlink"/>
            <w:rFonts w:ascii="Arial" w:hAnsi="Arial" w:cs="Arial"/>
          </w:rPr>
          <w:t>Renishaw</w:t>
        </w:r>
      </w:hyperlink>
      <w:r w:rsidR="004128BC">
        <w:rPr>
          <w:rFonts w:ascii="Arial" w:hAnsi="Arial" w:cs="Arial"/>
        </w:rPr>
        <w:t>,</w:t>
      </w:r>
      <w:r w:rsidR="00701FAE" w:rsidRPr="00E23954">
        <w:rPr>
          <w:rFonts w:ascii="Arial" w:hAnsi="Arial" w:cs="Arial"/>
        </w:rPr>
        <w:t xml:space="preserve"> </w:t>
      </w:r>
      <w:r w:rsidR="003A32C3" w:rsidRPr="00E23954">
        <w:rPr>
          <w:rFonts w:ascii="Arial" w:hAnsi="Arial" w:cs="Arial"/>
        </w:rPr>
        <w:t>h</w:t>
      </w:r>
      <w:r w:rsidR="00232F50">
        <w:rPr>
          <w:rFonts w:ascii="Arial" w:hAnsi="Arial" w:cs="Arial"/>
        </w:rPr>
        <w:t>eld</w:t>
      </w:r>
      <w:r w:rsidR="003A32C3" w:rsidRPr="00E23954">
        <w:rPr>
          <w:rFonts w:ascii="Arial" w:hAnsi="Arial" w:cs="Arial"/>
        </w:rPr>
        <w:t xml:space="preserve"> a</w:t>
      </w:r>
      <w:r w:rsidR="002E6F2B">
        <w:rPr>
          <w:rFonts w:ascii="Arial" w:hAnsi="Arial" w:cs="Arial"/>
        </w:rPr>
        <w:t xml:space="preserve"> </w:t>
      </w:r>
      <w:r w:rsidR="00232F50">
        <w:rPr>
          <w:rFonts w:ascii="Arial" w:hAnsi="Arial" w:cs="Arial"/>
        </w:rPr>
        <w:t xml:space="preserve">global </w:t>
      </w:r>
      <w:r w:rsidR="003A32C3" w:rsidRPr="00E23954">
        <w:rPr>
          <w:rFonts w:ascii="Arial" w:hAnsi="Arial" w:cs="Arial"/>
        </w:rPr>
        <w:t>competition</w:t>
      </w:r>
      <w:r w:rsidR="00232F50">
        <w:rPr>
          <w:rFonts w:ascii="Arial" w:hAnsi="Arial" w:cs="Arial"/>
        </w:rPr>
        <w:t xml:space="preserve"> for employees</w:t>
      </w:r>
      <w:r w:rsidR="002E6F2B">
        <w:rPr>
          <w:rFonts w:ascii="Arial" w:hAnsi="Arial" w:cs="Arial"/>
        </w:rPr>
        <w:t>.</w:t>
      </w:r>
      <w:r w:rsidR="009A0C7A">
        <w:rPr>
          <w:rFonts w:ascii="Arial" w:hAnsi="Arial" w:cs="Arial"/>
        </w:rPr>
        <w:t xml:space="preserve"> Teams from </w:t>
      </w:r>
      <w:r w:rsidR="00232F50">
        <w:rPr>
          <w:rFonts w:ascii="Arial" w:hAnsi="Arial" w:cs="Arial"/>
        </w:rPr>
        <w:t xml:space="preserve">its offices </w:t>
      </w:r>
      <w:r w:rsidR="009A0C7A">
        <w:rPr>
          <w:rFonts w:ascii="Arial" w:hAnsi="Arial" w:cs="Arial"/>
        </w:rPr>
        <w:t>around the world</w:t>
      </w:r>
      <w:r w:rsidR="00AA6E6C">
        <w:rPr>
          <w:rFonts w:ascii="Arial" w:hAnsi="Arial" w:cs="Arial"/>
        </w:rPr>
        <w:t xml:space="preserve"> </w:t>
      </w:r>
      <w:r w:rsidR="009A0C7A">
        <w:rPr>
          <w:rFonts w:ascii="Arial" w:hAnsi="Arial" w:cs="Arial"/>
        </w:rPr>
        <w:t>provide</w:t>
      </w:r>
      <w:r w:rsidR="002076ED">
        <w:rPr>
          <w:rFonts w:ascii="Arial" w:hAnsi="Arial" w:cs="Arial"/>
        </w:rPr>
        <w:t>d</w:t>
      </w:r>
      <w:r w:rsidR="009A0C7A">
        <w:rPr>
          <w:rFonts w:ascii="Arial" w:hAnsi="Arial" w:cs="Arial"/>
        </w:rPr>
        <w:t xml:space="preserve"> examples of the </w:t>
      </w:r>
      <w:r w:rsidR="00232F50">
        <w:rPr>
          <w:rFonts w:ascii="Arial" w:hAnsi="Arial" w:cs="Arial"/>
        </w:rPr>
        <w:t xml:space="preserve">company’s </w:t>
      </w:r>
      <w:r w:rsidR="009A0C7A">
        <w:rPr>
          <w:rFonts w:ascii="Arial" w:hAnsi="Arial" w:cs="Arial"/>
        </w:rPr>
        <w:t>values in action</w:t>
      </w:r>
      <w:r w:rsidR="004B52D4">
        <w:rPr>
          <w:rFonts w:ascii="Arial" w:hAnsi="Arial" w:cs="Arial"/>
        </w:rPr>
        <w:t>,</w:t>
      </w:r>
      <w:r w:rsidR="002E6F2B">
        <w:rPr>
          <w:rFonts w:ascii="Arial" w:hAnsi="Arial" w:cs="Arial"/>
        </w:rPr>
        <w:t xml:space="preserve"> </w:t>
      </w:r>
      <w:r w:rsidR="009A0C7A">
        <w:rPr>
          <w:rFonts w:ascii="Arial" w:hAnsi="Arial" w:cs="Arial"/>
        </w:rPr>
        <w:t>with</w:t>
      </w:r>
      <w:r w:rsidR="002E6F2B">
        <w:rPr>
          <w:rFonts w:ascii="Arial" w:hAnsi="Arial" w:cs="Arial"/>
        </w:rPr>
        <w:t xml:space="preserve"> winner</w:t>
      </w:r>
      <w:r w:rsidR="00AB0D2D">
        <w:rPr>
          <w:rFonts w:ascii="Arial" w:hAnsi="Arial" w:cs="Arial"/>
        </w:rPr>
        <w:t>s selected for</w:t>
      </w:r>
      <w:r w:rsidR="002E6F2B">
        <w:rPr>
          <w:rFonts w:ascii="Arial" w:hAnsi="Arial" w:cs="Arial"/>
        </w:rPr>
        <w:t xml:space="preserve"> each of the values</w:t>
      </w:r>
      <w:r w:rsidR="0001073A">
        <w:rPr>
          <w:rFonts w:ascii="Arial" w:hAnsi="Arial" w:cs="Arial"/>
        </w:rPr>
        <w:t xml:space="preserve"> </w:t>
      </w:r>
      <w:r w:rsidR="006D7F85">
        <w:rPr>
          <w:rFonts w:ascii="Arial" w:hAnsi="Arial" w:cs="Arial"/>
        </w:rPr>
        <w:t>—</w:t>
      </w:r>
      <w:r w:rsidR="006D7F85" w:rsidRPr="0001073A">
        <w:rPr>
          <w:rFonts w:ascii="Arial" w:hAnsi="Arial" w:cs="Arial"/>
        </w:rPr>
        <w:t xml:space="preserve"> </w:t>
      </w:r>
      <w:r w:rsidR="0001073A" w:rsidRPr="0001073A">
        <w:rPr>
          <w:rFonts w:ascii="Arial" w:hAnsi="Arial" w:cs="Arial"/>
        </w:rPr>
        <w:t>innovation, inspiration, integrity, involvement</w:t>
      </w:r>
      <w:r w:rsidR="005F2F6E">
        <w:rPr>
          <w:rFonts w:ascii="Arial" w:hAnsi="Arial" w:cs="Arial"/>
        </w:rPr>
        <w:t xml:space="preserve">. </w:t>
      </w:r>
      <w:r w:rsidR="009A0C7A">
        <w:rPr>
          <w:rFonts w:ascii="Arial" w:hAnsi="Arial" w:cs="Arial"/>
        </w:rPr>
        <w:t>T</w:t>
      </w:r>
      <w:r w:rsidR="001F4522">
        <w:rPr>
          <w:rFonts w:ascii="Arial" w:hAnsi="Arial" w:cs="Arial"/>
        </w:rPr>
        <w:t>he winn</w:t>
      </w:r>
      <w:r w:rsidR="009A0C7A">
        <w:rPr>
          <w:rFonts w:ascii="Arial" w:hAnsi="Arial" w:cs="Arial"/>
        </w:rPr>
        <w:t>ing teams</w:t>
      </w:r>
      <w:r w:rsidR="00950E91">
        <w:rPr>
          <w:rFonts w:ascii="Arial" w:hAnsi="Arial" w:cs="Arial"/>
        </w:rPr>
        <w:t xml:space="preserve"> </w:t>
      </w:r>
      <w:r w:rsidR="002076ED" w:rsidRPr="00AA6E6C">
        <w:rPr>
          <w:rFonts w:ascii="Arial" w:hAnsi="Arial" w:cs="Arial"/>
        </w:rPr>
        <w:t>nominated charit</w:t>
      </w:r>
      <w:r w:rsidR="00232F50" w:rsidRPr="00AA6E6C">
        <w:rPr>
          <w:rFonts w:ascii="Arial" w:hAnsi="Arial" w:cs="Arial"/>
        </w:rPr>
        <w:t>ies,</w:t>
      </w:r>
      <w:r w:rsidR="002076ED" w:rsidRPr="00AA6E6C">
        <w:rPr>
          <w:rFonts w:ascii="Arial" w:hAnsi="Arial" w:cs="Arial"/>
        </w:rPr>
        <w:t xml:space="preserve"> </w:t>
      </w:r>
      <w:r w:rsidR="00232F50" w:rsidRPr="00AA6E6C">
        <w:rPr>
          <w:rFonts w:ascii="Arial" w:hAnsi="Arial" w:cs="Arial"/>
        </w:rPr>
        <w:t xml:space="preserve">which </w:t>
      </w:r>
      <w:r w:rsidR="002076ED" w:rsidRPr="00AA6E6C">
        <w:rPr>
          <w:rFonts w:ascii="Arial" w:hAnsi="Arial" w:cs="Arial"/>
        </w:rPr>
        <w:t xml:space="preserve">each received a </w:t>
      </w:r>
      <w:r w:rsidR="00232F50">
        <w:rPr>
          <w:rFonts w:ascii="Arial" w:hAnsi="Arial" w:cs="Arial"/>
        </w:rPr>
        <w:t xml:space="preserve">share of the </w:t>
      </w:r>
      <w:r w:rsidR="002076ED" w:rsidRPr="00AA6E6C">
        <w:rPr>
          <w:rFonts w:ascii="Arial" w:hAnsi="Arial" w:cs="Arial"/>
        </w:rPr>
        <w:t>£</w:t>
      </w:r>
      <w:r w:rsidR="00232F50">
        <w:rPr>
          <w:rFonts w:ascii="Arial" w:hAnsi="Arial" w:cs="Arial"/>
        </w:rPr>
        <w:t>20</w:t>
      </w:r>
      <w:r w:rsidR="002076ED" w:rsidRPr="00AA6E6C">
        <w:rPr>
          <w:rFonts w:ascii="Arial" w:hAnsi="Arial" w:cs="Arial"/>
        </w:rPr>
        <w:t xml:space="preserve">,000 </w:t>
      </w:r>
      <w:r w:rsidR="00232F50">
        <w:rPr>
          <w:rFonts w:ascii="Arial" w:hAnsi="Arial" w:cs="Arial"/>
        </w:rPr>
        <w:t>prize fund</w:t>
      </w:r>
      <w:r w:rsidR="002076ED" w:rsidRPr="00AA6E6C">
        <w:rPr>
          <w:rFonts w:ascii="Arial" w:hAnsi="Arial" w:cs="Arial"/>
        </w:rPr>
        <w:t>.</w:t>
      </w:r>
      <w:r w:rsidR="00950E91">
        <w:rPr>
          <w:rFonts w:ascii="Arial" w:hAnsi="Arial" w:cs="Arial"/>
        </w:rPr>
        <w:t xml:space="preserve"> </w:t>
      </w:r>
    </w:p>
    <w:p w14:paraId="3F4E1BB2" w14:textId="77777777" w:rsidR="006B3AD0" w:rsidRDefault="006B3AD0" w:rsidP="006B3AD0">
      <w:pPr>
        <w:spacing w:line="336" w:lineRule="auto"/>
        <w:ind w:right="-554"/>
        <w:jc w:val="both"/>
        <w:rPr>
          <w:rFonts w:ascii="Arial" w:hAnsi="Arial" w:cs="Arial"/>
        </w:rPr>
      </w:pPr>
    </w:p>
    <w:p w14:paraId="4FE880CB" w14:textId="7E33EA87" w:rsidR="00524281" w:rsidRDefault="00C144F4" w:rsidP="00D971B1">
      <w:pPr>
        <w:spacing w:line="336" w:lineRule="auto"/>
        <w:ind w:right="-554"/>
        <w:jc w:val="both"/>
        <w:rPr>
          <w:rFonts w:ascii="Arial" w:hAnsi="Arial" w:cs="Arial"/>
        </w:rPr>
      </w:pPr>
      <w:r>
        <w:rPr>
          <w:rFonts w:ascii="Arial" w:hAnsi="Arial" w:cs="Arial"/>
        </w:rPr>
        <w:t>The competition received 37 entries from across the business</w:t>
      </w:r>
      <w:r w:rsidR="00A05B6D">
        <w:rPr>
          <w:rFonts w:ascii="Arial" w:hAnsi="Arial" w:cs="Arial"/>
        </w:rPr>
        <w:t>,</w:t>
      </w:r>
      <w:r w:rsidR="001146C8">
        <w:rPr>
          <w:rFonts w:ascii="Arial" w:hAnsi="Arial" w:cs="Arial"/>
        </w:rPr>
        <w:t xml:space="preserve"> </w:t>
      </w:r>
      <w:r w:rsidR="002076ED">
        <w:rPr>
          <w:rFonts w:ascii="Arial" w:hAnsi="Arial" w:cs="Arial"/>
        </w:rPr>
        <w:t xml:space="preserve">each one </w:t>
      </w:r>
      <w:r w:rsidR="002076ED" w:rsidRPr="003766C3">
        <w:rPr>
          <w:rFonts w:ascii="Arial" w:hAnsi="Arial" w:cs="Arial"/>
        </w:rPr>
        <w:t>demonstrating how a project they had worked on reflected one of the company's core values. The</w:t>
      </w:r>
      <w:r w:rsidR="001146C8">
        <w:rPr>
          <w:rFonts w:ascii="Arial" w:hAnsi="Arial" w:cs="Arial"/>
        </w:rPr>
        <w:t xml:space="preserve"> </w:t>
      </w:r>
      <w:r w:rsidR="002076ED">
        <w:rPr>
          <w:rFonts w:ascii="Arial" w:hAnsi="Arial" w:cs="Arial"/>
        </w:rPr>
        <w:t>E</w:t>
      </w:r>
      <w:r w:rsidR="001146C8">
        <w:rPr>
          <w:rFonts w:ascii="Arial" w:hAnsi="Arial" w:cs="Arial"/>
        </w:rPr>
        <w:t xml:space="preserve">xecutive </w:t>
      </w:r>
      <w:r w:rsidR="002076ED">
        <w:rPr>
          <w:rFonts w:ascii="Arial" w:hAnsi="Arial" w:cs="Arial"/>
        </w:rPr>
        <w:t>C</w:t>
      </w:r>
      <w:r w:rsidR="001146C8">
        <w:rPr>
          <w:rFonts w:ascii="Arial" w:hAnsi="Arial" w:cs="Arial"/>
        </w:rPr>
        <w:t>ommittee rank</w:t>
      </w:r>
      <w:r w:rsidR="002076ED">
        <w:rPr>
          <w:rFonts w:ascii="Arial" w:hAnsi="Arial" w:cs="Arial"/>
        </w:rPr>
        <w:t>ed</w:t>
      </w:r>
      <w:r w:rsidR="001146C8">
        <w:rPr>
          <w:rFonts w:ascii="Arial" w:hAnsi="Arial" w:cs="Arial"/>
        </w:rPr>
        <w:t xml:space="preserve"> entrie</w:t>
      </w:r>
      <w:r w:rsidR="006B3AD0">
        <w:rPr>
          <w:rFonts w:ascii="Arial" w:hAnsi="Arial" w:cs="Arial"/>
        </w:rPr>
        <w:t>s</w:t>
      </w:r>
      <w:r w:rsidR="001146C8">
        <w:rPr>
          <w:rFonts w:ascii="Arial" w:hAnsi="Arial" w:cs="Arial"/>
        </w:rPr>
        <w:t xml:space="preserve"> </w:t>
      </w:r>
      <w:r w:rsidR="00A05B6D">
        <w:rPr>
          <w:rFonts w:ascii="Arial" w:hAnsi="Arial" w:cs="Arial"/>
        </w:rPr>
        <w:t>based</w:t>
      </w:r>
      <w:r w:rsidR="00363C24">
        <w:rPr>
          <w:rFonts w:ascii="Arial" w:hAnsi="Arial" w:cs="Arial"/>
        </w:rPr>
        <w:t xml:space="preserve"> on which </w:t>
      </w:r>
      <w:r w:rsidR="0087000E">
        <w:rPr>
          <w:rFonts w:ascii="Arial" w:hAnsi="Arial" w:cs="Arial"/>
        </w:rPr>
        <w:t>tea</w:t>
      </w:r>
      <w:r w:rsidR="00450C94">
        <w:rPr>
          <w:rFonts w:ascii="Arial" w:hAnsi="Arial" w:cs="Arial"/>
        </w:rPr>
        <w:t xml:space="preserve">ms </w:t>
      </w:r>
      <w:r w:rsidR="008A14D3">
        <w:rPr>
          <w:rFonts w:ascii="Arial" w:hAnsi="Arial" w:cs="Arial"/>
        </w:rPr>
        <w:t xml:space="preserve">best </w:t>
      </w:r>
      <w:r w:rsidR="00363C24">
        <w:rPr>
          <w:rFonts w:ascii="Arial" w:hAnsi="Arial" w:cs="Arial"/>
        </w:rPr>
        <w:t>demonstrated the values</w:t>
      </w:r>
      <w:r w:rsidR="00450C94">
        <w:rPr>
          <w:rFonts w:ascii="Arial" w:hAnsi="Arial" w:cs="Arial"/>
        </w:rPr>
        <w:t>.</w:t>
      </w:r>
      <w:r w:rsidR="004D640A">
        <w:rPr>
          <w:rFonts w:ascii="Arial" w:hAnsi="Arial" w:cs="Arial"/>
        </w:rPr>
        <w:t xml:space="preserve"> </w:t>
      </w:r>
      <w:r w:rsidR="00363C24">
        <w:rPr>
          <w:rFonts w:ascii="Arial" w:hAnsi="Arial" w:cs="Arial"/>
        </w:rPr>
        <w:t xml:space="preserve">Will Lee (Chief </w:t>
      </w:r>
      <w:r w:rsidR="002076ED">
        <w:rPr>
          <w:rFonts w:ascii="Arial" w:hAnsi="Arial" w:cs="Arial"/>
        </w:rPr>
        <w:t>E</w:t>
      </w:r>
      <w:r w:rsidR="00363C24">
        <w:rPr>
          <w:rFonts w:ascii="Arial" w:hAnsi="Arial" w:cs="Arial"/>
        </w:rPr>
        <w:t xml:space="preserve">xecutive), </w:t>
      </w:r>
      <w:r w:rsidR="006B3AD0" w:rsidRPr="006B3AD0">
        <w:rPr>
          <w:rFonts w:ascii="Arial" w:hAnsi="Arial" w:cs="Arial"/>
        </w:rPr>
        <w:t>Diane Canadine (</w:t>
      </w:r>
      <w:r w:rsidR="0097553D">
        <w:rPr>
          <w:rFonts w:ascii="Arial" w:hAnsi="Arial" w:cs="Arial"/>
        </w:rPr>
        <w:t>Group Human Resources Director</w:t>
      </w:r>
      <w:r w:rsidR="006B3AD0" w:rsidRPr="006B3AD0">
        <w:rPr>
          <w:rFonts w:ascii="Arial" w:hAnsi="Arial" w:cs="Arial"/>
        </w:rPr>
        <w:t>) and Marc Saunders (Director of Group Strategic Development)</w:t>
      </w:r>
      <w:r w:rsidR="00450C94">
        <w:rPr>
          <w:rFonts w:ascii="Arial" w:hAnsi="Arial" w:cs="Arial"/>
        </w:rPr>
        <w:t xml:space="preserve"> the</w:t>
      </w:r>
      <w:r w:rsidR="004D640A">
        <w:rPr>
          <w:rFonts w:ascii="Arial" w:hAnsi="Arial" w:cs="Arial"/>
        </w:rPr>
        <w:t>n</w:t>
      </w:r>
      <w:r w:rsidR="00450C94">
        <w:rPr>
          <w:rFonts w:ascii="Arial" w:hAnsi="Arial" w:cs="Arial"/>
        </w:rPr>
        <w:t xml:space="preserve"> </w:t>
      </w:r>
      <w:r w:rsidR="00232F50">
        <w:rPr>
          <w:rFonts w:ascii="Arial" w:hAnsi="Arial" w:cs="Arial"/>
        </w:rPr>
        <w:t>selected</w:t>
      </w:r>
      <w:r w:rsidR="00450C94">
        <w:rPr>
          <w:rFonts w:ascii="Arial" w:hAnsi="Arial" w:cs="Arial"/>
        </w:rPr>
        <w:t xml:space="preserve"> the final winners</w:t>
      </w:r>
      <w:r w:rsidR="006B3AD0" w:rsidRPr="006B3AD0">
        <w:rPr>
          <w:rFonts w:ascii="Arial" w:hAnsi="Arial" w:cs="Arial"/>
        </w:rPr>
        <w:t>.</w:t>
      </w:r>
    </w:p>
    <w:p w14:paraId="296897CC" w14:textId="77777777" w:rsidR="001571F5" w:rsidRDefault="001571F5" w:rsidP="00D971B1">
      <w:pPr>
        <w:spacing w:line="336" w:lineRule="auto"/>
        <w:ind w:right="-554"/>
        <w:jc w:val="both"/>
        <w:rPr>
          <w:rFonts w:ascii="Arial" w:hAnsi="Arial" w:cs="Arial"/>
        </w:rPr>
      </w:pPr>
    </w:p>
    <w:p w14:paraId="4AC3FFE1" w14:textId="7D6509C3" w:rsidR="001571F5" w:rsidRPr="00E23954" w:rsidRDefault="001571F5" w:rsidP="00D971B1">
      <w:pPr>
        <w:spacing w:line="336" w:lineRule="auto"/>
        <w:ind w:right="-554"/>
        <w:jc w:val="both"/>
        <w:rPr>
          <w:rFonts w:ascii="Arial" w:hAnsi="Arial" w:cs="Arial"/>
        </w:rPr>
      </w:pPr>
      <w:r>
        <w:rPr>
          <w:rFonts w:ascii="Arial" w:hAnsi="Arial" w:cs="Arial"/>
        </w:rPr>
        <w:t>“</w:t>
      </w:r>
      <w:r w:rsidR="00471D48">
        <w:rPr>
          <w:rFonts w:ascii="Arial" w:hAnsi="Arial" w:cs="Arial"/>
        </w:rPr>
        <w:t>At Renis</w:t>
      </w:r>
      <w:r w:rsidR="00A020D7">
        <w:rPr>
          <w:rFonts w:ascii="Arial" w:hAnsi="Arial" w:cs="Arial"/>
        </w:rPr>
        <w:t xml:space="preserve">haw, </w:t>
      </w:r>
      <w:r w:rsidR="002076ED">
        <w:rPr>
          <w:rFonts w:ascii="Arial" w:hAnsi="Arial" w:cs="Arial"/>
        </w:rPr>
        <w:t xml:space="preserve">we are proud of our strong working </w:t>
      </w:r>
      <w:proofErr w:type="gramStart"/>
      <w:r w:rsidR="002076ED">
        <w:rPr>
          <w:rFonts w:ascii="Arial" w:hAnsi="Arial" w:cs="Arial"/>
        </w:rPr>
        <w:t>culture</w:t>
      </w:r>
      <w:proofErr w:type="gramEnd"/>
      <w:r w:rsidR="002076ED">
        <w:rPr>
          <w:rFonts w:ascii="Arial" w:hAnsi="Arial" w:cs="Arial"/>
        </w:rPr>
        <w:t xml:space="preserve"> and we encourage our people to act in line with our core values,” </w:t>
      </w:r>
      <w:r w:rsidR="00DB1DE0">
        <w:rPr>
          <w:rFonts w:ascii="Arial" w:hAnsi="Arial" w:cs="Arial"/>
        </w:rPr>
        <w:t>explained</w:t>
      </w:r>
      <w:r w:rsidR="00A020D7">
        <w:rPr>
          <w:rFonts w:ascii="Arial" w:hAnsi="Arial" w:cs="Arial"/>
        </w:rPr>
        <w:t xml:space="preserve"> Will Lee</w:t>
      </w:r>
      <w:r w:rsidR="0072224A">
        <w:rPr>
          <w:rFonts w:ascii="Arial" w:hAnsi="Arial" w:cs="Arial"/>
        </w:rPr>
        <w:t>, C</w:t>
      </w:r>
      <w:r w:rsidR="00E7446A">
        <w:rPr>
          <w:rFonts w:ascii="Arial" w:hAnsi="Arial" w:cs="Arial"/>
        </w:rPr>
        <w:t xml:space="preserve">hief </w:t>
      </w:r>
      <w:r w:rsidR="0072224A">
        <w:rPr>
          <w:rFonts w:ascii="Arial" w:hAnsi="Arial" w:cs="Arial"/>
        </w:rPr>
        <w:t>E</w:t>
      </w:r>
      <w:r w:rsidR="00E7446A">
        <w:rPr>
          <w:rFonts w:ascii="Arial" w:hAnsi="Arial" w:cs="Arial"/>
        </w:rPr>
        <w:t>xecutive at Renishaw. “</w:t>
      </w:r>
      <w:r w:rsidR="00F37701">
        <w:rPr>
          <w:rFonts w:ascii="Arial" w:hAnsi="Arial" w:cs="Arial"/>
        </w:rPr>
        <w:t>Our annual values</w:t>
      </w:r>
      <w:r w:rsidR="00E7446A">
        <w:rPr>
          <w:rFonts w:ascii="Arial" w:hAnsi="Arial" w:cs="Arial"/>
        </w:rPr>
        <w:t xml:space="preserve"> competition is a great way to highlight </w:t>
      </w:r>
      <w:r w:rsidR="00F37701">
        <w:rPr>
          <w:rFonts w:ascii="Arial" w:hAnsi="Arial" w:cs="Arial"/>
        </w:rPr>
        <w:t>how they apply to all roles across the business</w:t>
      </w:r>
      <w:r w:rsidR="00136DB1">
        <w:rPr>
          <w:rFonts w:ascii="Arial" w:hAnsi="Arial" w:cs="Arial"/>
        </w:rPr>
        <w:t xml:space="preserve">. It </w:t>
      </w:r>
      <w:r w:rsidR="00F37701">
        <w:rPr>
          <w:rFonts w:ascii="Arial" w:hAnsi="Arial" w:cs="Arial"/>
        </w:rPr>
        <w:t>celebrate</w:t>
      </w:r>
      <w:r w:rsidR="00136DB1">
        <w:rPr>
          <w:rFonts w:ascii="Arial" w:hAnsi="Arial" w:cs="Arial"/>
        </w:rPr>
        <w:t>s</w:t>
      </w:r>
      <w:r w:rsidR="00F37701">
        <w:rPr>
          <w:rFonts w:ascii="Arial" w:hAnsi="Arial" w:cs="Arial"/>
        </w:rPr>
        <w:t xml:space="preserve"> our people for consistently living the values every day.</w:t>
      </w:r>
      <w:r w:rsidR="00D314AF">
        <w:rPr>
          <w:rFonts w:ascii="Arial" w:hAnsi="Arial" w:cs="Arial"/>
        </w:rPr>
        <w:t>”</w:t>
      </w:r>
    </w:p>
    <w:p w14:paraId="2E18AEC1" w14:textId="77777777" w:rsidR="00B909F5" w:rsidRDefault="00B909F5" w:rsidP="00D971B1">
      <w:pPr>
        <w:spacing w:line="336" w:lineRule="auto"/>
        <w:ind w:right="-554"/>
        <w:jc w:val="both"/>
        <w:rPr>
          <w:rFonts w:ascii="Arial" w:hAnsi="Arial" w:cs="Arial"/>
        </w:rPr>
      </w:pPr>
    </w:p>
    <w:p w14:paraId="1DA7713F" w14:textId="5CCA469E" w:rsidR="000153F3" w:rsidRDefault="002D47CD" w:rsidP="00D971B1">
      <w:pPr>
        <w:spacing w:line="336" w:lineRule="auto"/>
        <w:ind w:right="-554"/>
        <w:jc w:val="both"/>
        <w:rPr>
          <w:rFonts w:ascii="Arial" w:hAnsi="Arial" w:cs="Arial"/>
        </w:rPr>
      </w:pPr>
      <w:r>
        <w:rPr>
          <w:rFonts w:ascii="Arial" w:hAnsi="Arial" w:cs="Arial"/>
        </w:rPr>
        <w:t>T</w:t>
      </w:r>
      <w:r w:rsidR="00F37701">
        <w:rPr>
          <w:rFonts w:ascii="Arial" w:hAnsi="Arial" w:cs="Arial"/>
        </w:rPr>
        <w:t>he</w:t>
      </w:r>
      <w:r>
        <w:rPr>
          <w:rFonts w:ascii="Arial" w:hAnsi="Arial" w:cs="Arial"/>
        </w:rPr>
        <w:t xml:space="preserve"> </w:t>
      </w:r>
      <w:r w:rsidR="00F37701">
        <w:rPr>
          <w:rFonts w:ascii="Arial" w:hAnsi="Arial" w:cs="Arial"/>
        </w:rPr>
        <w:t>inspiration category was won by</w:t>
      </w:r>
      <w:r w:rsidR="00E64E56">
        <w:rPr>
          <w:rFonts w:ascii="Arial" w:hAnsi="Arial" w:cs="Arial"/>
        </w:rPr>
        <w:t xml:space="preserve"> </w:t>
      </w:r>
      <w:r>
        <w:rPr>
          <w:rFonts w:ascii="Arial" w:hAnsi="Arial" w:cs="Arial"/>
        </w:rPr>
        <w:t>Renishaw</w:t>
      </w:r>
      <w:r w:rsidR="00E64E56">
        <w:rPr>
          <w:rFonts w:ascii="Arial" w:hAnsi="Arial" w:cs="Arial"/>
        </w:rPr>
        <w:t xml:space="preserve">’s </w:t>
      </w:r>
      <w:r w:rsidR="000153F3">
        <w:rPr>
          <w:rFonts w:ascii="Arial" w:hAnsi="Arial" w:cs="Arial"/>
        </w:rPr>
        <w:t xml:space="preserve">equality, diversity and inclusion (EDI) </w:t>
      </w:r>
      <w:r w:rsidR="00F37701">
        <w:rPr>
          <w:rFonts w:ascii="Arial" w:hAnsi="Arial" w:cs="Arial"/>
        </w:rPr>
        <w:t xml:space="preserve">committee for </w:t>
      </w:r>
      <w:r w:rsidR="00136DB1">
        <w:rPr>
          <w:rFonts w:ascii="Arial" w:hAnsi="Arial" w:cs="Arial"/>
        </w:rPr>
        <w:t>promoting</w:t>
      </w:r>
      <w:r w:rsidR="000153F3">
        <w:rPr>
          <w:rFonts w:ascii="Arial" w:hAnsi="Arial" w:cs="Arial"/>
        </w:rPr>
        <w:t xml:space="preserve"> </w:t>
      </w:r>
      <w:r w:rsidR="00A06971">
        <w:rPr>
          <w:rFonts w:ascii="Arial" w:hAnsi="Arial" w:cs="Arial"/>
        </w:rPr>
        <w:t>A</w:t>
      </w:r>
      <w:r w:rsidR="000153F3">
        <w:rPr>
          <w:rFonts w:ascii="Arial" w:hAnsi="Arial" w:cs="Arial"/>
        </w:rPr>
        <w:t xml:space="preserve">llyship </w:t>
      </w:r>
      <w:r w:rsidR="00A06971">
        <w:rPr>
          <w:rFonts w:ascii="Arial" w:hAnsi="Arial" w:cs="Arial"/>
        </w:rPr>
        <w:t>in day-to-day interactions</w:t>
      </w:r>
      <w:r w:rsidR="00F37701">
        <w:rPr>
          <w:rFonts w:ascii="Arial" w:hAnsi="Arial" w:cs="Arial"/>
        </w:rPr>
        <w:t>.</w:t>
      </w:r>
      <w:r w:rsidR="00A06971">
        <w:rPr>
          <w:rFonts w:ascii="Arial" w:hAnsi="Arial" w:cs="Arial"/>
        </w:rPr>
        <w:t xml:space="preserve"> </w:t>
      </w:r>
      <w:r w:rsidR="00F37701">
        <w:rPr>
          <w:rFonts w:ascii="Arial" w:hAnsi="Arial" w:cs="Arial"/>
        </w:rPr>
        <w:t>T</w:t>
      </w:r>
      <w:r w:rsidR="00A06971">
        <w:rPr>
          <w:rFonts w:ascii="Arial" w:hAnsi="Arial" w:cs="Arial"/>
        </w:rPr>
        <w:t xml:space="preserve">he EDI committee </w:t>
      </w:r>
      <w:r w:rsidR="00E25C6A">
        <w:rPr>
          <w:rFonts w:ascii="Arial" w:hAnsi="Arial" w:cs="Arial"/>
        </w:rPr>
        <w:t>conducted</w:t>
      </w:r>
      <w:r w:rsidR="00A06971">
        <w:rPr>
          <w:rFonts w:ascii="Arial" w:hAnsi="Arial" w:cs="Arial"/>
        </w:rPr>
        <w:t xml:space="preserve"> Allyship workshops </w:t>
      </w:r>
      <w:r w:rsidR="00E820C7">
        <w:rPr>
          <w:rFonts w:ascii="Arial" w:hAnsi="Arial" w:cs="Arial"/>
        </w:rPr>
        <w:t>throughout the</w:t>
      </w:r>
      <w:r w:rsidR="00A06971">
        <w:rPr>
          <w:rFonts w:ascii="Arial" w:hAnsi="Arial" w:cs="Arial"/>
        </w:rPr>
        <w:t xml:space="preserve"> business</w:t>
      </w:r>
      <w:r w:rsidR="00F37701">
        <w:rPr>
          <w:rFonts w:ascii="Arial" w:hAnsi="Arial" w:cs="Arial"/>
        </w:rPr>
        <w:t xml:space="preserve"> to encourage </w:t>
      </w:r>
      <w:r w:rsidR="00CD7645">
        <w:rPr>
          <w:rFonts w:ascii="Arial" w:hAnsi="Arial" w:cs="Arial"/>
        </w:rPr>
        <w:t>employees</w:t>
      </w:r>
      <w:r w:rsidR="00F37701">
        <w:rPr>
          <w:rFonts w:ascii="Arial" w:hAnsi="Arial" w:cs="Arial"/>
        </w:rPr>
        <w:t xml:space="preserve"> to support</w:t>
      </w:r>
      <w:r w:rsidR="00CD7645">
        <w:rPr>
          <w:rFonts w:ascii="Arial" w:hAnsi="Arial" w:cs="Arial"/>
        </w:rPr>
        <w:t xml:space="preserve"> and advocate for one another, to create an inclusive and safe environment.</w:t>
      </w:r>
      <w:r w:rsidR="00136DB1">
        <w:rPr>
          <w:rFonts w:ascii="Arial" w:hAnsi="Arial" w:cs="Arial"/>
        </w:rPr>
        <w:t xml:space="preserve"> </w:t>
      </w:r>
      <w:r w:rsidR="00212209">
        <w:rPr>
          <w:rFonts w:ascii="Arial" w:hAnsi="Arial" w:cs="Arial"/>
        </w:rPr>
        <w:t>The te</w:t>
      </w:r>
      <w:r w:rsidR="004152C5">
        <w:rPr>
          <w:rFonts w:ascii="Arial" w:hAnsi="Arial" w:cs="Arial"/>
        </w:rPr>
        <w:t xml:space="preserve">am </w:t>
      </w:r>
      <w:r w:rsidR="003357EF">
        <w:rPr>
          <w:rFonts w:ascii="Arial" w:hAnsi="Arial" w:cs="Arial"/>
        </w:rPr>
        <w:t>chose to donate to Bri</w:t>
      </w:r>
      <w:r w:rsidR="0097553D">
        <w:rPr>
          <w:rFonts w:ascii="Arial" w:hAnsi="Arial" w:cs="Arial"/>
        </w:rPr>
        <w:t>stol</w:t>
      </w:r>
      <w:r w:rsidR="003357EF">
        <w:rPr>
          <w:rFonts w:ascii="Arial" w:hAnsi="Arial" w:cs="Arial"/>
        </w:rPr>
        <w:t xml:space="preserve"> Autism </w:t>
      </w:r>
      <w:r w:rsidR="00A0581B">
        <w:rPr>
          <w:rFonts w:ascii="Arial" w:hAnsi="Arial" w:cs="Arial"/>
        </w:rPr>
        <w:t>Support</w:t>
      </w:r>
      <w:r w:rsidR="00E64E56">
        <w:rPr>
          <w:rFonts w:ascii="Arial" w:hAnsi="Arial" w:cs="Arial"/>
        </w:rPr>
        <w:t>, an organisation</w:t>
      </w:r>
      <w:r w:rsidR="00A0581B">
        <w:rPr>
          <w:rFonts w:ascii="Arial" w:hAnsi="Arial" w:cs="Arial"/>
        </w:rPr>
        <w:t xml:space="preserve"> provid</w:t>
      </w:r>
      <w:r w:rsidR="00D70C30">
        <w:rPr>
          <w:rFonts w:ascii="Arial" w:hAnsi="Arial" w:cs="Arial"/>
        </w:rPr>
        <w:t>ing</w:t>
      </w:r>
      <w:r w:rsidR="00A0581B">
        <w:rPr>
          <w:rFonts w:ascii="Arial" w:hAnsi="Arial" w:cs="Arial"/>
        </w:rPr>
        <w:t xml:space="preserve"> information, support and training for parents and carers of autistic children</w:t>
      </w:r>
      <w:r w:rsidR="00737178">
        <w:rPr>
          <w:rFonts w:ascii="Arial" w:hAnsi="Arial" w:cs="Arial"/>
        </w:rPr>
        <w:t>.</w:t>
      </w:r>
    </w:p>
    <w:p w14:paraId="4FAC87C0" w14:textId="77777777" w:rsidR="00737178" w:rsidRDefault="00737178" w:rsidP="00D971B1">
      <w:pPr>
        <w:spacing w:line="336" w:lineRule="auto"/>
        <w:ind w:right="-554"/>
        <w:jc w:val="both"/>
        <w:rPr>
          <w:rFonts w:ascii="Arial" w:hAnsi="Arial" w:cs="Arial"/>
        </w:rPr>
      </w:pPr>
    </w:p>
    <w:p w14:paraId="4FA6A163" w14:textId="518D0CAC" w:rsidR="00737178" w:rsidRDefault="00737178" w:rsidP="00645003">
      <w:pPr>
        <w:tabs>
          <w:tab w:val="left" w:pos="9072"/>
        </w:tabs>
        <w:spacing w:line="360" w:lineRule="auto"/>
        <w:ind w:right="-554"/>
        <w:jc w:val="both"/>
        <w:rPr>
          <w:rFonts w:ascii="Arial" w:hAnsi="Arial" w:cs="Arial"/>
        </w:rPr>
      </w:pPr>
      <w:r w:rsidRPr="1D132167">
        <w:rPr>
          <w:rFonts w:ascii="Arial" w:hAnsi="Arial" w:cs="Arial"/>
        </w:rPr>
        <w:t>“</w:t>
      </w:r>
      <w:r w:rsidR="003B3A72" w:rsidRPr="1D132167">
        <w:rPr>
          <w:rFonts w:ascii="Arial" w:hAnsi="Arial" w:cs="Arial"/>
        </w:rPr>
        <w:t>H</w:t>
      </w:r>
      <w:r w:rsidRPr="1D132167">
        <w:rPr>
          <w:rFonts w:ascii="Arial" w:hAnsi="Arial" w:cs="Arial"/>
        </w:rPr>
        <w:t>aving</w:t>
      </w:r>
      <w:r w:rsidR="0031666C" w:rsidRPr="1D132167">
        <w:rPr>
          <w:rFonts w:ascii="Arial" w:hAnsi="Arial" w:cs="Arial"/>
        </w:rPr>
        <w:t xml:space="preserve"> the right</w:t>
      </w:r>
      <w:r w:rsidRPr="1D132167">
        <w:rPr>
          <w:rFonts w:ascii="Arial" w:hAnsi="Arial" w:cs="Arial"/>
        </w:rPr>
        <w:t xml:space="preserve"> support </w:t>
      </w:r>
      <w:r w:rsidR="00561BA9" w:rsidRPr="1D132167">
        <w:rPr>
          <w:rFonts w:ascii="Arial" w:hAnsi="Arial" w:cs="Arial"/>
        </w:rPr>
        <w:t xml:space="preserve">from the wider business </w:t>
      </w:r>
      <w:r w:rsidR="00B61341" w:rsidRPr="1D132167">
        <w:rPr>
          <w:rFonts w:ascii="Arial" w:hAnsi="Arial" w:cs="Arial"/>
        </w:rPr>
        <w:t>can empower</w:t>
      </w:r>
      <w:r w:rsidRPr="1D132167">
        <w:rPr>
          <w:rFonts w:ascii="Arial" w:hAnsi="Arial" w:cs="Arial"/>
        </w:rPr>
        <w:t xml:space="preserve"> </w:t>
      </w:r>
      <w:r w:rsidR="00C27A41" w:rsidRPr="1D132167">
        <w:rPr>
          <w:rFonts w:ascii="Arial" w:hAnsi="Arial" w:cs="Arial"/>
        </w:rPr>
        <w:t xml:space="preserve">people to </w:t>
      </w:r>
      <w:r w:rsidRPr="1D132167">
        <w:rPr>
          <w:rFonts w:ascii="Arial" w:hAnsi="Arial" w:cs="Arial"/>
        </w:rPr>
        <w:t>ask for th</w:t>
      </w:r>
      <w:r w:rsidR="00B61341" w:rsidRPr="1D132167">
        <w:rPr>
          <w:rFonts w:ascii="Arial" w:hAnsi="Arial" w:cs="Arial"/>
        </w:rPr>
        <w:t xml:space="preserve">e help </w:t>
      </w:r>
      <w:r w:rsidRPr="1D132167">
        <w:rPr>
          <w:rFonts w:ascii="Arial" w:hAnsi="Arial" w:cs="Arial"/>
        </w:rPr>
        <w:t>they need and advocate for themselves</w:t>
      </w:r>
      <w:r w:rsidR="003B3A72" w:rsidRPr="1D132167">
        <w:rPr>
          <w:rFonts w:ascii="Arial" w:hAnsi="Arial" w:cs="Arial"/>
        </w:rPr>
        <w:t>,</w:t>
      </w:r>
      <w:r w:rsidR="00DB1DE0" w:rsidRPr="1D132167">
        <w:rPr>
          <w:rFonts w:ascii="Arial" w:hAnsi="Arial" w:cs="Arial"/>
        </w:rPr>
        <w:t xml:space="preserve">” said </w:t>
      </w:r>
      <w:r w:rsidR="003B3A72" w:rsidRPr="1D132167">
        <w:rPr>
          <w:rFonts w:ascii="Arial" w:hAnsi="Arial" w:cs="Arial"/>
        </w:rPr>
        <w:t xml:space="preserve">Amelia Orchard-Smith, EDI </w:t>
      </w:r>
      <w:r w:rsidR="0097553D">
        <w:rPr>
          <w:rFonts w:ascii="Arial" w:hAnsi="Arial" w:cs="Arial"/>
        </w:rPr>
        <w:t>L</w:t>
      </w:r>
      <w:r w:rsidR="003B3A72" w:rsidRPr="1D132167">
        <w:rPr>
          <w:rFonts w:ascii="Arial" w:hAnsi="Arial" w:cs="Arial"/>
        </w:rPr>
        <w:t>ead</w:t>
      </w:r>
      <w:r w:rsidR="00DB1DE0" w:rsidRPr="1D132167">
        <w:rPr>
          <w:rFonts w:ascii="Arial" w:hAnsi="Arial" w:cs="Arial"/>
        </w:rPr>
        <w:t xml:space="preserve"> at Renishaw. “</w:t>
      </w:r>
      <w:r w:rsidR="00C44262" w:rsidRPr="1D132167">
        <w:rPr>
          <w:rFonts w:ascii="Arial" w:hAnsi="Arial" w:cs="Arial"/>
        </w:rPr>
        <w:t>W</w:t>
      </w:r>
      <w:r w:rsidR="00DB1DE0" w:rsidRPr="1D132167">
        <w:rPr>
          <w:rFonts w:ascii="Arial" w:hAnsi="Arial" w:cs="Arial"/>
        </w:rPr>
        <w:t>e chose</w:t>
      </w:r>
      <w:r w:rsidR="00CE05EF" w:rsidRPr="1D132167">
        <w:rPr>
          <w:rFonts w:ascii="Arial" w:hAnsi="Arial" w:cs="Arial"/>
        </w:rPr>
        <w:t xml:space="preserve"> to donate</w:t>
      </w:r>
      <w:r w:rsidR="072791C1" w:rsidRPr="1D132167">
        <w:rPr>
          <w:rFonts w:ascii="Arial" w:hAnsi="Arial" w:cs="Arial"/>
        </w:rPr>
        <w:t xml:space="preserve"> to</w:t>
      </w:r>
      <w:r w:rsidR="00CE05EF" w:rsidRPr="1D132167">
        <w:rPr>
          <w:rFonts w:ascii="Arial" w:hAnsi="Arial" w:cs="Arial"/>
        </w:rPr>
        <w:t xml:space="preserve"> </w:t>
      </w:r>
      <w:r w:rsidR="00DB1DE0" w:rsidRPr="1D132167">
        <w:rPr>
          <w:rFonts w:ascii="Arial" w:hAnsi="Arial" w:cs="Arial"/>
        </w:rPr>
        <w:t>Bristol Autism Support</w:t>
      </w:r>
      <w:r w:rsidR="003B3A72" w:rsidRPr="1D132167">
        <w:rPr>
          <w:rFonts w:ascii="Arial" w:hAnsi="Arial" w:cs="Arial"/>
        </w:rPr>
        <w:t xml:space="preserve"> </w:t>
      </w:r>
      <w:r w:rsidR="00C44262" w:rsidRPr="1D132167">
        <w:rPr>
          <w:rFonts w:ascii="Arial" w:hAnsi="Arial" w:cs="Arial"/>
        </w:rPr>
        <w:t xml:space="preserve">because </w:t>
      </w:r>
      <w:r w:rsidRPr="1D132167">
        <w:rPr>
          <w:rFonts w:ascii="Arial" w:hAnsi="Arial" w:cs="Arial"/>
        </w:rPr>
        <w:t xml:space="preserve">we want people to be at their best </w:t>
      </w:r>
      <w:r w:rsidR="00C44262" w:rsidRPr="1D132167">
        <w:rPr>
          <w:rFonts w:ascii="Arial" w:hAnsi="Arial" w:cs="Arial"/>
        </w:rPr>
        <w:t>—</w:t>
      </w:r>
      <w:r w:rsidRPr="1D132167">
        <w:rPr>
          <w:rFonts w:ascii="Arial" w:hAnsi="Arial" w:cs="Arial"/>
        </w:rPr>
        <w:t xml:space="preserve"> to use their unique skillset to contribute to the community, and Bristol Autism </w:t>
      </w:r>
      <w:r w:rsidR="00893C1D" w:rsidRPr="1D132167">
        <w:rPr>
          <w:rFonts w:ascii="Arial" w:hAnsi="Arial" w:cs="Arial"/>
        </w:rPr>
        <w:t>Support</w:t>
      </w:r>
      <w:r w:rsidRPr="1D132167">
        <w:rPr>
          <w:rFonts w:ascii="Arial" w:hAnsi="Arial" w:cs="Arial"/>
        </w:rPr>
        <w:t xml:space="preserve"> helps support people and their families and friends to do that.”</w:t>
      </w:r>
    </w:p>
    <w:p w14:paraId="6BE1D79C" w14:textId="77777777" w:rsidR="00FF6E6E" w:rsidRDefault="00FF6E6E" w:rsidP="00D971B1">
      <w:pPr>
        <w:spacing w:line="336" w:lineRule="auto"/>
        <w:ind w:right="-554"/>
        <w:jc w:val="both"/>
        <w:rPr>
          <w:rFonts w:ascii="Arial" w:hAnsi="Arial" w:cs="Arial"/>
        </w:rPr>
      </w:pPr>
    </w:p>
    <w:p w14:paraId="35F17AB6" w14:textId="081C3651" w:rsidR="00FF6E6E" w:rsidRDefault="007A746F" w:rsidP="00D971B1">
      <w:pPr>
        <w:spacing w:line="336" w:lineRule="auto"/>
        <w:ind w:right="-554"/>
        <w:jc w:val="both"/>
        <w:rPr>
          <w:rFonts w:ascii="Arial" w:hAnsi="Arial" w:cs="Arial"/>
        </w:rPr>
      </w:pPr>
      <w:r>
        <w:rPr>
          <w:rFonts w:ascii="Arial" w:hAnsi="Arial" w:cs="Arial"/>
        </w:rPr>
        <w:t>The Early Careers Network committee</w:t>
      </w:r>
      <w:r w:rsidR="000F2650">
        <w:rPr>
          <w:rFonts w:ascii="Arial" w:hAnsi="Arial" w:cs="Arial"/>
        </w:rPr>
        <w:t xml:space="preserve">, a group of apprentices and graduates </w:t>
      </w:r>
      <w:r w:rsidR="00D70C30">
        <w:rPr>
          <w:rFonts w:ascii="Arial" w:hAnsi="Arial" w:cs="Arial"/>
        </w:rPr>
        <w:t>focussed on</w:t>
      </w:r>
      <w:r w:rsidR="000F2650">
        <w:rPr>
          <w:rFonts w:ascii="Arial" w:hAnsi="Arial" w:cs="Arial"/>
        </w:rPr>
        <w:t xml:space="preserve"> connect</w:t>
      </w:r>
      <w:r w:rsidR="00D70C30">
        <w:rPr>
          <w:rFonts w:ascii="Arial" w:hAnsi="Arial" w:cs="Arial"/>
        </w:rPr>
        <w:t>ing</w:t>
      </w:r>
      <w:r w:rsidR="000F2650">
        <w:rPr>
          <w:rFonts w:ascii="Arial" w:hAnsi="Arial" w:cs="Arial"/>
        </w:rPr>
        <w:t xml:space="preserve"> early careers employees,</w:t>
      </w:r>
      <w:r>
        <w:rPr>
          <w:rFonts w:ascii="Arial" w:hAnsi="Arial" w:cs="Arial"/>
        </w:rPr>
        <w:t xml:space="preserve"> </w:t>
      </w:r>
      <w:r w:rsidR="002E3512">
        <w:rPr>
          <w:rFonts w:ascii="Arial" w:hAnsi="Arial" w:cs="Arial"/>
        </w:rPr>
        <w:t>won the involvement award</w:t>
      </w:r>
      <w:r w:rsidR="009F0D93">
        <w:rPr>
          <w:rFonts w:ascii="Arial" w:hAnsi="Arial" w:cs="Arial"/>
        </w:rPr>
        <w:t xml:space="preserve">. The committee </w:t>
      </w:r>
      <w:r w:rsidR="006F6C6C">
        <w:rPr>
          <w:rFonts w:ascii="Arial" w:hAnsi="Arial" w:cs="Arial"/>
        </w:rPr>
        <w:t>created a platform for early career employees to network and socialise</w:t>
      </w:r>
      <w:r w:rsidR="00544A85">
        <w:rPr>
          <w:rFonts w:ascii="Arial" w:hAnsi="Arial" w:cs="Arial"/>
        </w:rPr>
        <w:t xml:space="preserve"> across Renishaw’s Gloucestershire</w:t>
      </w:r>
      <w:r w:rsidR="00232F50">
        <w:rPr>
          <w:rFonts w:ascii="Arial" w:hAnsi="Arial" w:cs="Arial"/>
        </w:rPr>
        <w:t>, UK</w:t>
      </w:r>
      <w:r w:rsidR="00544A85">
        <w:rPr>
          <w:rFonts w:ascii="Arial" w:hAnsi="Arial" w:cs="Arial"/>
        </w:rPr>
        <w:t xml:space="preserve"> sites</w:t>
      </w:r>
      <w:r w:rsidR="004D640A">
        <w:rPr>
          <w:rFonts w:ascii="Arial" w:hAnsi="Arial" w:cs="Arial"/>
        </w:rPr>
        <w:t xml:space="preserve">, </w:t>
      </w:r>
      <w:r w:rsidR="00450C94">
        <w:rPr>
          <w:rFonts w:ascii="Arial" w:hAnsi="Arial" w:cs="Arial"/>
        </w:rPr>
        <w:t>hosting</w:t>
      </w:r>
      <w:r w:rsidR="00E45F16">
        <w:rPr>
          <w:rFonts w:ascii="Arial" w:hAnsi="Arial" w:cs="Arial"/>
        </w:rPr>
        <w:t xml:space="preserve"> events </w:t>
      </w:r>
      <w:r w:rsidR="00F80A4E">
        <w:rPr>
          <w:rFonts w:ascii="Arial" w:hAnsi="Arial" w:cs="Arial"/>
        </w:rPr>
        <w:t>including a</w:t>
      </w:r>
      <w:r w:rsidR="00A303F0">
        <w:rPr>
          <w:rFonts w:ascii="Arial" w:hAnsi="Arial" w:cs="Arial"/>
        </w:rPr>
        <w:t xml:space="preserve"> ‘Welcome </w:t>
      </w:r>
      <w:r w:rsidR="00A303F0">
        <w:rPr>
          <w:rFonts w:ascii="Arial" w:hAnsi="Arial" w:cs="Arial"/>
        </w:rPr>
        <w:lastRenderedPageBreak/>
        <w:t xml:space="preserve">to Renishaw BBQ’, ‘Lunch and Learn’ and </w:t>
      </w:r>
      <w:r w:rsidR="0021114D">
        <w:rPr>
          <w:rFonts w:ascii="Arial" w:hAnsi="Arial" w:cs="Arial"/>
        </w:rPr>
        <w:t xml:space="preserve">a summer celebration for those </w:t>
      </w:r>
      <w:r w:rsidR="00232F50">
        <w:rPr>
          <w:rFonts w:ascii="Arial" w:hAnsi="Arial" w:cs="Arial"/>
        </w:rPr>
        <w:t xml:space="preserve">graduating from </w:t>
      </w:r>
      <w:r w:rsidR="0021114D">
        <w:rPr>
          <w:rFonts w:ascii="Arial" w:hAnsi="Arial" w:cs="Arial"/>
        </w:rPr>
        <w:t>the</w:t>
      </w:r>
      <w:r w:rsidR="00232F50">
        <w:rPr>
          <w:rFonts w:ascii="Arial" w:hAnsi="Arial" w:cs="Arial"/>
        </w:rPr>
        <w:t>ir respective</w:t>
      </w:r>
      <w:r w:rsidR="0021114D">
        <w:rPr>
          <w:rFonts w:ascii="Arial" w:hAnsi="Arial" w:cs="Arial"/>
        </w:rPr>
        <w:t xml:space="preserve"> scheme</w:t>
      </w:r>
      <w:r w:rsidR="00232F50">
        <w:rPr>
          <w:rFonts w:ascii="Arial" w:hAnsi="Arial" w:cs="Arial"/>
        </w:rPr>
        <w:t>s</w:t>
      </w:r>
      <w:r w:rsidR="0021114D">
        <w:rPr>
          <w:rFonts w:ascii="Arial" w:hAnsi="Arial" w:cs="Arial"/>
        </w:rPr>
        <w:t xml:space="preserve">. </w:t>
      </w:r>
      <w:r w:rsidR="00CB61B3">
        <w:rPr>
          <w:rFonts w:ascii="Arial" w:hAnsi="Arial" w:cs="Arial"/>
        </w:rPr>
        <w:t xml:space="preserve">The Early Careers Network committee chose to donate to local </w:t>
      </w:r>
      <w:r w:rsidR="002E6A21">
        <w:rPr>
          <w:rFonts w:ascii="Arial" w:hAnsi="Arial" w:cs="Arial"/>
        </w:rPr>
        <w:t>Gloucestershire charity</w:t>
      </w:r>
      <w:r w:rsidR="00F80A4E">
        <w:rPr>
          <w:rFonts w:ascii="Arial" w:hAnsi="Arial" w:cs="Arial"/>
        </w:rPr>
        <w:t xml:space="preserve">, </w:t>
      </w:r>
      <w:r w:rsidR="002E6A21">
        <w:rPr>
          <w:rFonts w:ascii="Arial" w:hAnsi="Arial" w:cs="Arial"/>
        </w:rPr>
        <w:t>Aura’s Dogs</w:t>
      </w:r>
      <w:r w:rsidR="00507F35">
        <w:rPr>
          <w:rFonts w:ascii="Arial" w:hAnsi="Arial" w:cs="Arial"/>
        </w:rPr>
        <w:t xml:space="preserve">. </w:t>
      </w:r>
    </w:p>
    <w:p w14:paraId="61F8CA14" w14:textId="77777777" w:rsidR="00CD0A8B" w:rsidRDefault="00CD0A8B" w:rsidP="00D971B1">
      <w:pPr>
        <w:spacing w:line="336" w:lineRule="auto"/>
        <w:ind w:right="-554"/>
        <w:jc w:val="both"/>
        <w:rPr>
          <w:rFonts w:ascii="Arial" w:hAnsi="Arial" w:cs="Arial"/>
        </w:rPr>
      </w:pPr>
    </w:p>
    <w:p w14:paraId="1E8352CE" w14:textId="18D6295E" w:rsidR="00CD0A8B" w:rsidRPr="006A353F" w:rsidRDefault="00CD0A8B" w:rsidP="00D971B1">
      <w:pPr>
        <w:spacing w:line="336" w:lineRule="auto"/>
        <w:ind w:right="-554"/>
        <w:jc w:val="both"/>
        <w:rPr>
          <w:rFonts w:ascii="Segoe UI" w:hAnsi="Segoe UI" w:cs="Segoe UI"/>
          <w:color w:val="0D0D0D"/>
          <w:shd w:val="clear" w:color="auto" w:fill="FFFFFF"/>
        </w:rPr>
      </w:pPr>
      <w:r w:rsidRPr="1D132167">
        <w:rPr>
          <w:rFonts w:ascii="Arial" w:hAnsi="Arial" w:cs="Arial"/>
        </w:rPr>
        <w:t xml:space="preserve">The innovation category </w:t>
      </w:r>
      <w:r w:rsidR="00F80A4E" w:rsidRPr="1D132167">
        <w:rPr>
          <w:rFonts w:ascii="Arial" w:hAnsi="Arial" w:cs="Arial"/>
        </w:rPr>
        <w:t>had</w:t>
      </w:r>
      <w:r w:rsidR="005C4985" w:rsidRPr="1D132167">
        <w:rPr>
          <w:rFonts w:ascii="Arial" w:hAnsi="Arial" w:cs="Arial"/>
        </w:rPr>
        <w:t xml:space="preserve"> joint winners</w:t>
      </w:r>
      <w:r w:rsidR="00F80A4E" w:rsidRPr="1D132167">
        <w:rPr>
          <w:rFonts w:ascii="Arial" w:hAnsi="Arial" w:cs="Arial"/>
        </w:rPr>
        <w:t>:</w:t>
      </w:r>
      <w:r w:rsidR="005C4985" w:rsidRPr="1D132167">
        <w:rPr>
          <w:rFonts w:ascii="Arial" w:hAnsi="Arial" w:cs="Arial"/>
        </w:rPr>
        <w:t xml:space="preserve"> the </w:t>
      </w:r>
      <w:r w:rsidR="00D65955" w:rsidRPr="1D132167">
        <w:rPr>
          <w:rFonts w:ascii="Arial" w:hAnsi="Arial" w:cs="Arial"/>
        </w:rPr>
        <w:t xml:space="preserve">Renishaw </w:t>
      </w:r>
      <w:r w:rsidR="00232F50" w:rsidRPr="1D132167">
        <w:rPr>
          <w:rFonts w:ascii="Arial" w:hAnsi="Arial" w:cs="Arial"/>
        </w:rPr>
        <w:t>USA</w:t>
      </w:r>
      <w:r w:rsidR="00D65955" w:rsidRPr="1D132167">
        <w:rPr>
          <w:rFonts w:ascii="Arial" w:hAnsi="Arial" w:cs="Arial"/>
        </w:rPr>
        <w:t xml:space="preserve"> CMM Support team and </w:t>
      </w:r>
      <w:r w:rsidR="00232F50" w:rsidRPr="1D132167">
        <w:rPr>
          <w:rFonts w:ascii="Arial" w:hAnsi="Arial" w:cs="Arial"/>
        </w:rPr>
        <w:t xml:space="preserve">the </w:t>
      </w:r>
      <w:r w:rsidR="00D65955" w:rsidRPr="1D132167">
        <w:rPr>
          <w:rFonts w:ascii="Arial" w:hAnsi="Arial" w:cs="Arial"/>
        </w:rPr>
        <w:t>Equator</w:t>
      </w:r>
      <w:r w:rsidR="00246C4A" w:rsidRPr="1D132167">
        <w:rPr>
          <w:rFonts w:ascii="Arial" w:hAnsi="Arial" w:cs="Arial"/>
        </w:rPr>
        <w:t>™</w:t>
      </w:r>
      <w:r w:rsidR="00D65955" w:rsidRPr="1D132167">
        <w:rPr>
          <w:rFonts w:ascii="Arial" w:hAnsi="Arial" w:cs="Arial"/>
        </w:rPr>
        <w:t xml:space="preserve"> </w:t>
      </w:r>
      <w:r w:rsidR="00232F50" w:rsidRPr="1D132167">
        <w:rPr>
          <w:rFonts w:ascii="Arial" w:hAnsi="Arial" w:cs="Arial"/>
        </w:rPr>
        <w:t xml:space="preserve">gauge </w:t>
      </w:r>
      <w:r w:rsidR="00D65955" w:rsidRPr="1D132167">
        <w:rPr>
          <w:rFonts w:ascii="Arial" w:hAnsi="Arial" w:cs="Arial"/>
        </w:rPr>
        <w:t>development team</w:t>
      </w:r>
      <w:r w:rsidR="004B2578" w:rsidRPr="1D132167">
        <w:rPr>
          <w:rFonts w:ascii="Arial" w:hAnsi="Arial" w:cs="Arial"/>
        </w:rPr>
        <w:t xml:space="preserve">. </w:t>
      </w:r>
      <w:r w:rsidR="006A353F" w:rsidRPr="1D132167">
        <w:rPr>
          <w:rFonts w:ascii="Arial" w:hAnsi="Arial" w:cs="Arial"/>
        </w:rPr>
        <w:t xml:space="preserve">The </w:t>
      </w:r>
      <w:r w:rsidR="00232F50" w:rsidRPr="1D132167">
        <w:rPr>
          <w:rFonts w:ascii="Arial" w:hAnsi="Arial" w:cs="Arial"/>
        </w:rPr>
        <w:t xml:space="preserve">USA </w:t>
      </w:r>
      <w:r w:rsidR="006A353F" w:rsidRPr="1D132167">
        <w:rPr>
          <w:rFonts w:ascii="Arial" w:hAnsi="Arial" w:cs="Arial"/>
        </w:rPr>
        <w:t xml:space="preserve">team created a metrology solution for </w:t>
      </w:r>
      <w:r w:rsidR="00F131CD" w:rsidRPr="1D132167">
        <w:rPr>
          <w:rFonts w:ascii="Arial" w:hAnsi="Arial" w:cs="Arial"/>
        </w:rPr>
        <w:t>a world-renowned space organisation</w:t>
      </w:r>
      <w:r w:rsidR="006A353F" w:rsidRPr="1D132167">
        <w:rPr>
          <w:rFonts w:ascii="Arial" w:hAnsi="Arial" w:cs="Arial"/>
        </w:rPr>
        <w:t xml:space="preserve">, while the </w:t>
      </w:r>
      <w:r w:rsidR="00777AA2" w:rsidRPr="1D132167">
        <w:rPr>
          <w:rFonts w:ascii="Arial" w:hAnsi="Arial" w:cs="Arial"/>
        </w:rPr>
        <w:t>Equator</w:t>
      </w:r>
      <w:r w:rsidR="006A353F" w:rsidRPr="1D132167">
        <w:rPr>
          <w:rFonts w:ascii="Arial" w:hAnsi="Arial" w:cs="Arial"/>
        </w:rPr>
        <w:t xml:space="preserve"> </w:t>
      </w:r>
      <w:r w:rsidR="00F131CD" w:rsidRPr="1D132167">
        <w:rPr>
          <w:rFonts w:ascii="Arial" w:hAnsi="Arial" w:cs="Arial"/>
        </w:rPr>
        <w:t xml:space="preserve">gauge </w:t>
      </w:r>
      <w:r w:rsidR="001E3054" w:rsidRPr="1D132167">
        <w:rPr>
          <w:rFonts w:ascii="Arial" w:hAnsi="Arial" w:cs="Arial"/>
        </w:rPr>
        <w:t xml:space="preserve">development team </w:t>
      </w:r>
      <w:r w:rsidR="005A4250" w:rsidRPr="1D132167">
        <w:rPr>
          <w:rFonts w:ascii="Arial" w:hAnsi="Arial" w:cs="Arial"/>
        </w:rPr>
        <w:t>developed</w:t>
      </w:r>
      <w:r w:rsidR="00EB12CC" w:rsidRPr="1D132167">
        <w:rPr>
          <w:rFonts w:ascii="Arial" w:hAnsi="Arial" w:cs="Arial"/>
        </w:rPr>
        <w:t xml:space="preserve"> technology and calibration techniques for </w:t>
      </w:r>
      <w:r w:rsidR="00F131CD" w:rsidRPr="1D132167">
        <w:rPr>
          <w:rFonts w:ascii="Arial" w:hAnsi="Arial" w:cs="Arial"/>
        </w:rPr>
        <w:t>a new gauging product</w:t>
      </w:r>
      <w:r w:rsidR="00FF0092" w:rsidRPr="1D132167">
        <w:rPr>
          <w:rFonts w:ascii="Arial" w:hAnsi="Arial" w:cs="Arial"/>
        </w:rPr>
        <w:t xml:space="preserve">. </w:t>
      </w:r>
      <w:r w:rsidR="006A353F" w:rsidRPr="1D132167">
        <w:rPr>
          <w:rFonts w:ascii="Arial" w:hAnsi="Arial" w:cs="Arial"/>
        </w:rPr>
        <w:t xml:space="preserve">The </w:t>
      </w:r>
      <w:r w:rsidR="00F131CD" w:rsidRPr="1D132167">
        <w:rPr>
          <w:rFonts w:ascii="Arial" w:hAnsi="Arial" w:cs="Arial"/>
        </w:rPr>
        <w:t xml:space="preserve">chosen charities were respectively </w:t>
      </w:r>
      <w:r w:rsidR="006A353F" w:rsidRPr="1D132167">
        <w:rPr>
          <w:rFonts w:ascii="Arial" w:hAnsi="Arial" w:cs="Arial"/>
        </w:rPr>
        <w:t xml:space="preserve">St. Jude Children’s Research Hospital in Memphis, Tennessee, </w:t>
      </w:r>
      <w:r w:rsidR="00F131CD" w:rsidRPr="1D132167">
        <w:rPr>
          <w:rFonts w:ascii="Arial" w:hAnsi="Arial" w:cs="Arial"/>
        </w:rPr>
        <w:t xml:space="preserve">USA and </w:t>
      </w:r>
      <w:r w:rsidR="006A353F" w:rsidRPr="1D132167">
        <w:rPr>
          <w:rFonts w:ascii="Arial" w:hAnsi="Arial" w:cs="Arial"/>
        </w:rPr>
        <w:t>the Secret Soup Society in Bristol</w:t>
      </w:r>
      <w:r w:rsidR="00F131CD" w:rsidRPr="1D132167">
        <w:rPr>
          <w:rFonts w:ascii="Arial" w:hAnsi="Arial" w:cs="Arial"/>
        </w:rPr>
        <w:t>, UK</w:t>
      </w:r>
      <w:r w:rsidR="006A353F" w:rsidRPr="1D132167">
        <w:rPr>
          <w:rFonts w:ascii="Arial" w:hAnsi="Arial" w:cs="Arial"/>
        </w:rPr>
        <w:t>.</w:t>
      </w:r>
    </w:p>
    <w:p w14:paraId="5A93B5D2" w14:textId="77777777" w:rsidR="00460D03" w:rsidRDefault="00460D03" w:rsidP="00D971B1">
      <w:pPr>
        <w:spacing w:line="336" w:lineRule="auto"/>
        <w:ind w:right="-554"/>
        <w:jc w:val="both"/>
      </w:pPr>
    </w:p>
    <w:p w14:paraId="4FE880CE" w14:textId="5FC1CAB5" w:rsidR="00CD6AD4" w:rsidRDefault="00F131CD" w:rsidP="00B83DAB">
      <w:pPr>
        <w:spacing w:line="336" w:lineRule="auto"/>
        <w:ind w:right="-554"/>
        <w:jc w:val="both"/>
        <w:rPr>
          <w:rFonts w:ascii="Arial" w:hAnsi="Arial" w:cs="Arial"/>
        </w:rPr>
      </w:pPr>
      <w:r>
        <w:rPr>
          <w:rFonts w:ascii="Arial" w:hAnsi="Arial" w:cs="Arial"/>
        </w:rPr>
        <w:t xml:space="preserve">A collaboration between several teams based at Renishaw’s </w:t>
      </w:r>
      <w:r w:rsidR="00AD76C0" w:rsidRPr="00EF33D3">
        <w:rPr>
          <w:rFonts w:ascii="Arial" w:hAnsi="Arial" w:cs="Arial"/>
        </w:rPr>
        <w:t xml:space="preserve">Woodchester </w:t>
      </w:r>
      <w:r>
        <w:rPr>
          <w:rFonts w:ascii="Arial" w:hAnsi="Arial" w:cs="Arial"/>
        </w:rPr>
        <w:t xml:space="preserve">manufacturing site, near Stroud, UK, </w:t>
      </w:r>
      <w:r w:rsidR="00AD76C0" w:rsidRPr="00EF33D3">
        <w:rPr>
          <w:rFonts w:ascii="Arial" w:hAnsi="Arial" w:cs="Arial"/>
        </w:rPr>
        <w:t>won the integrity category</w:t>
      </w:r>
      <w:r>
        <w:rPr>
          <w:rFonts w:ascii="Arial" w:hAnsi="Arial" w:cs="Arial"/>
        </w:rPr>
        <w:t>.</w:t>
      </w:r>
      <w:r w:rsidR="00AD76C0" w:rsidRPr="00EF33D3">
        <w:rPr>
          <w:rFonts w:ascii="Arial" w:hAnsi="Arial" w:cs="Arial"/>
        </w:rPr>
        <w:t xml:space="preserve"> </w:t>
      </w:r>
      <w:r>
        <w:rPr>
          <w:rFonts w:ascii="Arial" w:hAnsi="Arial" w:cs="Arial"/>
        </w:rPr>
        <w:t xml:space="preserve">Teams from </w:t>
      </w:r>
      <w:r w:rsidR="00EF33D3" w:rsidRPr="00EF33D3">
        <w:rPr>
          <w:rFonts w:ascii="Arial" w:hAnsi="Arial" w:cs="Arial"/>
        </w:rPr>
        <w:t xml:space="preserve">Assembly </w:t>
      </w:r>
      <w:r w:rsidR="00CD7645">
        <w:rPr>
          <w:rFonts w:ascii="Arial" w:hAnsi="Arial" w:cs="Arial"/>
        </w:rPr>
        <w:t>D</w:t>
      </w:r>
      <w:r w:rsidR="00EF33D3" w:rsidRPr="00EF33D3">
        <w:rPr>
          <w:rFonts w:ascii="Arial" w:hAnsi="Arial" w:cs="Arial"/>
        </w:rPr>
        <w:t xml:space="preserve">evelopment </w:t>
      </w:r>
      <w:r w:rsidR="00CD7645">
        <w:rPr>
          <w:rFonts w:ascii="Arial" w:hAnsi="Arial" w:cs="Arial"/>
        </w:rPr>
        <w:t>E</w:t>
      </w:r>
      <w:r w:rsidR="00EF33D3" w:rsidRPr="00EF33D3">
        <w:rPr>
          <w:rFonts w:ascii="Arial" w:hAnsi="Arial" w:cs="Arial"/>
        </w:rPr>
        <w:t xml:space="preserve">ngineering, SP25 </w:t>
      </w:r>
      <w:r>
        <w:rPr>
          <w:rFonts w:ascii="Arial" w:hAnsi="Arial" w:cs="Arial"/>
        </w:rPr>
        <w:t>scanning probe p</w:t>
      </w:r>
      <w:r w:rsidR="00EF33D3" w:rsidRPr="00EF33D3">
        <w:rPr>
          <w:rFonts w:ascii="Arial" w:hAnsi="Arial" w:cs="Arial"/>
        </w:rPr>
        <w:t>roduction</w:t>
      </w:r>
      <w:r>
        <w:rPr>
          <w:rFonts w:ascii="Arial" w:hAnsi="Arial" w:cs="Arial"/>
        </w:rPr>
        <w:t xml:space="preserve"> </w:t>
      </w:r>
      <w:r w:rsidR="00EF33D3" w:rsidRPr="00EF33D3">
        <w:rPr>
          <w:rFonts w:ascii="Arial" w:hAnsi="Arial" w:cs="Arial"/>
        </w:rPr>
        <w:t>and Health and Safety</w:t>
      </w:r>
      <w:r>
        <w:rPr>
          <w:rFonts w:ascii="Arial" w:hAnsi="Arial" w:cs="Arial"/>
        </w:rPr>
        <w:t>,</w:t>
      </w:r>
      <w:r w:rsidR="001A2010">
        <w:rPr>
          <w:rFonts w:ascii="Arial" w:hAnsi="Arial" w:cs="Arial"/>
        </w:rPr>
        <w:t xml:space="preserve"> </w:t>
      </w:r>
      <w:r w:rsidR="00B83DAB">
        <w:rPr>
          <w:rFonts w:ascii="Arial" w:hAnsi="Arial" w:cs="Arial"/>
        </w:rPr>
        <w:t>developed</w:t>
      </w:r>
      <w:r w:rsidR="001A2010">
        <w:rPr>
          <w:rFonts w:ascii="Arial" w:hAnsi="Arial" w:cs="Arial"/>
        </w:rPr>
        <w:t xml:space="preserve"> a new welding solution </w:t>
      </w:r>
      <w:r>
        <w:rPr>
          <w:rFonts w:ascii="Arial" w:hAnsi="Arial" w:cs="Arial"/>
        </w:rPr>
        <w:t xml:space="preserve">to improve production of the </w:t>
      </w:r>
      <w:r w:rsidR="001A2010">
        <w:rPr>
          <w:rFonts w:ascii="Arial" w:hAnsi="Arial" w:cs="Arial"/>
        </w:rPr>
        <w:t>SP25</w:t>
      </w:r>
      <w:r>
        <w:rPr>
          <w:rFonts w:ascii="Arial" w:hAnsi="Arial" w:cs="Arial"/>
        </w:rPr>
        <w:t>.</w:t>
      </w:r>
      <w:r w:rsidR="00B83DAB" w:rsidRPr="00B83DAB">
        <w:rPr>
          <w:rFonts w:ascii="Arial" w:hAnsi="Arial" w:cs="Arial"/>
        </w:rPr>
        <w:t xml:space="preserve"> Their chosen charity is </w:t>
      </w:r>
      <w:proofErr w:type="spellStart"/>
      <w:r w:rsidR="00B83DAB" w:rsidRPr="00B83DAB">
        <w:rPr>
          <w:rFonts w:ascii="Arial" w:hAnsi="Arial" w:cs="Arial"/>
        </w:rPr>
        <w:t>AfrAsia</w:t>
      </w:r>
      <w:proofErr w:type="spellEnd"/>
      <w:r w:rsidR="00B83DAB" w:rsidRPr="00B83DAB">
        <w:rPr>
          <w:rFonts w:ascii="Arial" w:hAnsi="Arial" w:cs="Arial"/>
        </w:rPr>
        <w:t>-Link, which assists and develops non-profit organi</w:t>
      </w:r>
      <w:r w:rsidR="0087000E">
        <w:rPr>
          <w:rFonts w:ascii="Arial" w:hAnsi="Arial" w:cs="Arial"/>
        </w:rPr>
        <w:t>s</w:t>
      </w:r>
      <w:r w:rsidR="00B83DAB" w:rsidRPr="00B83DAB">
        <w:rPr>
          <w:rFonts w:ascii="Arial" w:hAnsi="Arial" w:cs="Arial"/>
        </w:rPr>
        <w:t>ations in Africa and Asia lacking resources, status, communication</w:t>
      </w:r>
      <w:r w:rsidR="00013F6C">
        <w:rPr>
          <w:rFonts w:ascii="Arial" w:hAnsi="Arial" w:cs="Arial"/>
        </w:rPr>
        <w:t>s</w:t>
      </w:r>
      <w:r w:rsidR="0087000E">
        <w:rPr>
          <w:rFonts w:ascii="Arial" w:hAnsi="Arial" w:cs="Arial"/>
        </w:rPr>
        <w:t xml:space="preserve"> </w:t>
      </w:r>
      <w:r w:rsidR="00B83DAB" w:rsidRPr="00B83DAB">
        <w:rPr>
          <w:rFonts w:ascii="Arial" w:hAnsi="Arial" w:cs="Arial"/>
        </w:rPr>
        <w:t>or necessary skills to carry out activities</w:t>
      </w:r>
      <w:r w:rsidR="0087000E">
        <w:rPr>
          <w:rFonts w:ascii="Arial" w:hAnsi="Arial" w:cs="Arial"/>
        </w:rPr>
        <w:t>.</w:t>
      </w:r>
    </w:p>
    <w:p w14:paraId="6CE750A1" w14:textId="77777777" w:rsidR="00B83DAB" w:rsidRDefault="00B83DAB" w:rsidP="00B83DAB">
      <w:pPr>
        <w:spacing w:line="336" w:lineRule="auto"/>
        <w:ind w:right="-554"/>
        <w:jc w:val="both"/>
        <w:rPr>
          <w:rFonts w:ascii="Arial" w:hAnsi="Arial" w:cs="Arial"/>
          <w:i/>
        </w:rPr>
      </w:pPr>
    </w:p>
    <w:p w14:paraId="4FE880D0" w14:textId="6EEDBF76" w:rsidR="00113C35" w:rsidRDefault="00113C35" w:rsidP="00CD7645">
      <w:pPr>
        <w:spacing w:line="276" w:lineRule="auto"/>
        <w:rPr>
          <w:rFonts w:ascii="Arial" w:hAnsi="Arial" w:cs="Arial"/>
          <w:sz w:val="22"/>
          <w:szCs w:val="22"/>
        </w:rPr>
      </w:pPr>
      <w:r w:rsidRPr="00EF3218">
        <w:rPr>
          <w:rFonts w:ascii="Arial" w:hAnsi="Arial" w:cs="Arial"/>
        </w:rPr>
        <w:t xml:space="preserve">For further information on </w:t>
      </w:r>
      <w:r w:rsidR="00A10D1E">
        <w:rPr>
          <w:rFonts w:ascii="Arial" w:hAnsi="Arial" w:cs="Arial"/>
        </w:rPr>
        <w:t>Renishaw</w:t>
      </w:r>
      <w:r w:rsidRPr="00EF3218">
        <w:rPr>
          <w:rFonts w:ascii="Arial" w:hAnsi="Arial" w:cs="Arial"/>
        </w:rPr>
        <w:t xml:space="preserve">, </w:t>
      </w:r>
      <w:r w:rsidR="00CD7645">
        <w:rPr>
          <w:rFonts w:ascii="Arial" w:hAnsi="Arial" w:cs="Arial"/>
        </w:rPr>
        <w:t xml:space="preserve">please </w:t>
      </w:r>
      <w:r w:rsidRPr="00EF3218">
        <w:rPr>
          <w:rFonts w:ascii="Arial" w:hAnsi="Arial" w:cs="Arial"/>
        </w:rPr>
        <w:t xml:space="preserve">visit </w:t>
      </w:r>
      <w:hyperlink r:id="rId12" w:history="1">
        <w:r w:rsidR="00161C00" w:rsidRPr="00D3704B">
          <w:rPr>
            <w:rStyle w:val="Hyperlink"/>
            <w:rFonts w:ascii="Arial" w:hAnsi="Arial" w:cs="Arial"/>
          </w:rPr>
          <w:t>www.renishaw.com</w:t>
        </w:r>
      </w:hyperlink>
      <w:r w:rsidR="00161C00">
        <w:rPr>
          <w:rFonts w:ascii="Arial" w:hAnsi="Arial" w:cs="Arial"/>
        </w:rPr>
        <w:t xml:space="preserve"> </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p w14:paraId="67E777F1" w14:textId="298D6A7D" w:rsidR="00CA494F" w:rsidRPr="00CA494F" w:rsidRDefault="00CA494F" w:rsidP="00CA494F">
      <w:pPr>
        <w:spacing w:line="276" w:lineRule="auto"/>
        <w:rPr>
          <w:rFonts w:ascii="Arial" w:hAnsi="Arial" w:cs="Arial"/>
          <w:b/>
          <w:sz w:val="24"/>
          <w:szCs w:val="22"/>
        </w:rPr>
      </w:pPr>
      <w:r w:rsidRPr="00CA494F">
        <w:rPr>
          <w:rFonts w:ascii="Arial" w:hAnsi="Arial" w:cs="Arial"/>
          <w:b/>
          <w:sz w:val="24"/>
          <w:szCs w:val="22"/>
        </w:rPr>
        <w:t>Notes to editors</w:t>
      </w:r>
    </w:p>
    <w:p w14:paraId="313B02B8" w14:textId="77777777" w:rsidR="00CA494F" w:rsidRPr="00CA494F" w:rsidRDefault="00CA494F" w:rsidP="00CA494F">
      <w:pPr>
        <w:spacing w:line="276" w:lineRule="auto"/>
        <w:rPr>
          <w:rFonts w:ascii="Arial" w:hAnsi="Arial" w:cs="Arial"/>
          <w:szCs w:val="22"/>
        </w:rPr>
      </w:pPr>
    </w:p>
    <w:p w14:paraId="0C11C60F" w14:textId="77777777" w:rsidR="00F92743" w:rsidRPr="00CD2C7F" w:rsidRDefault="00F92743" w:rsidP="00F92743">
      <w:pPr>
        <w:spacing w:line="276" w:lineRule="auto"/>
        <w:rPr>
          <w:rFonts w:ascii="Arial" w:hAnsi="Arial" w:cs="Arial"/>
          <w:b/>
          <w:bCs/>
        </w:rPr>
      </w:pPr>
      <w:r w:rsidRPr="00CD2C7F">
        <w:rPr>
          <w:rFonts w:ascii="Arial" w:hAnsi="Arial" w:cs="Arial"/>
          <w:b/>
          <w:bCs/>
        </w:rPr>
        <w:t>About Renishaw</w:t>
      </w:r>
    </w:p>
    <w:p w14:paraId="20E7DFE1" w14:textId="29F878AC" w:rsidR="00F92743" w:rsidRDefault="00F92743" w:rsidP="00F92743">
      <w:pPr>
        <w:spacing w:line="276" w:lineRule="auto"/>
        <w:rPr>
          <w:rFonts w:ascii="Arial" w:hAnsi="Arial" w:cs="Arial"/>
        </w:rPr>
      </w:pPr>
      <w:r w:rsidRPr="05DDF446">
        <w:rPr>
          <w:rFonts w:ascii="Arial" w:hAnsi="Arial" w:cs="Arial"/>
        </w:rPr>
        <w:t xml:space="preserve">Renishaw is a </w:t>
      </w:r>
      <w:r w:rsidR="00893C1D">
        <w:rPr>
          <w:rFonts w:ascii="Arial" w:hAnsi="Arial" w:cs="Arial"/>
        </w:rPr>
        <w:t>world-leading</w:t>
      </w:r>
      <w:r w:rsidRPr="05DDF446">
        <w:rPr>
          <w:rFonts w:ascii="Arial" w:hAnsi="Arial" w:cs="Arial"/>
        </w:rPr>
        <w:t xml:space="preserve"> supplier of measuring systems and manufacturing systems. Its products give high accuracy and precision, gathering data to provide customers and end users with traceability and confidence in what they’re making. This technology also helps </w:t>
      </w:r>
      <w:r>
        <w:rPr>
          <w:rFonts w:ascii="Arial" w:hAnsi="Arial" w:cs="Arial"/>
        </w:rPr>
        <w:t xml:space="preserve">its </w:t>
      </w:r>
      <w:r w:rsidRPr="05DDF446">
        <w:rPr>
          <w:rFonts w:ascii="Arial" w:hAnsi="Arial" w:cs="Arial"/>
        </w:rPr>
        <w:t>customers to innovate their products and processes.</w:t>
      </w:r>
    </w:p>
    <w:p w14:paraId="7A847794" w14:textId="77777777" w:rsidR="00F92743" w:rsidRDefault="00F92743" w:rsidP="00F92743">
      <w:pPr>
        <w:spacing w:line="276" w:lineRule="auto"/>
        <w:rPr>
          <w:rFonts w:ascii="Arial" w:hAnsi="Arial" w:cs="Arial"/>
          <w:szCs w:val="22"/>
        </w:rPr>
      </w:pPr>
    </w:p>
    <w:p w14:paraId="46EC557D" w14:textId="77777777" w:rsidR="00F92743" w:rsidRDefault="00F92743" w:rsidP="00F92743">
      <w:pPr>
        <w:spacing w:line="276" w:lineRule="auto"/>
        <w:rPr>
          <w:rFonts w:ascii="Arial" w:hAnsi="Arial" w:cs="Arial"/>
          <w:szCs w:val="22"/>
        </w:rPr>
      </w:pPr>
      <w:r>
        <w:rPr>
          <w:rFonts w:ascii="Arial" w:hAnsi="Arial" w:cs="Arial"/>
          <w:szCs w:val="22"/>
        </w:rPr>
        <w:t xml:space="preserve">It is a global business, with over 5,000 employees located in the 36 countries where it has wholly owned subsidiary operations. </w:t>
      </w:r>
      <w:proofErr w:type="gramStart"/>
      <w:r>
        <w:rPr>
          <w:rFonts w:ascii="Arial" w:hAnsi="Arial" w:cs="Arial"/>
          <w:szCs w:val="22"/>
        </w:rPr>
        <w:t>The majority of</w:t>
      </w:r>
      <w:proofErr w:type="gramEnd"/>
      <w:r>
        <w:rPr>
          <w:rFonts w:ascii="Arial" w:hAnsi="Arial" w:cs="Arial"/>
          <w:szCs w:val="22"/>
        </w:rPr>
        <w:t xml:space="preserve"> R&amp;D work takes place in the UK, with the largest manufacturing sites located in the UK, Ireland and India.</w:t>
      </w:r>
    </w:p>
    <w:p w14:paraId="73986576" w14:textId="77777777" w:rsidR="00F92743" w:rsidRDefault="00F92743" w:rsidP="00F92743">
      <w:pPr>
        <w:spacing w:line="276" w:lineRule="auto"/>
        <w:rPr>
          <w:rFonts w:ascii="Arial" w:hAnsi="Arial" w:cs="Arial"/>
          <w:szCs w:val="22"/>
        </w:rPr>
      </w:pPr>
    </w:p>
    <w:p w14:paraId="387963E4" w14:textId="77777777" w:rsidR="00F92743" w:rsidRDefault="00F92743" w:rsidP="00F92743">
      <w:pPr>
        <w:spacing w:line="276" w:lineRule="auto"/>
        <w:rPr>
          <w:rFonts w:ascii="Arial" w:hAnsi="Arial" w:cs="Arial"/>
          <w:szCs w:val="22"/>
        </w:rPr>
      </w:pPr>
      <w:r>
        <w:rPr>
          <w:rFonts w:ascii="Arial" w:hAnsi="Arial" w:cs="Arial"/>
          <w:szCs w:val="22"/>
        </w:rPr>
        <w:t>For the year ended June 2023 Renishaw recorded sales of £688.6 million of which 95% was due to exports. The company’s largest markets are China, USA, Japan and Germany.</w:t>
      </w:r>
    </w:p>
    <w:p w14:paraId="23F9FDC4" w14:textId="77777777" w:rsidR="00F92743" w:rsidRDefault="00F92743" w:rsidP="00F92743">
      <w:pPr>
        <w:spacing w:line="276" w:lineRule="auto"/>
        <w:rPr>
          <w:rFonts w:ascii="Arial" w:hAnsi="Arial" w:cs="Arial"/>
          <w:szCs w:val="22"/>
        </w:rPr>
      </w:pPr>
    </w:p>
    <w:p w14:paraId="48891D2C" w14:textId="77777777" w:rsidR="00F92743" w:rsidRDefault="00F92743" w:rsidP="00F92743">
      <w:pPr>
        <w:spacing w:line="276" w:lineRule="auto"/>
        <w:rPr>
          <w:rFonts w:ascii="Arial" w:hAnsi="Arial" w:cs="Arial"/>
          <w:szCs w:val="22"/>
        </w:rPr>
      </w:pPr>
      <w:r>
        <w:rPr>
          <w:rFonts w:ascii="Arial" w:hAnsi="Arial" w:cs="Arial"/>
          <w:szCs w:val="22"/>
        </w:rPr>
        <w:t>Renishaw is guided by its purpose: Transforming Tomorrow Together. This means working with its customers to make the products, create the materials, and develop the therapies that are going to be needed for the future.</w:t>
      </w:r>
    </w:p>
    <w:p w14:paraId="4F30FA13" w14:textId="77777777" w:rsidR="00F92743" w:rsidRDefault="00F92743" w:rsidP="00F92743">
      <w:pPr>
        <w:spacing w:line="276" w:lineRule="auto"/>
        <w:rPr>
          <w:rFonts w:ascii="Arial" w:hAnsi="Arial" w:cs="Arial"/>
          <w:szCs w:val="22"/>
        </w:rPr>
      </w:pPr>
    </w:p>
    <w:p w14:paraId="24F6839F" w14:textId="77777777" w:rsidR="00F92743" w:rsidRDefault="00F92743" w:rsidP="00F92743">
      <w:pPr>
        <w:spacing w:line="276" w:lineRule="auto"/>
        <w:rPr>
          <w:rFonts w:ascii="Arial" w:hAnsi="Arial" w:cs="Arial"/>
          <w:szCs w:val="22"/>
        </w:rPr>
      </w:pPr>
      <w:r>
        <w:rPr>
          <w:rFonts w:ascii="Arial" w:hAnsi="Arial" w:cs="Arial"/>
          <w:szCs w:val="22"/>
        </w:rPr>
        <w:t xml:space="preserve">Further information at </w:t>
      </w:r>
      <w:hyperlink r:id="rId13" w:history="1">
        <w:r>
          <w:rPr>
            <w:rStyle w:val="Hyperlink"/>
            <w:rFonts w:ascii="Arial" w:hAnsi="Arial" w:cs="Arial"/>
            <w:szCs w:val="22"/>
          </w:rPr>
          <w:t>www.renishaw.com</w:t>
        </w:r>
      </w:hyperlink>
    </w:p>
    <w:p w14:paraId="71BD20C5" w14:textId="77777777" w:rsidR="00CA494F" w:rsidRPr="00CA494F" w:rsidRDefault="00CA494F" w:rsidP="00CA494F">
      <w:pPr>
        <w:spacing w:line="276" w:lineRule="auto"/>
        <w:rPr>
          <w:rFonts w:ascii="Arial" w:hAnsi="Arial" w:cs="Arial"/>
          <w:sz w:val="22"/>
          <w:szCs w:val="22"/>
        </w:rPr>
      </w:pPr>
    </w:p>
    <w:sectPr w:rsidR="00CA494F" w:rsidRPr="00CA494F" w:rsidSect="00366841">
      <w:headerReference w:type="first" r:id="rId14"/>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6395F" w14:textId="77777777" w:rsidR="00A6337D" w:rsidRDefault="00A6337D" w:rsidP="002E2F8C">
      <w:r>
        <w:separator/>
      </w:r>
    </w:p>
  </w:endnote>
  <w:endnote w:type="continuationSeparator" w:id="0">
    <w:p w14:paraId="2AD54B8F" w14:textId="77777777" w:rsidR="00A6337D" w:rsidRDefault="00A6337D" w:rsidP="002E2F8C">
      <w:r>
        <w:continuationSeparator/>
      </w:r>
    </w:p>
  </w:endnote>
  <w:endnote w:type="continuationNotice" w:id="1">
    <w:p w14:paraId="1908E733" w14:textId="77777777" w:rsidR="00A6337D" w:rsidRDefault="00A633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LT Pro Light">
    <w:panose1 w:val="020B0303020202020204"/>
    <w:charset w:val="00"/>
    <w:family w:val="swiss"/>
    <w:pitch w:val="variable"/>
    <w:sig w:usb0="A00000AF" w:usb1="5000205A" w:usb2="00000000" w:usb3="00000000" w:csb0="00000093"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301EF" w14:textId="77777777" w:rsidR="00A6337D" w:rsidRDefault="00A6337D" w:rsidP="002E2F8C">
      <w:r>
        <w:separator/>
      </w:r>
    </w:p>
  </w:footnote>
  <w:footnote w:type="continuationSeparator" w:id="0">
    <w:p w14:paraId="09B720FB" w14:textId="77777777" w:rsidR="00A6337D" w:rsidRDefault="00A6337D" w:rsidP="002E2F8C">
      <w:r>
        <w:continuationSeparator/>
      </w:r>
    </w:p>
  </w:footnote>
  <w:footnote w:type="continuationNotice" w:id="1">
    <w:p w14:paraId="299DFF15" w14:textId="77777777" w:rsidR="00A6337D" w:rsidRDefault="00A633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880D7" w14:textId="77777777" w:rsidR="00E63517" w:rsidRDefault="00DF6E72">
    <w:pPr>
      <w:pStyle w:val="Header"/>
    </w:pPr>
    <w:r>
      <w:rPr>
        <w:rFonts w:ascii="Arial" w:hAnsi="Arial" w:cs="Arial"/>
        <w:i/>
        <w:noProof/>
        <w:lang w:val="en-GB"/>
      </w:rPr>
      <w:drawing>
        <wp:anchor distT="0" distB="0" distL="114300" distR="114300" simplePos="0" relativeHeight="251658241"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000000">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0.55pt;margin-top:42.75pt;width:505pt;height:133pt;z-index:251658240;visibility:visible;mso-wrap-edited:f;mso-position-horizontal-relative:text;mso-position-vertical-relative:text" o:allowincell="f">
          <v:imagedata r:id="rId2" o:title="" cropbottom="-16693f"/>
          <w10:wrap type="square"/>
        </v:shape>
        <o:OLEObject Type="Embed" ProgID="Word.Picture.8" ShapeID="_x0000_s1025" DrawAspect="Content" ObjectID="_1779090805"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362706">
    <w:abstractNumId w:val="1"/>
  </w:num>
  <w:num w:numId="2" w16cid:durableId="1601908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1073A"/>
    <w:rsid w:val="00013F6C"/>
    <w:rsid w:val="000153F3"/>
    <w:rsid w:val="000252CA"/>
    <w:rsid w:val="00030821"/>
    <w:rsid w:val="00044535"/>
    <w:rsid w:val="000566E5"/>
    <w:rsid w:val="000572E5"/>
    <w:rsid w:val="000608C5"/>
    <w:rsid w:val="00075B33"/>
    <w:rsid w:val="00086EFB"/>
    <w:rsid w:val="000B6575"/>
    <w:rsid w:val="000C6F60"/>
    <w:rsid w:val="000F2650"/>
    <w:rsid w:val="0011297B"/>
    <w:rsid w:val="00113C35"/>
    <w:rsid w:val="001146C8"/>
    <w:rsid w:val="0012029C"/>
    <w:rsid w:val="001344DD"/>
    <w:rsid w:val="00135DB0"/>
    <w:rsid w:val="00136DB1"/>
    <w:rsid w:val="001534E9"/>
    <w:rsid w:val="001571F5"/>
    <w:rsid w:val="00161597"/>
    <w:rsid w:val="00161C00"/>
    <w:rsid w:val="00165FB5"/>
    <w:rsid w:val="00176ABF"/>
    <w:rsid w:val="00180B30"/>
    <w:rsid w:val="00195500"/>
    <w:rsid w:val="001A2010"/>
    <w:rsid w:val="001B5924"/>
    <w:rsid w:val="001E0E1A"/>
    <w:rsid w:val="001E3054"/>
    <w:rsid w:val="001F26E1"/>
    <w:rsid w:val="001F4522"/>
    <w:rsid w:val="002076ED"/>
    <w:rsid w:val="0021114D"/>
    <w:rsid w:val="00212209"/>
    <w:rsid w:val="0021225A"/>
    <w:rsid w:val="00226B86"/>
    <w:rsid w:val="00227CE4"/>
    <w:rsid w:val="00232F50"/>
    <w:rsid w:val="00245116"/>
    <w:rsid w:val="002469DB"/>
    <w:rsid w:val="00246C4A"/>
    <w:rsid w:val="00251DB1"/>
    <w:rsid w:val="00257833"/>
    <w:rsid w:val="00266DF9"/>
    <w:rsid w:val="00271D7F"/>
    <w:rsid w:val="002761C3"/>
    <w:rsid w:val="002858D4"/>
    <w:rsid w:val="00291695"/>
    <w:rsid w:val="002A4C90"/>
    <w:rsid w:val="002D47CD"/>
    <w:rsid w:val="002E2F8C"/>
    <w:rsid w:val="002E3512"/>
    <w:rsid w:val="002E48E7"/>
    <w:rsid w:val="002E6A21"/>
    <w:rsid w:val="002E6F2B"/>
    <w:rsid w:val="00302FCD"/>
    <w:rsid w:val="00310B2A"/>
    <w:rsid w:val="00313E04"/>
    <w:rsid w:val="0031666C"/>
    <w:rsid w:val="003357EF"/>
    <w:rsid w:val="003377F3"/>
    <w:rsid w:val="003405E6"/>
    <w:rsid w:val="00343B05"/>
    <w:rsid w:val="00363C24"/>
    <w:rsid w:val="003647B3"/>
    <w:rsid w:val="003659A8"/>
    <w:rsid w:val="00366841"/>
    <w:rsid w:val="00372CC2"/>
    <w:rsid w:val="00373754"/>
    <w:rsid w:val="00374DE5"/>
    <w:rsid w:val="003766C3"/>
    <w:rsid w:val="00381AE5"/>
    <w:rsid w:val="00387027"/>
    <w:rsid w:val="00392EF6"/>
    <w:rsid w:val="0039382D"/>
    <w:rsid w:val="003A32C3"/>
    <w:rsid w:val="003B3A72"/>
    <w:rsid w:val="003D5DDB"/>
    <w:rsid w:val="003D6061"/>
    <w:rsid w:val="003E6E81"/>
    <w:rsid w:val="003F2730"/>
    <w:rsid w:val="004029DB"/>
    <w:rsid w:val="00406260"/>
    <w:rsid w:val="00407D9A"/>
    <w:rsid w:val="004128BC"/>
    <w:rsid w:val="004152C5"/>
    <w:rsid w:val="00443E0F"/>
    <w:rsid w:val="0045016C"/>
    <w:rsid w:val="00450C94"/>
    <w:rsid w:val="00460D03"/>
    <w:rsid w:val="00471D48"/>
    <w:rsid w:val="00473E5E"/>
    <w:rsid w:val="00474A48"/>
    <w:rsid w:val="00474A5F"/>
    <w:rsid w:val="004863E7"/>
    <w:rsid w:val="00490E55"/>
    <w:rsid w:val="004930B0"/>
    <w:rsid w:val="0049414C"/>
    <w:rsid w:val="00494D5B"/>
    <w:rsid w:val="004B2578"/>
    <w:rsid w:val="004B52D4"/>
    <w:rsid w:val="004C5163"/>
    <w:rsid w:val="004C68BF"/>
    <w:rsid w:val="004D640A"/>
    <w:rsid w:val="004E75D2"/>
    <w:rsid w:val="004F5243"/>
    <w:rsid w:val="005018CB"/>
    <w:rsid w:val="0050292E"/>
    <w:rsid w:val="00505214"/>
    <w:rsid w:val="00507F35"/>
    <w:rsid w:val="0051473C"/>
    <w:rsid w:val="00524281"/>
    <w:rsid w:val="00535A5C"/>
    <w:rsid w:val="00540289"/>
    <w:rsid w:val="00544A85"/>
    <w:rsid w:val="00544ECF"/>
    <w:rsid w:val="00546FE4"/>
    <w:rsid w:val="00561BA9"/>
    <w:rsid w:val="00575F8B"/>
    <w:rsid w:val="00576141"/>
    <w:rsid w:val="00590FCF"/>
    <w:rsid w:val="005A4250"/>
    <w:rsid w:val="005A7A54"/>
    <w:rsid w:val="005A7A6B"/>
    <w:rsid w:val="005B2717"/>
    <w:rsid w:val="005C09A8"/>
    <w:rsid w:val="005C4985"/>
    <w:rsid w:val="005F2F6E"/>
    <w:rsid w:val="00604CE4"/>
    <w:rsid w:val="00615E32"/>
    <w:rsid w:val="00633356"/>
    <w:rsid w:val="00643778"/>
    <w:rsid w:val="00644635"/>
    <w:rsid w:val="00645003"/>
    <w:rsid w:val="0064659F"/>
    <w:rsid w:val="0065468E"/>
    <w:rsid w:val="00666780"/>
    <w:rsid w:val="00667D52"/>
    <w:rsid w:val="006873DF"/>
    <w:rsid w:val="00693514"/>
    <w:rsid w:val="00694EDE"/>
    <w:rsid w:val="006A353F"/>
    <w:rsid w:val="006B3AD0"/>
    <w:rsid w:val="006B413D"/>
    <w:rsid w:val="006C2C75"/>
    <w:rsid w:val="006D7F85"/>
    <w:rsid w:val="006E4D82"/>
    <w:rsid w:val="006F0808"/>
    <w:rsid w:val="006F6C6C"/>
    <w:rsid w:val="00701066"/>
    <w:rsid w:val="00701FAE"/>
    <w:rsid w:val="007034DE"/>
    <w:rsid w:val="00714411"/>
    <w:rsid w:val="0072224A"/>
    <w:rsid w:val="0072403D"/>
    <w:rsid w:val="007256CF"/>
    <w:rsid w:val="0073088A"/>
    <w:rsid w:val="00737178"/>
    <w:rsid w:val="00762BFF"/>
    <w:rsid w:val="00775194"/>
    <w:rsid w:val="00777AA2"/>
    <w:rsid w:val="0078630F"/>
    <w:rsid w:val="00797E75"/>
    <w:rsid w:val="007A337D"/>
    <w:rsid w:val="007A6D89"/>
    <w:rsid w:val="007A746F"/>
    <w:rsid w:val="007B1F00"/>
    <w:rsid w:val="007B7B78"/>
    <w:rsid w:val="007C3DAF"/>
    <w:rsid w:val="007C4DCE"/>
    <w:rsid w:val="007C65C2"/>
    <w:rsid w:val="007D755F"/>
    <w:rsid w:val="007F13B7"/>
    <w:rsid w:val="007F3BB1"/>
    <w:rsid w:val="008049AA"/>
    <w:rsid w:val="00864808"/>
    <w:rsid w:val="0087000E"/>
    <w:rsid w:val="00874709"/>
    <w:rsid w:val="008757C5"/>
    <w:rsid w:val="00876471"/>
    <w:rsid w:val="00893A94"/>
    <w:rsid w:val="00893C1D"/>
    <w:rsid w:val="008A14D3"/>
    <w:rsid w:val="008A6F34"/>
    <w:rsid w:val="008C1C44"/>
    <w:rsid w:val="008D1D65"/>
    <w:rsid w:val="008D3524"/>
    <w:rsid w:val="008D3B4D"/>
    <w:rsid w:val="008E1369"/>
    <w:rsid w:val="008E2064"/>
    <w:rsid w:val="008F0F5B"/>
    <w:rsid w:val="00910A83"/>
    <w:rsid w:val="009169C7"/>
    <w:rsid w:val="009415B6"/>
    <w:rsid w:val="00950E91"/>
    <w:rsid w:val="00962A63"/>
    <w:rsid w:val="0097553D"/>
    <w:rsid w:val="00986D2E"/>
    <w:rsid w:val="009941C1"/>
    <w:rsid w:val="009A0C7A"/>
    <w:rsid w:val="009B326C"/>
    <w:rsid w:val="009B63D3"/>
    <w:rsid w:val="009C2F78"/>
    <w:rsid w:val="009D0053"/>
    <w:rsid w:val="009F0D93"/>
    <w:rsid w:val="009F23F0"/>
    <w:rsid w:val="009F2F4C"/>
    <w:rsid w:val="00A020D7"/>
    <w:rsid w:val="00A0581B"/>
    <w:rsid w:val="00A05B6D"/>
    <w:rsid w:val="00A06971"/>
    <w:rsid w:val="00A10D1E"/>
    <w:rsid w:val="00A145DD"/>
    <w:rsid w:val="00A303F0"/>
    <w:rsid w:val="00A32C35"/>
    <w:rsid w:val="00A35E92"/>
    <w:rsid w:val="00A60348"/>
    <w:rsid w:val="00A6337D"/>
    <w:rsid w:val="00A6754A"/>
    <w:rsid w:val="00A703CC"/>
    <w:rsid w:val="00A82052"/>
    <w:rsid w:val="00AA6E6C"/>
    <w:rsid w:val="00AB0D2D"/>
    <w:rsid w:val="00AB10DA"/>
    <w:rsid w:val="00AD76C0"/>
    <w:rsid w:val="00AE0B06"/>
    <w:rsid w:val="00AF06F9"/>
    <w:rsid w:val="00AF0949"/>
    <w:rsid w:val="00AF60BA"/>
    <w:rsid w:val="00B03550"/>
    <w:rsid w:val="00B04F0C"/>
    <w:rsid w:val="00B22055"/>
    <w:rsid w:val="00B35AA9"/>
    <w:rsid w:val="00B4011E"/>
    <w:rsid w:val="00B53C11"/>
    <w:rsid w:val="00B61341"/>
    <w:rsid w:val="00B617A7"/>
    <w:rsid w:val="00B61F67"/>
    <w:rsid w:val="00B70DAB"/>
    <w:rsid w:val="00B803A3"/>
    <w:rsid w:val="00B83DAB"/>
    <w:rsid w:val="00B869E7"/>
    <w:rsid w:val="00B87FD3"/>
    <w:rsid w:val="00B909F5"/>
    <w:rsid w:val="00B95E73"/>
    <w:rsid w:val="00BA149C"/>
    <w:rsid w:val="00BA2068"/>
    <w:rsid w:val="00BD65FB"/>
    <w:rsid w:val="00BF3745"/>
    <w:rsid w:val="00BF4261"/>
    <w:rsid w:val="00C144F4"/>
    <w:rsid w:val="00C27A41"/>
    <w:rsid w:val="00C34EC9"/>
    <w:rsid w:val="00C43C73"/>
    <w:rsid w:val="00C44262"/>
    <w:rsid w:val="00C44CC2"/>
    <w:rsid w:val="00C47966"/>
    <w:rsid w:val="00C74D0A"/>
    <w:rsid w:val="00C84ABA"/>
    <w:rsid w:val="00C9543C"/>
    <w:rsid w:val="00CA494F"/>
    <w:rsid w:val="00CB0C2C"/>
    <w:rsid w:val="00CB61B3"/>
    <w:rsid w:val="00CC2F07"/>
    <w:rsid w:val="00CC7D64"/>
    <w:rsid w:val="00CD0A8B"/>
    <w:rsid w:val="00CD5486"/>
    <w:rsid w:val="00CD6AD4"/>
    <w:rsid w:val="00CD7645"/>
    <w:rsid w:val="00CE05EF"/>
    <w:rsid w:val="00CF722A"/>
    <w:rsid w:val="00D03AD0"/>
    <w:rsid w:val="00D14359"/>
    <w:rsid w:val="00D314AF"/>
    <w:rsid w:val="00D333CA"/>
    <w:rsid w:val="00D366C8"/>
    <w:rsid w:val="00D65955"/>
    <w:rsid w:val="00D70C30"/>
    <w:rsid w:val="00D851C0"/>
    <w:rsid w:val="00D85DCF"/>
    <w:rsid w:val="00D87313"/>
    <w:rsid w:val="00D92177"/>
    <w:rsid w:val="00D94965"/>
    <w:rsid w:val="00D96ACE"/>
    <w:rsid w:val="00D971B1"/>
    <w:rsid w:val="00D97C50"/>
    <w:rsid w:val="00DB1DE0"/>
    <w:rsid w:val="00DE69BB"/>
    <w:rsid w:val="00DF542D"/>
    <w:rsid w:val="00DF6E72"/>
    <w:rsid w:val="00E02016"/>
    <w:rsid w:val="00E045A5"/>
    <w:rsid w:val="00E16BF9"/>
    <w:rsid w:val="00E22254"/>
    <w:rsid w:val="00E23954"/>
    <w:rsid w:val="00E25C6A"/>
    <w:rsid w:val="00E45F16"/>
    <w:rsid w:val="00E63517"/>
    <w:rsid w:val="00E64E56"/>
    <w:rsid w:val="00E73435"/>
    <w:rsid w:val="00E7446A"/>
    <w:rsid w:val="00E820C7"/>
    <w:rsid w:val="00EA2DA8"/>
    <w:rsid w:val="00EA334A"/>
    <w:rsid w:val="00EA3AF0"/>
    <w:rsid w:val="00EB12CC"/>
    <w:rsid w:val="00EB3005"/>
    <w:rsid w:val="00EB40A4"/>
    <w:rsid w:val="00EC0CC5"/>
    <w:rsid w:val="00EC2532"/>
    <w:rsid w:val="00EE2466"/>
    <w:rsid w:val="00EF1BAC"/>
    <w:rsid w:val="00EF3218"/>
    <w:rsid w:val="00EF33D3"/>
    <w:rsid w:val="00F05286"/>
    <w:rsid w:val="00F10BBB"/>
    <w:rsid w:val="00F131CD"/>
    <w:rsid w:val="00F152B7"/>
    <w:rsid w:val="00F17502"/>
    <w:rsid w:val="00F30D7C"/>
    <w:rsid w:val="00F37701"/>
    <w:rsid w:val="00F560D5"/>
    <w:rsid w:val="00F60098"/>
    <w:rsid w:val="00F63E71"/>
    <w:rsid w:val="00F71F07"/>
    <w:rsid w:val="00F80A4E"/>
    <w:rsid w:val="00F81452"/>
    <w:rsid w:val="00F82F9B"/>
    <w:rsid w:val="00F92743"/>
    <w:rsid w:val="00FA3F2E"/>
    <w:rsid w:val="00FC2419"/>
    <w:rsid w:val="00FC7AE9"/>
    <w:rsid w:val="00FD2DEF"/>
    <w:rsid w:val="00FF0092"/>
    <w:rsid w:val="00FF6E6E"/>
    <w:rsid w:val="072791C1"/>
    <w:rsid w:val="1B775106"/>
    <w:rsid w:val="1D132167"/>
    <w:rsid w:val="493CD6EE"/>
    <w:rsid w:val="769944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character" w:styleId="FollowedHyperlink">
    <w:name w:val="FollowedHyperlink"/>
    <w:basedOn w:val="DefaultParagraphFont"/>
    <w:uiPriority w:val="99"/>
    <w:semiHidden/>
    <w:unhideWhenUsed/>
    <w:rsid w:val="00F17502"/>
    <w:rPr>
      <w:color w:val="800080" w:themeColor="followedHyperlink"/>
      <w:u w:val="single"/>
    </w:rPr>
  </w:style>
  <w:style w:type="paragraph" w:customStyle="1" w:styleId="Pa2">
    <w:name w:val="Pa2"/>
    <w:basedOn w:val="Normal"/>
    <w:uiPriority w:val="99"/>
    <w:rsid w:val="00E02016"/>
    <w:pPr>
      <w:autoSpaceDE w:val="0"/>
      <w:autoSpaceDN w:val="0"/>
      <w:spacing w:line="171" w:lineRule="atLeast"/>
    </w:pPr>
    <w:rPr>
      <w:rFonts w:ascii="Helvetica LT Pro Light" w:eastAsiaTheme="minorHAnsi" w:hAnsi="Helvetica LT Pro Light" w:cs="Calibri"/>
      <w:sz w:val="24"/>
      <w:szCs w:val="24"/>
      <w:lang w:eastAsia="en-US"/>
    </w:rPr>
  </w:style>
  <w:style w:type="character" w:customStyle="1" w:styleId="A3">
    <w:name w:val="A3"/>
    <w:basedOn w:val="DefaultParagraphFont"/>
    <w:uiPriority w:val="99"/>
    <w:rsid w:val="00E02016"/>
    <w:rPr>
      <w:rFonts w:ascii="Helvetica LT Pro Light" w:hAnsi="Helvetica LT Pro Light" w:hint="default"/>
      <w:color w:val="211D1E"/>
    </w:rPr>
  </w:style>
  <w:style w:type="character" w:styleId="CommentReference">
    <w:name w:val="annotation reference"/>
    <w:basedOn w:val="DefaultParagraphFont"/>
    <w:uiPriority w:val="99"/>
    <w:semiHidden/>
    <w:unhideWhenUsed/>
    <w:rsid w:val="004B52D4"/>
    <w:rPr>
      <w:sz w:val="16"/>
      <w:szCs w:val="16"/>
    </w:rPr>
  </w:style>
  <w:style w:type="paragraph" w:styleId="CommentText">
    <w:name w:val="annotation text"/>
    <w:basedOn w:val="Normal"/>
    <w:link w:val="CommentTextChar"/>
    <w:uiPriority w:val="99"/>
    <w:unhideWhenUsed/>
    <w:rsid w:val="004B52D4"/>
  </w:style>
  <w:style w:type="character" w:customStyle="1" w:styleId="CommentTextChar">
    <w:name w:val="Comment Text Char"/>
    <w:basedOn w:val="DefaultParagraphFont"/>
    <w:link w:val="CommentText"/>
    <w:uiPriority w:val="99"/>
    <w:rsid w:val="004B52D4"/>
  </w:style>
  <w:style w:type="paragraph" w:styleId="CommentSubject">
    <w:name w:val="annotation subject"/>
    <w:basedOn w:val="CommentText"/>
    <w:next w:val="CommentText"/>
    <w:link w:val="CommentSubjectChar"/>
    <w:uiPriority w:val="99"/>
    <w:semiHidden/>
    <w:unhideWhenUsed/>
    <w:rsid w:val="004B52D4"/>
    <w:rPr>
      <w:b/>
      <w:bCs/>
    </w:rPr>
  </w:style>
  <w:style w:type="character" w:customStyle="1" w:styleId="CommentSubjectChar">
    <w:name w:val="Comment Subject Char"/>
    <w:basedOn w:val="CommentTextChar"/>
    <w:link w:val="CommentSubject"/>
    <w:uiPriority w:val="99"/>
    <w:semiHidden/>
    <w:rsid w:val="004B52D4"/>
    <w:rPr>
      <w:b/>
      <w:bCs/>
    </w:rPr>
  </w:style>
  <w:style w:type="paragraph" w:styleId="Revision">
    <w:name w:val="Revision"/>
    <w:hidden/>
    <w:uiPriority w:val="99"/>
    <w:semiHidden/>
    <w:rsid w:val="008E1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21010509">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16781850">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nishaw.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nishaw.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nishaw.com/en/corporate-responsibilit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B65734A3CCAA408DE793BFC2C4CE8C" ma:contentTypeVersion="17" ma:contentTypeDescription="Create a new document." ma:contentTypeScope="" ma:versionID="253baa3352fc5fc610eab798feb9f445">
  <xsd:schema xmlns:xsd="http://www.w3.org/2001/XMLSchema" xmlns:xs="http://www.w3.org/2001/XMLSchema" xmlns:p="http://schemas.microsoft.com/office/2006/metadata/properties" xmlns:ns2="4bb4d2fa-7b67-45ef-9eb7-edc0aeca7d12" xmlns:ns3="905d0863-4378-41ce-aee0-d49890998629" xmlns:ns4="f63ce71d-3361-41b5-bdcd-bfdd8a2958a5" targetNamespace="http://schemas.microsoft.com/office/2006/metadata/properties" ma:root="true" ma:fieldsID="08ddfc761d46352a65bb775d5f493411" ns2:_="" ns3:_="" ns4:_="">
    <xsd:import namespace="4bb4d2fa-7b67-45ef-9eb7-edc0aeca7d12"/>
    <xsd:import namespace="905d0863-4378-41ce-aee0-d4989099862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d2fa-7b67-45ef-9eb7-edc0aeca7d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5d0863-4378-41ce-aee0-d498909986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bb8d8c4a-f60c-4df6-a72c-6c6c011804a0}" ma:internalName="TaxCatchAll" ma:showField="CatchAllData" ma:web="905d0863-4378-41ce-aee0-d49890998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f63ce71d-3361-41b5-bdcd-bfdd8a2958a5" xsi:nil="true"/>
    <lcf76f155ced4ddcb4097134ff3c332f xmlns="4bb4d2fa-7b67-45ef-9eb7-edc0aeca7d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8C293E2A-8C0D-4D3C-8FA2-715D511E5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d2fa-7b67-45ef-9eb7-edc0aeca7d12"/>
    <ds:schemaRef ds:uri="905d0863-4378-41ce-aee0-d4989099862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6CAE00-FA4B-4C69-AFA3-D13BE63C928C}">
  <ds:schemaRefs>
    <ds:schemaRef ds:uri="http://schemas.openxmlformats.org/officeDocument/2006/bibliography"/>
  </ds:schemaRefs>
</ds:datastoreItem>
</file>

<file path=customXml/itemProps4.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f63ce71d-3361-41b5-bdcd-bfdd8a2958a5"/>
    <ds:schemaRef ds:uri="4bb4d2fa-7b67-45ef-9eb7-edc0aeca7d1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749</Words>
  <Characters>4270</Characters>
  <Application>Microsoft Office Word</Application>
  <DocSecurity>0</DocSecurity>
  <Lines>35</Lines>
  <Paragraphs>10</Paragraphs>
  <ScaleCrop>false</ScaleCrop>
  <Company>Renishaw PLC</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Hannah Fraser</cp:lastModifiedBy>
  <cp:revision>4</cp:revision>
  <cp:lastPrinted>2014-11-03T12:56:00Z</cp:lastPrinted>
  <dcterms:created xsi:type="dcterms:W3CDTF">2024-06-03T14:05:00Z</dcterms:created>
  <dcterms:modified xsi:type="dcterms:W3CDTF">2024-06-05T10:07:00Z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0x01010088B65734A3CCAA408DE793BFC2C4CE8C</vt:lpwstr>
  </property>
  <property fmtid="{D5CDD505-2E9C-101B-9397-08002B2CF9AE}" pid="3" name="Order">
    <vt:r8>59600</vt:r8>
  </property>
  <property fmtid="{D5CDD505-2E9C-101B-9397-08002B2CF9AE}" pid="4" name="MediaServiceImageTags">
    <vt:lpwstr/>
  </property>
  <property fmtid="{D5CDD505-2E9C-101B-9397-08002B2CF9AE}" pid="5" name="GrammarlyDocumentId">
    <vt:lpwstr>db13c63b6526d6144b7e8431da62aa5ee4e652ac3bd8b989a5a31c0592717906</vt:lpwstr>
  </property>
</Properties>
</file>