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CFAE" w14:textId="47094A7A" w:rsidR="004F7A48" w:rsidRDefault="00B17454" w:rsidP="00E84D5B">
      <w:pPr>
        <w:ind w:right="13"/>
        <w:rPr>
          <w:rFonts w:ascii="Arial" w:hAnsi="Arial" w:cs="Arial"/>
          <w:b/>
          <w:i/>
          <w:noProof/>
        </w:rPr>
      </w:pPr>
      <w:bookmarkStart w:id="0" w:name="_Hlk6489075"/>
      <w:r>
        <w:rPr>
          <w:rFonts w:ascii="Arial" w:hAnsi="Arial" w:cs="Arial"/>
          <w:i/>
          <w:noProof/>
        </w:rPr>
        <w:t xml:space="preserve">July </w:t>
      </w:r>
      <w:r w:rsidR="00443897">
        <w:rPr>
          <w:rFonts w:ascii="Arial" w:hAnsi="Arial" w:cs="Arial"/>
          <w:i/>
          <w:noProof/>
        </w:rPr>
        <w:t>201</w:t>
      </w:r>
      <w:r w:rsidR="007F7EE8">
        <w:rPr>
          <w:rFonts w:ascii="Arial" w:hAnsi="Arial" w:cs="Arial"/>
          <w:i/>
          <w:noProof/>
        </w:rPr>
        <w:t>9</w:t>
      </w:r>
      <w:r w:rsidR="00B71FE4">
        <w:rPr>
          <w:rFonts w:ascii="Arial" w:hAnsi="Arial" w:cs="Arial"/>
          <w:i/>
          <w:noProof/>
        </w:rPr>
        <w:t xml:space="preserve"> </w:t>
      </w:r>
    </w:p>
    <w:p w14:paraId="59B80C31" w14:textId="77777777" w:rsidR="004F7A48" w:rsidRDefault="004F7A48" w:rsidP="00E84D5B">
      <w:pPr>
        <w:ind w:right="13"/>
        <w:rPr>
          <w:rFonts w:ascii="Arial" w:hAnsi="Arial" w:cs="Arial"/>
          <w:b/>
          <w:i/>
          <w:noProof/>
        </w:rPr>
      </w:pPr>
    </w:p>
    <w:p w14:paraId="04B8A6AB" w14:textId="77777777" w:rsidR="00E84D5B" w:rsidRDefault="00E84D5B" w:rsidP="00E84D5B">
      <w:pPr>
        <w:ind w:right="13"/>
        <w:rPr>
          <w:rFonts w:ascii="Arial" w:hAnsi="Arial" w:cs="Arial"/>
          <w:b/>
          <w:i/>
          <w:noProof/>
        </w:rPr>
      </w:pPr>
      <w:r w:rsidRPr="00387027">
        <w:rPr>
          <w:rFonts w:ascii="Arial" w:hAnsi="Arial" w:cs="Arial"/>
          <w:i/>
        </w:rPr>
        <w:t>Further information: Chris Pockett, +44 1453 524133</w:t>
      </w:r>
      <w:r>
        <w:rPr>
          <w:rFonts w:ascii="Arial" w:hAnsi="Arial" w:cs="Arial"/>
          <w:b/>
          <w:i/>
          <w:noProof/>
        </w:rPr>
        <w:t xml:space="preserve"> </w:t>
      </w:r>
      <w:r>
        <w:rPr>
          <w:rFonts w:ascii="Arial" w:hAnsi="Arial" w:cs="Arial"/>
          <w:b/>
          <w:i/>
          <w:noProof/>
        </w:rPr>
        <w:br/>
      </w:r>
    </w:p>
    <w:p w14:paraId="3ADEB30E" w14:textId="77777777" w:rsidR="00793D52" w:rsidRDefault="00793D52" w:rsidP="00D22E21">
      <w:pPr>
        <w:ind w:right="-272"/>
        <w:rPr>
          <w:rFonts w:ascii="Arial" w:hAnsi="Arial" w:cs="Arial"/>
          <w:b/>
        </w:rPr>
      </w:pPr>
    </w:p>
    <w:p w14:paraId="0C87FE20" w14:textId="46412B26" w:rsidR="005F4CE2" w:rsidRPr="00D22E21" w:rsidRDefault="007F7EE8" w:rsidP="004944A5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Enhanced</w:t>
      </w:r>
      <w:r w:rsidR="005061E8">
        <w:rPr>
          <w:rFonts w:ascii="Arial" w:hAnsi="Arial" w:cs="Arial"/>
          <w:b/>
          <w:sz w:val="22"/>
        </w:rPr>
        <w:t xml:space="preserve"> access capability for </w:t>
      </w:r>
      <w:r w:rsidR="00452D55">
        <w:rPr>
          <w:rFonts w:ascii="Arial" w:hAnsi="Arial" w:cs="Arial"/>
          <w:b/>
          <w:sz w:val="22"/>
        </w:rPr>
        <w:t xml:space="preserve">the </w:t>
      </w:r>
      <w:r w:rsidR="005061E8">
        <w:rPr>
          <w:rFonts w:ascii="Arial" w:hAnsi="Arial" w:cs="Arial"/>
          <w:b/>
          <w:sz w:val="22"/>
        </w:rPr>
        <w:t>REVO</w:t>
      </w:r>
      <w:r w:rsidR="00452D55" w:rsidRPr="007F7EE8">
        <w:rPr>
          <w:rFonts w:ascii="Arial" w:hAnsi="Arial" w:cs="Arial"/>
          <w:b/>
          <w:sz w:val="22"/>
          <w:vertAlign w:val="superscript"/>
        </w:rPr>
        <w:t>®</w:t>
      </w:r>
      <w:r w:rsidR="00E84D5B" w:rsidRPr="007F7EE8">
        <w:rPr>
          <w:rFonts w:ascii="Arial" w:hAnsi="Arial" w:cs="Arial"/>
          <w:b/>
          <w:sz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</w:rPr>
        <w:t xml:space="preserve">5-axis measurement </w:t>
      </w:r>
      <w:r w:rsidR="00452D55">
        <w:rPr>
          <w:rFonts w:ascii="Arial" w:hAnsi="Arial" w:cs="Arial"/>
          <w:b/>
          <w:sz w:val="22"/>
        </w:rPr>
        <w:t xml:space="preserve">system </w:t>
      </w:r>
      <w:r>
        <w:rPr>
          <w:rFonts w:ascii="Arial" w:hAnsi="Arial" w:cs="Arial"/>
          <w:b/>
          <w:sz w:val="22"/>
        </w:rPr>
        <w:t>a</w:t>
      </w:r>
      <w:r w:rsidR="00E61C84">
        <w:rPr>
          <w:rFonts w:ascii="Arial" w:hAnsi="Arial" w:cs="Arial"/>
          <w:b/>
          <w:sz w:val="22"/>
        </w:rPr>
        <w:t>nd</w:t>
      </w:r>
      <w:r>
        <w:rPr>
          <w:rFonts w:ascii="Arial" w:hAnsi="Arial" w:cs="Arial"/>
          <w:b/>
          <w:sz w:val="22"/>
        </w:rPr>
        <w:t xml:space="preserve"> new functionality for </w:t>
      </w:r>
      <w:r w:rsidR="00616047">
        <w:rPr>
          <w:rFonts w:ascii="Arial" w:hAnsi="Arial" w:cs="Arial"/>
          <w:b/>
          <w:sz w:val="22"/>
        </w:rPr>
        <w:t xml:space="preserve">MODUS™ </w:t>
      </w:r>
      <w:r>
        <w:rPr>
          <w:rFonts w:ascii="Arial" w:hAnsi="Arial" w:cs="Arial"/>
          <w:b/>
          <w:sz w:val="22"/>
        </w:rPr>
        <w:t xml:space="preserve">CMM metrology software </w:t>
      </w:r>
      <w:r w:rsidR="00E84D5B">
        <w:rPr>
          <w:rFonts w:ascii="Arial" w:hAnsi="Arial" w:cs="Arial"/>
          <w:b/>
          <w:sz w:val="22"/>
        </w:rPr>
        <w:t>at</w:t>
      </w:r>
      <w:r w:rsidR="00B71FE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EMO 2019</w:t>
      </w:r>
    </w:p>
    <w:p w14:paraId="582CC387" w14:textId="77777777" w:rsidR="00350C80" w:rsidRDefault="00350C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4855EAD5" w14:textId="636612D0" w:rsidR="001345BD" w:rsidRDefault="53B44358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At EMO Hannover 2019, </w:t>
      </w:r>
      <w:r w:rsidR="005F4CE2">
        <w:rPr>
          <w:rFonts w:ascii="Arial" w:hAnsi="Arial" w:cs="Arial"/>
          <w:lang w:val="sl-SI"/>
        </w:rPr>
        <w:t>Renishaw</w:t>
      </w:r>
      <w:r w:rsidR="001345BD">
        <w:rPr>
          <w:rFonts w:ascii="Arial" w:hAnsi="Arial" w:cs="Arial"/>
          <w:lang w:val="sl-SI"/>
        </w:rPr>
        <w:t xml:space="preserve">, </w:t>
      </w:r>
      <w:r w:rsidR="001345BD" w:rsidRPr="001345BD">
        <w:rPr>
          <w:rFonts w:ascii="Arial" w:hAnsi="Arial" w:cs="Arial"/>
          <w:lang w:val="sl-SI"/>
        </w:rPr>
        <w:t xml:space="preserve">a world </w:t>
      </w:r>
      <w:r w:rsidR="00884900">
        <w:rPr>
          <w:rFonts w:ascii="Arial" w:hAnsi="Arial" w:cs="Arial"/>
          <w:lang w:val="sl-SI"/>
        </w:rPr>
        <w:t>leading</w:t>
      </w:r>
      <w:r w:rsidR="00296E3F">
        <w:rPr>
          <w:rFonts w:ascii="Arial" w:hAnsi="Arial" w:cs="Arial"/>
          <w:lang w:val="sl-SI"/>
        </w:rPr>
        <w:t xml:space="preserve"> </w:t>
      </w:r>
      <w:r w:rsidR="001345BD" w:rsidRPr="001345BD">
        <w:rPr>
          <w:rFonts w:ascii="Arial" w:hAnsi="Arial" w:cs="Arial"/>
          <w:lang w:val="sl-SI"/>
        </w:rPr>
        <w:t>manufacturer</w:t>
      </w:r>
      <w:r w:rsidR="00884900">
        <w:rPr>
          <w:rFonts w:ascii="Arial" w:hAnsi="Arial" w:cs="Arial"/>
          <w:lang w:val="sl-SI"/>
        </w:rPr>
        <w:t xml:space="preserve"> of </w:t>
      </w:r>
      <w:r w:rsidR="20DDB895">
        <w:rPr>
          <w:rFonts w:ascii="Arial" w:hAnsi="Arial" w:cs="Arial"/>
          <w:lang w:val="sl-SI"/>
        </w:rPr>
        <w:t>metrology systems</w:t>
      </w:r>
      <w:r w:rsidR="001345BD" w:rsidRPr="001345BD">
        <w:rPr>
          <w:rFonts w:ascii="Arial" w:hAnsi="Arial" w:cs="Arial"/>
          <w:lang w:val="sl-SI"/>
        </w:rPr>
        <w:t>,</w:t>
      </w:r>
      <w:r w:rsidR="004F7A48">
        <w:rPr>
          <w:rFonts w:ascii="Arial" w:hAnsi="Arial" w:cs="Arial"/>
          <w:lang w:val="sl-SI"/>
        </w:rPr>
        <w:t xml:space="preserve"> will be showing </w:t>
      </w:r>
      <w:r w:rsidR="0B80CC13">
        <w:rPr>
          <w:rFonts w:ascii="Arial" w:hAnsi="Arial" w:cs="Arial"/>
          <w:lang w:val="sl-SI"/>
        </w:rPr>
        <w:t xml:space="preserve">a new </w:t>
      </w:r>
      <w:r w:rsidR="005061E8">
        <w:rPr>
          <w:rFonts w:ascii="Arial" w:hAnsi="Arial" w:cs="Arial"/>
          <w:lang w:val="sl-SI"/>
        </w:rPr>
        <w:t>extended</w:t>
      </w:r>
      <w:r w:rsidR="003519DE">
        <w:rPr>
          <w:rFonts w:ascii="Arial" w:hAnsi="Arial" w:cs="Arial"/>
          <w:lang w:val="sl-SI"/>
        </w:rPr>
        <w:t xml:space="preserve"> </w:t>
      </w:r>
      <w:r w:rsidR="005061E8">
        <w:rPr>
          <w:rFonts w:ascii="Arial" w:hAnsi="Arial" w:cs="Arial"/>
          <w:lang w:val="sl-SI"/>
        </w:rPr>
        <w:t xml:space="preserve">range of surface </w:t>
      </w:r>
      <w:r w:rsidR="001345BD">
        <w:rPr>
          <w:rFonts w:ascii="Arial" w:hAnsi="Arial" w:cs="Arial"/>
          <w:lang w:val="sl-SI"/>
        </w:rPr>
        <w:t>finish</w:t>
      </w:r>
      <w:r w:rsidR="005F4CE2">
        <w:rPr>
          <w:rFonts w:ascii="Arial" w:hAnsi="Arial" w:cs="Arial"/>
          <w:lang w:val="sl-SI"/>
        </w:rPr>
        <w:t xml:space="preserve"> measurement probe</w:t>
      </w:r>
      <w:r w:rsidR="008C2B1E">
        <w:rPr>
          <w:rFonts w:ascii="Arial" w:hAnsi="Arial" w:cs="Arial"/>
          <w:lang w:val="sl-SI"/>
        </w:rPr>
        <w:t xml:space="preserve"> </w:t>
      </w:r>
      <w:r w:rsidR="00750113">
        <w:rPr>
          <w:rFonts w:ascii="Arial" w:hAnsi="Arial" w:cs="Arial"/>
          <w:lang w:val="sl-SI"/>
        </w:rPr>
        <w:t>modules</w:t>
      </w:r>
      <w:r w:rsidR="00955839">
        <w:rPr>
          <w:rFonts w:ascii="Arial" w:hAnsi="Arial" w:cs="Arial"/>
          <w:lang w:val="sl-SI"/>
        </w:rPr>
        <w:t xml:space="preserve"> </w:t>
      </w:r>
      <w:r w:rsidR="005F4CE2">
        <w:rPr>
          <w:rFonts w:ascii="Arial" w:hAnsi="Arial" w:cs="Arial"/>
          <w:lang w:val="sl-SI"/>
        </w:rPr>
        <w:t xml:space="preserve">for use with </w:t>
      </w:r>
      <w:r w:rsidR="00296E3F">
        <w:rPr>
          <w:rFonts w:ascii="Arial" w:hAnsi="Arial" w:cs="Arial"/>
          <w:lang w:val="sl-SI"/>
        </w:rPr>
        <w:t>its</w:t>
      </w:r>
      <w:r w:rsidR="00203331">
        <w:rPr>
          <w:rFonts w:ascii="Arial" w:hAnsi="Arial" w:cs="Arial"/>
          <w:lang w:val="sl-SI"/>
        </w:rPr>
        <w:t xml:space="preserve"> REVO</w:t>
      </w:r>
      <w:r w:rsidR="00750113" w:rsidRPr="00750113">
        <w:rPr>
          <w:rFonts w:ascii="Arial" w:hAnsi="Arial" w:cs="Arial"/>
          <w:vertAlign w:val="superscript"/>
          <w:lang w:val="sl-SI"/>
        </w:rPr>
        <w:t>®</w:t>
      </w:r>
      <w:r w:rsidR="00203331">
        <w:rPr>
          <w:rFonts w:ascii="Arial" w:hAnsi="Arial" w:cs="Arial"/>
          <w:lang w:val="sl-SI"/>
        </w:rPr>
        <w:t xml:space="preserve"> 5</w:t>
      </w:r>
      <w:r w:rsidR="007F7EE8">
        <w:rPr>
          <w:rFonts w:ascii="Arial" w:hAnsi="Arial" w:cs="Arial"/>
          <w:lang w:val="sl-SI"/>
        </w:rPr>
        <w:noBreakHyphen/>
      </w:r>
      <w:r w:rsidR="00203331">
        <w:rPr>
          <w:rFonts w:ascii="Arial" w:hAnsi="Arial" w:cs="Arial"/>
          <w:lang w:val="sl-SI"/>
        </w:rPr>
        <w:t xml:space="preserve">axis </w:t>
      </w:r>
      <w:r w:rsidR="00A52EA2">
        <w:rPr>
          <w:rFonts w:ascii="Arial" w:hAnsi="Arial" w:cs="Arial"/>
          <w:lang w:val="sl-SI"/>
        </w:rPr>
        <w:t xml:space="preserve">measurement </w:t>
      </w:r>
      <w:r w:rsidR="00203331">
        <w:rPr>
          <w:rFonts w:ascii="Arial" w:hAnsi="Arial" w:cs="Arial"/>
          <w:lang w:val="sl-SI"/>
        </w:rPr>
        <w:t>system</w:t>
      </w:r>
      <w:r w:rsidR="1A0EDD13">
        <w:rPr>
          <w:rFonts w:ascii="Arial" w:hAnsi="Arial" w:cs="Arial"/>
          <w:lang w:val="sl-SI"/>
        </w:rPr>
        <w:t xml:space="preserve"> for CMMs</w:t>
      </w:r>
      <w:r w:rsidR="00452D55">
        <w:rPr>
          <w:rFonts w:ascii="Arial" w:hAnsi="Arial" w:cs="Arial"/>
          <w:lang w:val="sl-SI"/>
        </w:rPr>
        <w:t>, plus new</w:t>
      </w:r>
      <w:r w:rsidR="007F7EE8">
        <w:rPr>
          <w:rFonts w:ascii="Arial" w:hAnsi="Arial" w:cs="Arial"/>
          <w:lang w:val="sl-SI"/>
        </w:rPr>
        <w:t xml:space="preserve"> functionality for MODUS metrology software</w:t>
      </w:r>
      <w:r w:rsidR="418E9D89">
        <w:rPr>
          <w:rFonts w:ascii="Arial" w:hAnsi="Arial" w:cs="Arial"/>
          <w:lang w:val="sl-SI"/>
        </w:rPr>
        <w:t xml:space="preserve"> </w:t>
      </w:r>
      <w:r w:rsidR="007F7EE8">
        <w:rPr>
          <w:rFonts w:ascii="Arial" w:hAnsi="Arial" w:cs="Arial"/>
          <w:lang w:val="sl-SI"/>
        </w:rPr>
        <w:t>–</w:t>
      </w:r>
      <w:r w:rsidR="418E9D89">
        <w:rPr>
          <w:rFonts w:ascii="Arial" w:hAnsi="Arial" w:cs="Arial"/>
          <w:lang w:val="sl-SI"/>
        </w:rPr>
        <w:t xml:space="preserve"> </w:t>
      </w:r>
      <w:r w:rsidR="007F7EE8">
        <w:rPr>
          <w:rFonts w:ascii="Arial" w:hAnsi="Arial" w:cs="Arial"/>
          <w:lang w:val="sl-SI"/>
        </w:rPr>
        <w:t>MODUS Planning suite</w:t>
      </w:r>
      <w:r w:rsidR="00203331">
        <w:rPr>
          <w:rFonts w:ascii="Arial" w:hAnsi="Arial" w:cs="Arial"/>
          <w:lang w:val="sl-SI"/>
        </w:rPr>
        <w:t>.</w:t>
      </w:r>
    </w:p>
    <w:p w14:paraId="231ED096" w14:textId="77777777"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7034D0D9" w14:textId="5DECAB33" w:rsidR="00751F24" w:rsidRDefault="00137B53" w:rsidP="00137B5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REVO is </w:t>
      </w:r>
      <w:r w:rsidR="00751F24">
        <w:rPr>
          <w:rFonts w:ascii="Arial" w:hAnsi="Arial" w:cs="Arial"/>
        </w:rPr>
        <w:t xml:space="preserve">a unique </w:t>
      </w:r>
      <w:r w:rsidRPr="00523D0B">
        <w:rPr>
          <w:rFonts w:ascii="Arial" w:hAnsi="Arial" w:cs="Arial"/>
        </w:rPr>
        <w:t xml:space="preserve">5-axis multi-sensor system </w:t>
      </w:r>
      <w:r w:rsidR="00751F24">
        <w:rPr>
          <w:rFonts w:ascii="Arial" w:hAnsi="Arial" w:cs="Arial"/>
        </w:rPr>
        <w:t xml:space="preserve">that synchronises the motion of the CMM and the measuring head’s two axes to minimise the </w:t>
      </w:r>
      <w:r w:rsidR="00616047">
        <w:rPr>
          <w:rFonts w:ascii="Arial" w:hAnsi="Arial" w:cs="Arial"/>
        </w:rPr>
        <w:t xml:space="preserve">CMM’s </w:t>
      </w:r>
      <w:r w:rsidR="00751F24">
        <w:rPr>
          <w:rFonts w:ascii="Arial" w:hAnsi="Arial" w:cs="Arial"/>
        </w:rPr>
        <w:t>dynamic errors at ultra-h</w:t>
      </w:r>
      <w:r w:rsidR="00CF0734">
        <w:rPr>
          <w:rFonts w:ascii="Arial" w:hAnsi="Arial" w:cs="Arial"/>
        </w:rPr>
        <w:t>i</w:t>
      </w:r>
      <w:r w:rsidR="00751F24">
        <w:rPr>
          <w:rFonts w:ascii="Arial" w:hAnsi="Arial" w:cs="Arial"/>
        </w:rPr>
        <w:t xml:space="preserve">gh measuring speeds. The REVO system’s five interchangeable sensors </w:t>
      </w:r>
      <w:r w:rsidRPr="00523D0B">
        <w:rPr>
          <w:rFonts w:ascii="Arial" w:hAnsi="Arial" w:cs="Arial"/>
        </w:rPr>
        <w:t>deliver automated dimensional and surface finish measurement on a single CMM</w:t>
      </w:r>
      <w:r w:rsidR="00751F24">
        <w:rPr>
          <w:rFonts w:ascii="Arial" w:hAnsi="Arial" w:cs="Arial"/>
        </w:rPr>
        <w:t xml:space="preserve"> with the speed, accuracy and flexibility of a 5-axis system.</w:t>
      </w:r>
    </w:p>
    <w:p w14:paraId="353D042D" w14:textId="77777777" w:rsidR="00751F24" w:rsidRDefault="00751F24" w:rsidP="00137B53">
      <w:pPr>
        <w:spacing w:line="288" w:lineRule="auto"/>
        <w:rPr>
          <w:rFonts w:ascii="Arial" w:hAnsi="Arial" w:cs="Arial"/>
        </w:rPr>
      </w:pPr>
    </w:p>
    <w:p w14:paraId="51B302EF" w14:textId="0990F071" w:rsidR="003D08BC" w:rsidRDefault="00137B53" w:rsidP="003D08BC">
      <w:pPr>
        <w:spacing w:line="288" w:lineRule="auto"/>
        <w:rPr>
          <w:rFonts w:ascii="Arial" w:hAnsi="Arial" w:cs="Arial"/>
        </w:rPr>
      </w:pPr>
      <w:r w:rsidRPr="00523D0B">
        <w:rPr>
          <w:rFonts w:ascii="Arial" w:hAnsi="Arial" w:cs="Arial"/>
        </w:rPr>
        <w:t xml:space="preserve">Since the launch of the </w:t>
      </w:r>
      <w:r w:rsidR="00751F24">
        <w:rPr>
          <w:rFonts w:ascii="Arial" w:hAnsi="Arial" w:cs="Arial"/>
        </w:rPr>
        <w:t xml:space="preserve">REVO </w:t>
      </w:r>
      <w:r w:rsidR="00751F24" w:rsidRPr="00523D0B">
        <w:rPr>
          <w:rFonts w:ascii="Arial" w:hAnsi="Arial" w:cs="Arial"/>
        </w:rPr>
        <w:t>SFP2</w:t>
      </w:r>
      <w:r w:rsidR="00751F24">
        <w:rPr>
          <w:rFonts w:ascii="Arial" w:hAnsi="Arial" w:cs="Arial"/>
        </w:rPr>
        <w:t xml:space="preserve"> surface finish </w:t>
      </w:r>
      <w:r w:rsidRPr="00523D0B">
        <w:rPr>
          <w:rFonts w:ascii="Arial" w:hAnsi="Arial" w:cs="Arial"/>
        </w:rPr>
        <w:t>probe</w:t>
      </w:r>
      <w:r w:rsidR="00616047">
        <w:rPr>
          <w:rFonts w:ascii="Arial" w:hAnsi="Arial" w:cs="Arial"/>
        </w:rPr>
        <w:t xml:space="preserve"> with</w:t>
      </w:r>
      <w:r w:rsidR="00616047" w:rsidRPr="00616047">
        <w:rPr>
          <w:rFonts w:ascii="Arial" w:hAnsi="Arial" w:cs="Arial"/>
        </w:rPr>
        <w:t xml:space="preserve"> </w:t>
      </w:r>
      <w:r w:rsidR="00616047" w:rsidRPr="00523D0B">
        <w:rPr>
          <w:rFonts w:ascii="Arial" w:hAnsi="Arial" w:cs="Arial"/>
        </w:rPr>
        <w:t>expanded capability</w:t>
      </w:r>
      <w:r w:rsidR="00751F24" w:rsidRPr="00751F24">
        <w:rPr>
          <w:rFonts w:ascii="Arial" w:hAnsi="Arial" w:cs="Arial"/>
        </w:rPr>
        <w:t xml:space="preserve"> </w:t>
      </w:r>
      <w:r w:rsidRPr="00523D0B">
        <w:rPr>
          <w:rFonts w:ascii="Arial" w:hAnsi="Arial" w:cs="Arial"/>
        </w:rPr>
        <w:t xml:space="preserve">in 2017, Renishaw has released additional specialised modules, extending the </w:t>
      </w:r>
      <w:r w:rsidR="3B6014C0" w:rsidRPr="00523D0B">
        <w:rPr>
          <w:rFonts w:ascii="Arial" w:hAnsi="Arial" w:cs="Arial"/>
        </w:rPr>
        <w:t>surface finish measu</w:t>
      </w:r>
      <w:r w:rsidR="4C82F5C5" w:rsidRPr="00523D0B">
        <w:rPr>
          <w:rFonts w:ascii="Arial" w:hAnsi="Arial" w:cs="Arial"/>
        </w:rPr>
        <w:t xml:space="preserve">rement </w:t>
      </w:r>
      <w:r w:rsidRPr="00523D0B">
        <w:rPr>
          <w:rFonts w:ascii="Arial" w:hAnsi="Arial" w:cs="Arial"/>
        </w:rPr>
        <w:t>cap</w:t>
      </w:r>
      <w:r w:rsidR="00921D00">
        <w:rPr>
          <w:rFonts w:ascii="Arial" w:hAnsi="Arial" w:cs="Arial"/>
        </w:rPr>
        <w:softHyphen/>
      </w:r>
      <w:r w:rsidRPr="00523D0B">
        <w:rPr>
          <w:rFonts w:ascii="Arial" w:hAnsi="Arial" w:cs="Arial"/>
        </w:rPr>
        <w:t>ability of the REVO system.</w:t>
      </w:r>
      <w:r w:rsidR="00616047">
        <w:rPr>
          <w:rFonts w:ascii="Arial" w:hAnsi="Arial" w:cs="Arial"/>
        </w:rPr>
        <w:t xml:space="preserve"> </w:t>
      </w:r>
      <w:r w:rsidR="003D08BC" w:rsidRPr="00403100">
        <w:rPr>
          <w:rFonts w:ascii="Arial" w:hAnsi="Arial" w:cs="Arial"/>
        </w:rPr>
        <w:t xml:space="preserve">The SFP2 </w:t>
      </w:r>
      <w:r w:rsidR="4C82F5C5" w:rsidRPr="00403100">
        <w:rPr>
          <w:rFonts w:ascii="Arial" w:hAnsi="Arial" w:cs="Arial"/>
        </w:rPr>
        <w:t>s</w:t>
      </w:r>
      <w:r w:rsidR="003D08BC" w:rsidRPr="00403100">
        <w:rPr>
          <w:rFonts w:ascii="Arial" w:hAnsi="Arial" w:cs="Arial"/>
        </w:rPr>
        <w:t xml:space="preserve">ystem consists of a probe and a range of SFM modules which have been designed to suit the demands of specific parts and features encountered in a precision manufacturing environment. The probe and modules can be automatically interchanged with all other REVO </w:t>
      </w:r>
      <w:r w:rsidR="70119D1D" w:rsidRPr="00403100">
        <w:rPr>
          <w:rFonts w:ascii="Arial" w:hAnsi="Arial" w:cs="Arial"/>
        </w:rPr>
        <w:t xml:space="preserve">contact and non-contact </w:t>
      </w:r>
      <w:r w:rsidR="003D08BC" w:rsidRPr="00403100">
        <w:rPr>
          <w:rFonts w:ascii="Arial" w:hAnsi="Arial" w:cs="Arial"/>
        </w:rPr>
        <w:t>probe options, providing the flexibility to easily select the optimum tool to inspect a wide range of features.</w:t>
      </w:r>
    </w:p>
    <w:p w14:paraId="5B847BED" w14:textId="77777777" w:rsidR="003519DE" w:rsidRPr="00523D0B" w:rsidRDefault="003519DE" w:rsidP="003519DE">
      <w:pPr>
        <w:spacing w:line="288" w:lineRule="auto"/>
        <w:rPr>
          <w:rFonts w:ascii="Arial" w:hAnsi="Arial" w:cs="Arial"/>
        </w:rPr>
      </w:pPr>
    </w:p>
    <w:p w14:paraId="0493273E" w14:textId="542A668C" w:rsidR="00053806" w:rsidRPr="00523D0B" w:rsidRDefault="00BC2F0F" w:rsidP="00403100">
      <w:pPr>
        <w:spacing w:line="288" w:lineRule="auto"/>
        <w:rPr>
          <w:rFonts w:ascii="Arial" w:hAnsi="Arial" w:cs="Arial"/>
        </w:rPr>
      </w:pPr>
      <w:r w:rsidRPr="00523D0B">
        <w:rPr>
          <w:rFonts w:ascii="Arial" w:hAnsi="Arial" w:cs="Arial"/>
        </w:rPr>
        <w:t>The</w:t>
      </w:r>
      <w:r w:rsidR="00137B53">
        <w:rPr>
          <w:rFonts w:ascii="Arial" w:hAnsi="Arial" w:cs="Arial"/>
        </w:rPr>
        <w:t xml:space="preserve"> SFP2 </w:t>
      </w:r>
      <w:r w:rsidR="00F00DA2">
        <w:rPr>
          <w:rFonts w:ascii="Arial" w:hAnsi="Arial" w:cs="Arial"/>
        </w:rPr>
        <w:t>range of modules</w:t>
      </w:r>
      <w:r w:rsidR="003519DE" w:rsidRPr="00523D0B">
        <w:rPr>
          <w:rFonts w:ascii="Arial" w:hAnsi="Arial" w:cs="Arial"/>
        </w:rPr>
        <w:t xml:space="preserve"> </w:t>
      </w:r>
      <w:r w:rsidR="00955839" w:rsidRPr="00523D0B">
        <w:rPr>
          <w:rFonts w:ascii="Arial" w:hAnsi="Arial" w:cs="Arial"/>
        </w:rPr>
        <w:t xml:space="preserve">comprises </w:t>
      </w:r>
      <w:r w:rsidR="00452D55">
        <w:rPr>
          <w:rFonts w:ascii="Arial" w:hAnsi="Arial" w:cs="Arial"/>
        </w:rPr>
        <w:t>five</w:t>
      </w:r>
      <w:r w:rsidR="003519DE" w:rsidRPr="00523D0B">
        <w:rPr>
          <w:rFonts w:ascii="Arial" w:hAnsi="Arial" w:cs="Arial"/>
        </w:rPr>
        <w:t xml:space="preserve"> specialised module</w:t>
      </w:r>
      <w:r w:rsidR="00137B53">
        <w:rPr>
          <w:rFonts w:ascii="Arial" w:hAnsi="Arial" w:cs="Arial"/>
        </w:rPr>
        <w:t xml:space="preserve"> </w:t>
      </w:r>
      <w:r w:rsidR="00F00DA2">
        <w:rPr>
          <w:rFonts w:ascii="Arial" w:hAnsi="Arial" w:cs="Arial"/>
        </w:rPr>
        <w:t>series</w:t>
      </w:r>
      <w:r w:rsidR="003519DE" w:rsidRPr="00523D0B">
        <w:rPr>
          <w:rFonts w:ascii="Arial" w:hAnsi="Arial" w:cs="Arial"/>
        </w:rPr>
        <w:t xml:space="preserve"> </w:t>
      </w:r>
      <w:r w:rsidR="00053806" w:rsidRPr="00523D0B">
        <w:rPr>
          <w:rFonts w:ascii="Arial" w:hAnsi="Arial" w:cs="Arial"/>
        </w:rPr>
        <w:t>designed</w:t>
      </w:r>
      <w:r w:rsidR="003519DE" w:rsidRPr="00523D0B">
        <w:rPr>
          <w:rFonts w:ascii="Arial" w:hAnsi="Arial" w:cs="Arial"/>
        </w:rPr>
        <w:t xml:space="preserve"> to deliver unique access </w:t>
      </w:r>
      <w:r w:rsidR="00452D55">
        <w:rPr>
          <w:rFonts w:ascii="Arial" w:hAnsi="Arial" w:cs="Arial"/>
        </w:rPr>
        <w:t>capabilities for</w:t>
      </w:r>
      <w:r w:rsidR="003519DE" w:rsidRPr="00523D0B">
        <w:rPr>
          <w:rFonts w:ascii="Arial" w:hAnsi="Arial" w:cs="Arial"/>
        </w:rPr>
        <w:t xml:space="preserve"> </w:t>
      </w:r>
      <w:r w:rsidR="00955839" w:rsidRPr="00523D0B">
        <w:rPr>
          <w:rFonts w:ascii="Arial" w:hAnsi="Arial" w:cs="Arial"/>
        </w:rPr>
        <w:t xml:space="preserve">the most demanding </w:t>
      </w:r>
      <w:r w:rsidR="003519DE" w:rsidRPr="00523D0B">
        <w:rPr>
          <w:rFonts w:ascii="Arial" w:hAnsi="Arial" w:cs="Arial"/>
        </w:rPr>
        <w:t xml:space="preserve">industrial metrology applications. The </w:t>
      </w:r>
      <w:r w:rsidRPr="00523D0B">
        <w:rPr>
          <w:rFonts w:ascii="Arial" w:hAnsi="Arial" w:cs="Arial"/>
        </w:rPr>
        <w:t xml:space="preserve">module </w:t>
      </w:r>
      <w:r w:rsidR="003519DE" w:rsidRPr="00523D0B">
        <w:rPr>
          <w:rFonts w:ascii="Arial" w:hAnsi="Arial" w:cs="Arial"/>
        </w:rPr>
        <w:t xml:space="preserve">series, from A to E, have unique design features and </w:t>
      </w:r>
      <w:r w:rsidRPr="00523D0B">
        <w:rPr>
          <w:rFonts w:ascii="Arial" w:hAnsi="Arial" w:cs="Arial"/>
        </w:rPr>
        <w:t>optimal use: from the A-series designed to deliver high performance in engine block gasket face measurement and lateral scanning of crank shaft bearing journals, to the E-series featuring a two-part skid with a central stylus</w:t>
      </w:r>
      <w:r w:rsidR="00955839" w:rsidRPr="00523D0B">
        <w:rPr>
          <w:rFonts w:ascii="Arial" w:hAnsi="Arial" w:cs="Arial"/>
        </w:rPr>
        <w:t>,</w:t>
      </w:r>
      <w:r w:rsidRPr="00523D0B">
        <w:rPr>
          <w:rFonts w:ascii="Arial" w:hAnsi="Arial" w:cs="Arial"/>
        </w:rPr>
        <w:t xml:space="preserve"> ideal for short scans on small </w:t>
      </w:r>
      <w:r w:rsidR="00955839" w:rsidRPr="00523D0B">
        <w:rPr>
          <w:rFonts w:ascii="Arial" w:hAnsi="Arial" w:cs="Arial"/>
        </w:rPr>
        <w:t>bores deep within the workpiece</w:t>
      </w:r>
      <w:r w:rsidR="2A1FEFCA" w:rsidRPr="00523D0B">
        <w:rPr>
          <w:rFonts w:ascii="Arial" w:hAnsi="Arial" w:cs="Arial"/>
        </w:rPr>
        <w:t>,</w:t>
      </w:r>
      <w:r w:rsidRPr="00523D0B">
        <w:rPr>
          <w:rFonts w:ascii="Arial" w:hAnsi="Arial" w:cs="Arial"/>
        </w:rPr>
        <w:t xml:space="preserve"> as in the case of automatic transmission valve bodies</w:t>
      </w:r>
      <w:r w:rsidR="00053806" w:rsidRPr="00523D0B">
        <w:rPr>
          <w:rFonts w:ascii="Arial" w:hAnsi="Arial" w:cs="Arial"/>
        </w:rPr>
        <w:t>.</w:t>
      </w:r>
      <w:r w:rsidRPr="00523D0B">
        <w:rPr>
          <w:rFonts w:ascii="Arial" w:hAnsi="Arial" w:cs="Arial"/>
        </w:rPr>
        <w:t xml:space="preserve"> </w:t>
      </w:r>
    </w:p>
    <w:p w14:paraId="1C551778" w14:textId="77777777" w:rsidR="00053806" w:rsidRPr="00523D0B" w:rsidRDefault="00053806" w:rsidP="00403100">
      <w:pPr>
        <w:spacing w:line="288" w:lineRule="auto"/>
        <w:rPr>
          <w:rFonts w:ascii="Arial" w:hAnsi="Arial" w:cs="Arial"/>
        </w:rPr>
      </w:pPr>
    </w:p>
    <w:p w14:paraId="077214F0" w14:textId="6F0A156B" w:rsidR="00BC2F0F" w:rsidRDefault="00053806" w:rsidP="00403100">
      <w:pPr>
        <w:spacing w:line="288" w:lineRule="auto"/>
        <w:rPr>
          <w:rFonts w:ascii="Arial" w:hAnsi="Arial" w:cs="Arial"/>
        </w:rPr>
      </w:pPr>
      <w:r w:rsidRPr="00523D0B">
        <w:rPr>
          <w:rFonts w:ascii="Arial" w:hAnsi="Arial" w:cs="Arial"/>
        </w:rPr>
        <w:t>T</w:t>
      </w:r>
      <w:r w:rsidR="00BC2F0F" w:rsidRPr="00523D0B">
        <w:rPr>
          <w:rFonts w:ascii="Arial" w:hAnsi="Arial" w:cs="Arial"/>
        </w:rPr>
        <w:t>he modules combine the 5-axis measurement and infinite positioning of the REVO system with</w:t>
      </w:r>
      <w:r w:rsidR="00955839" w:rsidRPr="00523D0B">
        <w:rPr>
          <w:rFonts w:ascii="Arial" w:hAnsi="Arial" w:cs="Arial"/>
        </w:rPr>
        <w:t xml:space="preserve"> the SFP2 probe</w:t>
      </w:r>
      <w:r w:rsidRPr="00523D0B">
        <w:rPr>
          <w:rFonts w:ascii="Arial" w:hAnsi="Arial" w:cs="Arial"/>
        </w:rPr>
        <w:t>’s</w:t>
      </w:r>
      <w:r w:rsidR="00955839" w:rsidRPr="00523D0B">
        <w:rPr>
          <w:rFonts w:ascii="Arial" w:hAnsi="Arial" w:cs="Arial"/>
        </w:rPr>
        <w:t xml:space="preserve"> integral C-axis</w:t>
      </w:r>
      <w:r w:rsidR="2A1FEFCA" w:rsidRPr="00523D0B">
        <w:rPr>
          <w:rFonts w:ascii="Arial" w:hAnsi="Arial" w:cs="Arial"/>
        </w:rPr>
        <w:t xml:space="preserve"> </w:t>
      </w:r>
      <w:r w:rsidR="00955839" w:rsidRPr="00523D0B">
        <w:rPr>
          <w:rFonts w:ascii="Arial" w:hAnsi="Arial" w:cs="Arial"/>
        </w:rPr>
        <w:t xml:space="preserve">and </w:t>
      </w:r>
      <w:r w:rsidR="00BC2F0F" w:rsidRPr="00523D0B">
        <w:rPr>
          <w:rFonts w:ascii="Arial" w:hAnsi="Arial" w:cs="Arial"/>
        </w:rPr>
        <w:t xml:space="preserve">take measuring capability to previously </w:t>
      </w:r>
      <w:r w:rsidR="00616047">
        <w:rPr>
          <w:rFonts w:ascii="Arial" w:hAnsi="Arial" w:cs="Arial"/>
        </w:rPr>
        <w:t>inacces</w:t>
      </w:r>
      <w:r w:rsidR="2A1FEFCA">
        <w:rPr>
          <w:rFonts w:ascii="Arial" w:hAnsi="Arial" w:cs="Arial"/>
        </w:rPr>
        <w:t>s</w:t>
      </w:r>
      <w:r w:rsidR="00616047">
        <w:rPr>
          <w:rFonts w:ascii="Arial" w:hAnsi="Arial" w:cs="Arial"/>
        </w:rPr>
        <w:t>ible</w:t>
      </w:r>
      <w:r w:rsidR="00616047" w:rsidRPr="00523D0B">
        <w:rPr>
          <w:rFonts w:ascii="Arial" w:hAnsi="Arial" w:cs="Arial"/>
        </w:rPr>
        <w:t xml:space="preserve"> </w:t>
      </w:r>
      <w:r w:rsidR="00BC2F0F" w:rsidRPr="00523D0B">
        <w:rPr>
          <w:rFonts w:ascii="Arial" w:hAnsi="Arial" w:cs="Arial"/>
        </w:rPr>
        <w:t>surface measurement locations.</w:t>
      </w:r>
    </w:p>
    <w:p w14:paraId="3E99F376" w14:textId="77777777" w:rsidR="00BC2F0F" w:rsidRDefault="00BC2F0F" w:rsidP="00403100">
      <w:pPr>
        <w:spacing w:line="288" w:lineRule="auto"/>
        <w:rPr>
          <w:rFonts w:ascii="Arial" w:hAnsi="Arial" w:cs="Arial"/>
        </w:rPr>
      </w:pPr>
    </w:p>
    <w:p w14:paraId="331DB927" w14:textId="1A03C98D" w:rsidR="00F33DA1" w:rsidRPr="003D08BC" w:rsidRDefault="00750113" w:rsidP="003D08BC">
      <w:pPr>
        <w:spacing w:line="288" w:lineRule="auto"/>
        <w:rPr>
          <w:rFonts w:ascii="Arial" w:hAnsi="Arial" w:cs="Arial"/>
        </w:rPr>
      </w:pPr>
      <w:r w:rsidRPr="00403100">
        <w:rPr>
          <w:rFonts w:ascii="Arial" w:hAnsi="Arial" w:cs="Arial"/>
        </w:rPr>
        <w:t xml:space="preserve">The </w:t>
      </w:r>
      <w:r w:rsidR="00F6327F">
        <w:rPr>
          <w:rFonts w:ascii="Arial" w:hAnsi="Arial" w:cs="Arial"/>
        </w:rPr>
        <w:t>new</w:t>
      </w:r>
      <w:r w:rsidR="00BC2F0F">
        <w:rPr>
          <w:rFonts w:ascii="Arial" w:hAnsi="Arial" w:cs="Arial"/>
        </w:rPr>
        <w:t xml:space="preserve"> </w:t>
      </w:r>
      <w:r w:rsidRPr="00403100">
        <w:rPr>
          <w:rFonts w:ascii="Arial" w:hAnsi="Arial" w:cs="Arial"/>
        </w:rPr>
        <w:t xml:space="preserve">B-series </w:t>
      </w:r>
      <w:r w:rsidR="0015769B">
        <w:rPr>
          <w:rFonts w:ascii="Arial" w:hAnsi="Arial" w:cs="Arial"/>
        </w:rPr>
        <w:t xml:space="preserve">of SFP2 </w:t>
      </w:r>
      <w:r w:rsidRPr="00403100">
        <w:rPr>
          <w:rFonts w:ascii="Arial" w:hAnsi="Arial" w:cs="Arial"/>
        </w:rPr>
        <w:t xml:space="preserve">modules </w:t>
      </w:r>
      <w:r w:rsidR="00616047">
        <w:rPr>
          <w:rFonts w:ascii="Arial" w:hAnsi="Arial" w:cs="Arial"/>
        </w:rPr>
        <w:t>is</w:t>
      </w:r>
      <w:r w:rsidRPr="00403100">
        <w:rPr>
          <w:rFonts w:ascii="Arial" w:hAnsi="Arial" w:cs="Arial"/>
        </w:rPr>
        <w:t xml:space="preserve"> primarily designed for accessing features on complex and critical aerospace parts such as fan discs with undercuts and grooves</w:t>
      </w:r>
      <w:r w:rsidR="0015769B">
        <w:rPr>
          <w:rFonts w:ascii="Arial" w:hAnsi="Arial" w:cs="Arial"/>
        </w:rPr>
        <w:t>,</w:t>
      </w:r>
      <w:r w:rsidRPr="00403100">
        <w:rPr>
          <w:rFonts w:ascii="Arial" w:hAnsi="Arial" w:cs="Arial"/>
        </w:rPr>
        <w:t xml:space="preserve"> and where it may be critical to access all features from a single side to avoid unnecessary part handling. </w:t>
      </w:r>
      <w:r w:rsidR="003D08BC">
        <w:rPr>
          <w:rFonts w:ascii="Arial" w:hAnsi="Arial" w:cs="Arial"/>
        </w:rPr>
        <w:t>All</w:t>
      </w:r>
      <w:r w:rsidRPr="003D08BC">
        <w:rPr>
          <w:rFonts w:ascii="Arial" w:hAnsi="Arial" w:cs="Arial"/>
        </w:rPr>
        <w:t xml:space="preserve"> B</w:t>
      </w:r>
      <w:r w:rsidR="7E9394B4" w:rsidRPr="003D08BC">
        <w:rPr>
          <w:rFonts w:ascii="Arial" w:hAnsi="Arial" w:cs="Arial"/>
        </w:rPr>
        <w:t>-</w:t>
      </w:r>
      <w:r w:rsidR="00F00DA2">
        <w:rPr>
          <w:rFonts w:ascii="Arial" w:hAnsi="Arial" w:cs="Arial"/>
        </w:rPr>
        <w:noBreakHyphen/>
      </w:r>
      <w:r w:rsidRPr="003D08BC">
        <w:rPr>
          <w:rFonts w:ascii="Arial" w:hAnsi="Arial" w:cs="Arial"/>
        </w:rPr>
        <w:t>series modules</w:t>
      </w:r>
      <w:r w:rsidR="00053806">
        <w:rPr>
          <w:rFonts w:ascii="Arial" w:hAnsi="Arial" w:cs="Arial"/>
        </w:rPr>
        <w:t xml:space="preserve"> (SFM</w:t>
      </w:r>
      <w:r w:rsidR="00F00DA2">
        <w:rPr>
          <w:rFonts w:ascii="Arial" w:hAnsi="Arial" w:cs="Arial"/>
        </w:rPr>
        <w:noBreakHyphen/>
      </w:r>
      <w:r w:rsidR="00053806">
        <w:rPr>
          <w:rFonts w:ascii="Arial" w:hAnsi="Arial" w:cs="Arial"/>
        </w:rPr>
        <w:t>B1 to B5)</w:t>
      </w:r>
      <w:r w:rsidRPr="003D08BC">
        <w:rPr>
          <w:rFonts w:ascii="Arial" w:hAnsi="Arial" w:cs="Arial"/>
        </w:rPr>
        <w:t xml:space="preserve"> incorporate a 2 mm x 2 mm skid (compared to the standard 4 mm x 2 mm)</w:t>
      </w:r>
      <w:r w:rsidR="003D08BC" w:rsidRPr="003D08BC">
        <w:rPr>
          <w:rFonts w:ascii="Arial" w:eastAsia="Calibri" w:hAnsi="Arial" w:cs="Arial"/>
        </w:rPr>
        <w:t xml:space="preserve"> which allows the 2</w:t>
      </w:r>
      <w:r w:rsidR="7E9394B4" w:rsidRPr="003D08BC">
        <w:rPr>
          <w:rFonts w:ascii="Arial" w:eastAsia="Calibri" w:hAnsi="Arial" w:cs="Arial"/>
        </w:rPr>
        <w:t>-</w:t>
      </w:r>
      <w:r w:rsidR="003D08BC" w:rsidRPr="003D08BC">
        <w:rPr>
          <w:rFonts w:ascii="Arial" w:eastAsia="Calibri" w:hAnsi="Arial" w:cs="Arial"/>
        </w:rPr>
        <w:t xml:space="preserve">micron radius diamond stylus to be placed close to the edge of surfaces of interest. </w:t>
      </w:r>
      <w:r w:rsidRPr="003D08BC">
        <w:rPr>
          <w:rFonts w:ascii="Arial" w:hAnsi="Arial" w:cs="Arial"/>
        </w:rPr>
        <w:t xml:space="preserve">The five modules offer a choice of length and angle of attack, in addition to the flexibility provided by the </w:t>
      </w:r>
      <w:r w:rsidRPr="003D08BC">
        <w:rPr>
          <w:rFonts w:ascii="Arial" w:hAnsi="Arial" w:cs="Arial"/>
        </w:rPr>
        <w:lastRenderedPageBreak/>
        <w:t xml:space="preserve">manually </w:t>
      </w:r>
      <w:r w:rsidR="00F45E88">
        <w:rPr>
          <w:rFonts w:ascii="Arial" w:hAnsi="Arial" w:cs="Arial"/>
        </w:rPr>
        <w:t>adjustable</w:t>
      </w:r>
      <w:r w:rsidRPr="003D08BC">
        <w:rPr>
          <w:rFonts w:ascii="Arial" w:hAnsi="Arial" w:cs="Arial"/>
        </w:rPr>
        <w:t xml:space="preserve"> module-to-holder knuckle joint, </w:t>
      </w:r>
      <w:r w:rsidR="003D08BC" w:rsidRPr="003D08BC">
        <w:rPr>
          <w:rFonts w:ascii="Arial" w:eastAsia="Calibri" w:hAnsi="Arial" w:cs="Arial"/>
        </w:rPr>
        <w:t xml:space="preserve">the </w:t>
      </w:r>
      <w:r w:rsidR="00F45E88">
        <w:rPr>
          <w:rFonts w:ascii="Arial" w:eastAsia="Calibri" w:hAnsi="Arial" w:cs="Arial"/>
        </w:rPr>
        <w:t>motori</w:t>
      </w:r>
      <w:r w:rsidR="096B486F">
        <w:rPr>
          <w:rFonts w:ascii="Arial" w:eastAsia="Calibri" w:hAnsi="Arial" w:cs="Arial"/>
        </w:rPr>
        <w:t>s</w:t>
      </w:r>
      <w:r w:rsidR="00F45E88">
        <w:rPr>
          <w:rFonts w:ascii="Arial" w:eastAsia="Calibri" w:hAnsi="Arial" w:cs="Arial"/>
        </w:rPr>
        <w:t xml:space="preserve">ed </w:t>
      </w:r>
      <w:r w:rsidR="003D08BC" w:rsidRPr="003D08BC">
        <w:rPr>
          <w:rFonts w:ascii="Arial" w:eastAsia="Calibri" w:hAnsi="Arial" w:cs="Arial"/>
        </w:rPr>
        <w:t>SFP2 probe C-axis</w:t>
      </w:r>
      <w:r w:rsidRPr="003D08BC">
        <w:rPr>
          <w:rFonts w:ascii="Arial" w:hAnsi="Arial" w:cs="Arial"/>
        </w:rPr>
        <w:t xml:space="preserve">, and the two axes of infinite positioning provided by the REVO head. </w:t>
      </w:r>
    </w:p>
    <w:p w14:paraId="1654EB5B" w14:textId="77777777" w:rsidR="00403100" w:rsidRDefault="00403100" w:rsidP="003D08BC">
      <w:pPr>
        <w:spacing w:line="288" w:lineRule="auto"/>
        <w:rPr>
          <w:rFonts w:ascii="Arial" w:eastAsia="Calibri" w:hAnsi="Arial" w:cs="Arial"/>
        </w:rPr>
      </w:pPr>
    </w:p>
    <w:p w14:paraId="52D5C1E6" w14:textId="2D3E8312" w:rsidR="003D08BC" w:rsidRDefault="00750113" w:rsidP="00835C9F">
      <w:pPr>
        <w:spacing w:line="288" w:lineRule="auto"/>
        <w:rPr>
          <w:rFonts w:ascii="Arial" w:hAnsi="Arial" w:cs="Arial"/>
          <w:lang w:val="sl-SI"/>
        </w:rPr>
      </w:pPr>
      <w:r w:rsidRPr="00B17967">
        <w:rPr>
          <w:rFonts w:ascii="Arial" w:eastAsia="Calibri" w:hAnsi="Arial" w:cs="Arial"/>
        </w:rPr>
        <w:t xml:space="preserve">CMMs using the REVO </w:t>
      </w:r>
      <w:r w:rsidR="00452D55">
        <w:rPr>
          <w:rFonts w:ascii="Arial" w:eastAsia="Calibri" w:hAnsi="Arial" w:cs="Arial"/>
        </w:rPr>
        <w:t xml:space="preserve">system </w:t>
      </w:r>
      <w:r w:rsidRPr="00B17967">
        <w:rPr>
          <w:rFonts w:ascii="Arial" w:eastAsia="Calibri" w:hAnsi="Arial" w:cs="Arial"/>
        </w:rPr>
        <w:t>and SF</w:t>
      </w:r>
      <w:r w:rsidR="00E53CBF">
        <w:rPr>
          <w:rFonts w:ascii="Arial" w:eastAsia="Calibri" w:hAnsi="Arial" w:cs="Arial"/>
        </w:rPr>
        <w:t xml:space="preserve">P2 system are controlled by the </w:t>
      </w:r>
      <w:r w:rsidRPr="00B17967">
        <w:rPr>
          <w:rFonts w:ascii="Arial" w:eastAsia="Calibri" w:hAnsi="Arial" w:cs="Arial"/>
        </w:rPr>
        <w:t>UCC S5 controller</w:t>
      </w:r>
      <w:r w:rsidR="00F33DA1">
        <w:rPr>
          <w:rFonts w:ascii="Arial" w:eastAsia="Calibri" w:hAnsi="Arial" w:cs="Arial"/>
        </w:rPr>
        <w:t>,</w:t>
      </w:r>
      <w:r w:rsidR="00835C9F">
        <w:rPr>
          <w:rFonts w:ascii="Arial" w:hAnsi="Arial" w:cs="Arial"/>
          <w:lang w:val="sl-SI"/>
        </w:rPr>
        <w:t xml:space="preserve"> </w:t>
      </w:r>
      <w:r w:rsidRPr="00B17967">
        <w:rPr>
          <w:rFonts w:ascii="Arial" w:eastAsia="Calibri" w:hAnsi="Arial" w:cs="Arial"/>
        </w:rPr>
        <w:t xml:space="preserve">which </w:t>
      </w:r>
      <w:r w:rsidR="56C2A2E0" w:rsidRPr="00B17967">
        <w:rPr>
          <w:rFonts w:ascii="Arial" w:eastAsia="Calibri" w:hAnsi="Arial" w:cs="Arial"/>
        </w:rPr>
        <w:t xml:space="preserve">gives the capability of </w:t>
      </w:r>
      <w:r w:rsidRPr="00B17967">
        <w:rPr>
          <w:rFonts w:ascii="Arial" w:eastAsia="Calibri" w:hAnsi="Arial" w:cs="Arial"/>
        </w:rPr>
        <w:t>5-axis moves to automatically guide the stylus tip into features using compound curved paths generated from the part’s CAD model. This is particularly useful when a clear path is obstructed or when a large part is close to the edge of the available measuring volume.</w:t>
      </w:r>
      <w:r w:rsidR="003D08BC">
        <w:rPr>
          <w:rFonts w:ascii="Arial" w:hAnsi="Arial" w:cs="Arial"/>
          <w:lang w:val="sl-SI"/>
        </w:rPr>
        <w:t xml:space="preserve"> </w:t>
      </w:r>
    </w:p>
    <w:p w14:paraId="6D7C651A" w14:textId="77777777" w:rsidR="00E61C84" w:rsidRDefault="00E61C84" w:rsidP="00835C9F">
      <w:pPr>
        <w:spacing w:line="288" w:lineRule="auto"/>
        <w:rPr>
          <w:rFonts w:ascii="Arial" w:hAnsi="Arial" w:cs="Arial"/>
          <w:lang w:val="sl-SI"/>
        </w:rPr>
      </w:pPr>
    </w:p>
    <w:p w14:paraId="583F7A66" w14:textId="1E774869" w:rsidR="00F8515B" w:rsidRDefault="00F6327F" w:rsidP="00F8515B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eastAsia="Calibri" w:hAnsi="Arial" w:cs="Arial"/>
        </w:rPr>
        <w:t>Renishaw’s EMO</w:t>
      </w:r>
      <w:r w:rsidR="00616047">
        <w:rPr>
          <w:rFonts w:ascii="Arial" w:eastAsia="Calibri" w:hAnsi="Arial" w:cs="Arial"/>
        </w:rPr>
        <w:t xml:space="preserve"> Hannover</w:t>
      </w:r>
      <w:r>
        <w:rPr>
          <w:rFonts w:ascii="Arial" w:eastAsia="Calibri" w:hAnsi="Arial" w:cs="Arial"/>
        </w:rPr>
        <w:t xml:space="preserve"> </w:t>
      </w:r>
      <w:r w:rsidR="00E61C84">
        <w:rPr>
          <w:rFonts w:ascii="Arial" w:eastAsia="Calibri" w:hAnsi="Arial" w:cs="Arial"/>
        </w:rPr>
        <w:t xml:space="preserve">2019 </w:t>
      </w:r>
      <w:r>
        <w:rPr>
          <w:rFonts w:ascii="Arial" w:eastAsia="Calibri" w:hAnsi="Arial" w:cs="Arial"/>
        </w:rPr>
        <w:t xml:space="preserve">stand </w:t>
      </w:r>
      <w:r w:rsidR="00616047">
        <w:rPr>
          <w:rFonts w:ascii="Arial" w:eastAsia="Calibri" w:hAnsi="Arial" w:cs="Arial"/>
        </w:rPr>
        <w:t xml:space="preserve">in hall 6 </w:t>
      </w:r>
      <w:r>
        <w:rPr>
          <w:rFonts w:ascii="Arial" w:eastAsia="Calibri" w:hAnsi="Arial" w:cs="Arial"/>
        </w:rPr>
        <w:t xml:space="preserve">will </w:t>
      </w:r>
      <w:r w:rsidR="005C62C6">
        <w:rPr>
          <w:rFonts w:ascii="Arial" w:eastAsia="Calibri" w:hAnsi="Arial" w:cs="Arial"/>
        </w:rPr>
        <w:t xml:space="preserve">also </w:t>
      </w:r>
      <w:r>
        <w:rPr>
          <w:rFonts w:ascii="Arial" w:eastAsia="Calibri" w:hAnsi="Arial" w:cs="Arial"/>
        </w:rPr>
        <w:t>feature metrology software demonstrations</w:t>
      </w:r>
      <w:r w:rsidR="00595D40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including</w:t>
      </w:r>
      <w:r w:rsidR="00616047">
        <w:rPr>
          <w:rFonts w:ascii="Arial" w:eastAsia="Calibri" w:hAnsi="Arial" w:cs="Arial"/>
        </w:rPr>
        <w:t xml:space="preserve"> a new addition to </w:t>
      </w:r>
      <w:r>
        <w:rPr>
          <w:rFonts w:ascii="Arial" w:hAnsi="Arial" w:cs="Arial"/>
          <w:lang w:val="sl-SI"/>
        </w:rPr>
        <w:t>MODUS</w:t>
      </w:r>
      <w:r w:rsidR="00616047">
        <w:rPr>
          <w:rFonts w:ascii="Arial" w:hAnsi="Arial" w:cs="Arial"/>
          <w:lang w:val="sl-SI"/>
        </w:rPr>
        <w:t>™ metrology software</w:t>
      </w:r>
      <w:r w:rsidR="005A6C44">
        <w:rPr>
          <w:rFonts w:ascii="Arial" w:hAnsi="Arial" w:cs="Arial"/>
          <w:lang w:val="sl-SI"/>
        </w:rPr>
        <w:t xml:space="preserve">: </w:t>
      </w:r>
      <w:r>
        <w:rPr>
          <w:rFonts w:ascii="Arial" w:hAnsi="Arial" w:cs="Arial"/>
          <w:lang w:val="sl-SI"/>
        </w:rPr>
        <w:t xml:space="preserve">MODUS Planning suite. </w:t>
      </w:r>
    </w:p>
    <w:p w14:paraId="164780E3" w14:textId="77777777" w:rsidR="00F8515B" w:rsidRDefault="00F8515B" w:rsidP="00F8515B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5028322C" w14:textId="21AC1908" w:rsidR="00F8515B" w:rsidRDefault="00F8515B" w:rsidP="00F8515B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MODUS Planning suite </w:t>
      </w:r>
      <w:r w:rsidRPr="005A6C44">
        <w:rPr>
          <w:rFonts w:ascii="Arial" w:hAnsi="Arial" w:cs="Arial"/>
          <w:lang w:val="sl-SI"/>
        </w:rPr>
        <w:t xml:space="preserve">is designed to provide </w:t>
      </w:r>
      <w:r w:rsidR="00970B48">
        <w:rPr>
          <w:rFonts w:ascii="Arial" w:hAnsi="Arial" w:cs="Arial"/>
          <w:lang w:val="sl-SI"/>
        </w:rPr>
        <w:t xml:space="preserve">CMM </w:t>
      </w:r>
      <w:r w:rsidRPr="005A6C44">
        <w:rPr>
          <w:rFonts w:ascii="Arial" w:hAnsi="Arial" w:cs="Arial"/>
          <w:lang w:val="sl-SI"/>
        </w:rPr>
        <w:t xml:space="preserve">users </w:t>
      </w:r>
      <w:r>
        <w:rPr>
          <w:rFonts w:ascii="Arial" w:hAnsi="Arial" w:cs="Arial"/>
          <w:lang w:val="sl-SI"/>
        </w:rPr>
        <w:t xml:space="preserve">with a set of </w:t>
      </w:r>
      <w:r w:rsidRPr="005A6C44">
        <w:rPr>
          <w:rFonts w:ascii="Arial" w:hAnsi="Arial" w:cs="Arial"/>
          <w:lang w:val="sl-SI"/>
        </w:rPr>
        <w:t>automated shortcuts to frequent challenges in part programming, maximising the efficiency of their REVO CMM head with a set of easy</w:t>
      </w:r>
      <w:r w:rsidR="00970B48">
        <w:rPr>
          <w:rFonts w:ascii="Arial" w:hAnsi="Arial" w:cs="Arial"/>
          <w:lang w:val="sl-SI"/>
        </w:rPr>
        <w:t>-</w:t>
      </w:r>
      <w:r w:rsidRPr="005A6C44">
        <w:rPr>
          <w:rFonts w:ascii="Arial" w:hAnsi="Arial" w:cs="Arial"/>
          <w:lang w:val="sl-SI"/>
        </w:rPr>
        <w:t>to</w:t>
      </w:r>
      <w:r w:rsidR="00970B48">
        <w:rPr>
          <w:rFonts w:ascii="Arial" w:hAnsi="Arial" w:cs="Arial"/>
          <w:lang w:val="sl-SI"/>
        </w:rPr>
        <w:t>-</w:t>
      </w:r>
      <w:r w:rsidRPr="005A6C44">
        <w:rPr>
          <w:rFonts w:ascii="Arial" w:hAnsi="Arial" w:cs="Arial"/>
          <w:lang w:val="sl-SI"/>
        </w:rPr>
        <w:t>use specialised software applications.</w:t>
      </w:r>
      <w:r>
        <w:rPr>
          <w:rFonts w:ascii="Arial" w:hAnsi="Arial" w:cs="Arial"/>
          <w:lang w:val="sl-SI"/>
        </w:rPr>
        <w:t xml:space="preserve"> MODUS Planning</w:t>
      </w:r>
      <w:r w:rsidR="00970B48">
        <w:rPr>
          <w:rFonts w:ascii="Arial" w:hAnsi="Arial" w:cs="Arial"/>
          <w:lang w:val="sl-SI"/>
        </w:rPr>
        <w:t xml:space="preserve"> suite</w:t>
      </w:r>
      <w:r>
        <w:rPr>
          <w:rFonts w:ascii="Arial" w:hAnsi="Arial" w:cs="Arial"/>
          <w:lang w:val="sl-SI"/>
        </w:rPr>
        <w:t xml:space="preserve"> allows</w:t>
      </w:r>
      <w:r w:rsidRPr="005A6C44">
        <w:rPr>
          <w:rFonts w:ascii="Arial" w:hAnsi="Arial" w:cs="Arial"/>
          <w:lang w:val="sl-SI"/>
        </w:rPr>
        <w:t xml:space="preserve"> users to plan complex geometry programs with minimal effort and improved efficiency using </w:t>
      </w:r>
      <w:r>
        <w:rPr>
          <w:rFonts w:ascii="Arial" w:hAnsi="Arial" w:cs="Arial"/>
          <w:lang w:val="sl-SI"/>
        </w:rPr>
        <w:t>two new software tools: MODUS Patch</w:t>
      </w:r>
      <w:r w:rsidRPr="005A6C44">
        <w:rPr>
          <w:rFonts w:ascii="Arial" w:hAnsi="Arial" w:cs="Arial"/>
          <w:lang w:val="sl-SI"/>
        </w:rPr>
        <w:t xml:space="preserve"> and </w:t>
      </w:r>
      <w:r>
        <w:rPr>
          <w:rFonts w:ascii="Arial" w:hAnsi="Arial" w:cs="Arial"/>
          <w:lang w:val="sl-SI"/>
        </w:rPr>
        <w:t xml:space="preserve">MODUS </w:t>
      </w:r>
      <w:r w:rsidRPr="005A6C44">
        <w:rPr>
          <w:rFonts w:ascii="Arial" w:hAnsi="Arial" w:cs="Arial"/>
          <w:lang w:val="sl-SI"/>
        </w:rPr>
        <w:t>Curve</w:t>
      </w:r>
      <w:r w:rsidR="00595D40">
        <w:rPr>
          <w:rFonts w:ascii="Arial" w:hAnsi="Arial" w:cs="Arial"/>
          <w:lang w:val="sl-SI"/>
        </w:rPr>
        <w:t>.</w:t>
      </w:r>
    </w:p>
    <w:p w14:paraId="3119942F" w14:textId="77777777" w:rsidR="005C62C6" w:rsidRDefault="005C62C6" w:rsidP="00F6327F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3D568C84" w14:textId="3B2080B4" w:rsidR="000D3F3F" w:rsidRDefault="000D3F3F" w:rsidP="000D3F3F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MODUS Patch - </w:t>
      </w:r>
      <w:r w:rsidR="470AC342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ntil now, users had to </w:t>
      </w:r>
      <w:r w:rsidRPr="005A6C44">
        <w:rPr>
          <w:rFonts w:ascii="Arial" w:hAnsi="Arial" w:cs="Arial"/>
          <w:lang w:val="sl-SI"/>
        </w:rPr>
        <w:t xml:space="preserve">define their own paths for surface sweeps and 2D curves using manual manipulation tools to avoid collisions. </w:t>
      </w:r>
      <w:r>
        <w:rPr>
          <w:rFonts w:ascii="Arial" w:hAnsi="Arial" w:cs="Arial"/>
          <w:lang w:val="sl-SI"/>
        </w:rPr>
        <w:t>Now, the</w:t>
      </w:r>
      <w:r w:rsidRPr="005A6C44">
        <w:rPr>
          <w:rFonts w:ascii="Arial" w:hAnsi="Arial" w:cs="Arial"/>
          <w:lang w:val="sl-SI"/>
        </w:rPr>
        <w:t xml:space="preserve"> new MODUS </w:t>
      </w:r>
      <w:r w:rsidR="00F8515B">
        <w:rPr>
          <w:rFonts w:ascii="Arial" w:hAnsi="Arial" w:cs="Arial"/>
          <w:lang w:val="sl-SI"/>
        </w:rPr>
        <w:t>Patch application d</w:t>
      </w:r>
      <w:r w:rsidRPr="005A6C44">
        <w:rPr>
          <w:rFonts w:ascii="Arial" w:hAnsi="Arial" w:cs="Arial"/>
          <w:lang w:val="sl-SI"/>
        </w:rPr>
        <w:t>eliver</w:t>
      </w:r>
      <w:r w:rsidR="00F8515B">
        <w:rPr>
          <w:rFonts w:ascii="Arial" w:hAnsi="Arial" w:cs="Arial"/>
          <w:lang w:val="sl-SI"/>
        </w:rPr>
        <w:t>s</w:t>
      </w:r>
      <w:r w:rsidRPr="005A6C44">
        <w:rPr>
          <w:rFonts w:ascii="Arial" w:hAnsi="Arial" w:cs="Arial"/>
          <w:lang w:val="sl-SI"/>
        </w:rPr>
        <w:t xml:space="preserve"> the most efficient measurement path with the REVO RSP2 sensor</w:t>
      </w:r>
      <w:r w:rsidR="00F8515B">
        <w:rPr>
          <w:rFonts w:ascii="Arial" w:hAnsi="Arial" w:cs="Arial"/>
          <w:lang w:val="sl-SI"/>
        </w:rPr>
        <w:t xml:space="preserve">, </w:t>
      </w:r>
      <w:r w:rsidRPr="005A6C44">
        <w:rPr>
          <w:rFonts w:ascii="Arial" w:hAnsi="Arial" w:cs="Arial"/>
          <w:lang w:val="sl-SI"/>
        </w:rPr>
        <w:t>quickly and easily</w:t>
      </w:r>
      <w:r w:rsidR="00F8515B">
        <w:rPr>
          <w:rFonts w:ascii="Arial" w:hAnsi="Arial" w:cs="Arial"/>
          <w:lang w:val="sl-SI"/>
        </w:rPr>
        <w:t>,</w:t>
      </w:r>
      <w:r w:rsidRPr="005A6C44">
        <w:rPr>
          <w:rFonts w:ascii="Arial" w:hAnsi="Arial" w:cs="Arial"/>
          <w:lang w:val="sl-SI"/>
        </w:rPr>
        <w:t xml:space="preserve"> with automatic on-surface path planning. </w:t>
      </w:r>
    </w:p>
    <w:p w14:paraId="3C597BB2" w14:textId="77777777" w:rsidR="005A6C44" w:rsidRPr="005A6C44" w:rsidRDefault="005A6C44" w:rsidP="005A6C44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bookmarkStart w:id="1" w:name="_GoBack"/>
      <w:bookmarkEnd w:id="1"/>
    </w:p>
    <w:p w14:paraId="4FEB2A0A" w14:textId="4F060818" w:rsidR="00F6327F" w:rsidRDefault="005A6C44" w:rsidP="005A6C44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MODUS </w:t>
      </w:r>
      <w:r w:rsidRPr="005A6C44">
        <w:rPr>
          <w:rFonts w:ascii="Arial" w:hAnsi="Arial" w:cs="Arial"/>
          <w:lang w:val="sl-SI"/>
        </w:rPr>
        <w:t>Curve</w:t>
      </w:r>
      <w:r w:rsidR="004C5C7F">
        <w:rPr>
          <w:rFonts w:ascii="Arial" w:hAnsi="Arial" w:cs="Arial"/>
          <w:lang w:val="sl-SI"/>
        </w:rPr>
        <w:t xml:space="preserve"> – </w:t>
      </w:r>
      <w:r w:rsidR="0767A62B">
        <w:rPr>
          <w:rFonts w:ascii="Arial" w:hAnsi="Arial" w:cs="Arial"/>
          <w:lang w:val="sl-SI"/>
        </w:rPr>
        <w:t>t</w:t>
      </w:r>
      <w:r w:rsidR="004C5C7F">
        <w:rPr>
          <w:rFonts w:ascii="Arial" w:hAnsi="Arial" w:cs="Arial"/>
          <w:lang w:val="sl-SI"/>
        </w:rPr>
        <w:t>h</w:t>
      </w:r>
      <w:r w:rsidR="00970B48">
        <w:rPr>
          <w:rFonts w:ascii="Arial" w:hAnsi="Arial" w:cs="Arial"/>
          <w:lang w:val="sl-SI"/>
        </w:rPr>
        <w:t>is</w:t>
      </w:r>
      <w:r w:rsidR="004C5C7F">
        <w:rPr>
          <w:rFonts w:ascii="Arial" w:hAnsi="Arial" w:cs="Arial"/>
          <w:lang w:val="sl-SI"/>
        </w:rPr>
        <w:t xml:space="preserve"> new application </w:t>
      </w:r>
      <w:r w:rsidR="003E7C10">
        <w:rPr>
          <w:rFonts w:ascii="Arial" w:hAnsi="Arial" w:cs="Arial"/>
          <w:lang w:val="sl-SI"/>
        </w:rPr>
        <w:t>i</w:t>
      </w:r>
      <w:r w:rsidR="00174E17">
        <w:rPr>
          <w:rFonts w:ascii="Arial" w:hAnsi="Arial" w:cs="Arial"/>
          <w:lang w:val="sl-SI"/>
        </w:rPr>
        <w:t>ncorporates</w:t>
      </w:r>
      <w:r w:rsidR="003E7C10">
        <w:rPr>
          <w:rFonts w:ascii="Arial" w:hAnsi="Arial" w:cs="Arial"/>
          <w:lang w:val="sl-SI"/>
        </w:rPr>
        <w:t xml:space="preserve"> constrained CMM motion, </w:t>
      </w:r>
      <w:r w:rsidRPr="005A6C44">
        <w:rPr>
          <w:rFonts w:ascii="Arial" w:hAnsi="Arial" w:cs="Arial"/>
          <w:lang w:val="sl-SI"/>
        </w:rPr>
        <w:t xml:space="preserve">which reduces CMM axis motion when measuring curves on a plane. </w:t>
      </w:r>
      <w:r w:rsidR="00406B84">
        <w:rPr>
          <w:rFonts w:ascii="Arial" w:hAnsi="Arial" w:cs="Arial"/>
          <w:lang w:val="sl-SI"/>
        </w:rPr>
        <w:t>Constraining</w:t>
      </w:r>
      <w:r w:rsidR="00406B84" w:rsidRPr="005A6C44">
        <w:rPr>
          <w:rFonts w:ascii="Arial" w:hAnsi="Arial" w:cs="Arial"/>
          <w:lang w:val="sl-SI"/>
        </w:rPr>
        <w:t xml:space="preserve"> the machine axis motion</w:t>
      </w:r>
      <w:r w:rsidR="004C5C7F">
        <w:rPr>
          <w:rFonts w:ascii="Arial" w:hAnsi="Arial" w:cs="Arial"/>
          <w:lang w:val="sl-SI"/>
        </w:rPr>
        <w:t xml:space="preserve"> to a single p</w:t>
      </w:r>
      <w:r w:rsidR="00CF0734">
        <w:rPr>
          <w:rFonts w:ascii="Arial" w:hAnsi="Arial" w:cs="Arial"/>
          <w:lang w:val="sl-SI"/>
        </w:rPr>
        <w:t>lane</w:t>
      </w:r>
      <w:r w:rsidR="00406B84" w:rsidRPr="005A6C44">
        <w:rPr>
          <w:rFonts w:ascii="Arial" w:hAnsi="Arial" w:cs="Arial"/>
          <w:lang w:val="sl-SI"/>
        </w:rPr>
        <w:t xml:space="preserve"> </w:t>
      </w:r>
      <w:r w:rsidR="003E7C10">
        <w:rPr>
          <w:rFonts w:ascii="Arial" w:hAnsi="Arial" w:cs="Arial"/>
          <w:lang w:val="sl-SI"/>
        </w:rPr>
        <w:t xml:space="preserve">improves </w:t>
      </w:r>
      <w:r w:rsidR="00406B84" w:rsidRPr="005A6C44">
        <w:rPr>
          <w:rFonts w:ascii="Arial" w:hAnsi="Arial" w:cs="Arial"/>
          <w:lang w:val="sl-SI"/>
        </w:rPr>
        <w:t>accuracy and repeatability</w:t>
      </w:r>
      <w:r w:rsidR="00406B84">
        <w:rPr>
          <w:rFonts w:ascii="Arial" w:hAnsi="Arial" w:cs="Arial"/>
          <w:lang w:val="sl-SI"/>
        </w:rPr>
        <w:t>.</w:t>
      </w:r>
      <w:r w:rsidR="003E7C10">
        <w:rPr>
          <w:rFonts w:ascii="Arial" w:hAnsi="Arial" w:cs="Arial"/>
          <w:lang w:val="sl-SI"/>
        </w:rPr>
        <w:t xml:space="preserve"> </w:t>
      </w:r>
      <w:r w:rsidR="00406B84">
        <w:rPr>
          <w:rFonts w:ascii="Arial" w:hAnsi="Arial" w:cs="Arial"/>
          <w:lang w:val="sl-SI"/>
        </w:rPr>
        <w:t>MODUS Curve</w:t>
      </w:r>
      <w:r w:rsidRPr="005A6C44">
        <w:rPr>
          <w:rFonts w:ascii="Arial" w:hAnsi="Arial" w:cs="Arial"/>
          <w:lang w:val="sl-SI"/>
        </w:rPr>
        <w:t xml:space="preserve"> is particularly valuable for automotive manufacturing </w:t>
      </w:r>
      <w:r w:rsidR="00174E17">
        <w:rPr>
          <w:rFonts w:ascii="Arial" w:hAnsi="Arial" w:cs="Arial"/>
          <w:lang w:val="sl-SI"/>
        </w:rPr>
        <w:t xml:space="preserve">as </w:t>
      </w:r>
      <w:r w:rsidRPr="005A6C44">
        <w:rPr>
          <w:rFonts w:ascii="Arial" w:hAnsi="Arial" w:cs="Arial"/>
          <w:lang w:val="sl-SI"/>
        </w:rPr>
        <w:t xml:space="preserve">many </w:t>
      </w:r>
      <w:r w:rsidR="00174E17">
        <w:rPr>
          <w:rFonts w:ascii="Arial" w:hAnsi="Arial" w:cs="Arial"/>
          <w:lang w:val="sl-SI"/>
        </w:rPr>
        <w:t xml:space="preserve">automotive </w:t>
      </w:r>
      <w:r w:rsidRPr="005A6C44">
        <w:rPr>
          <w:rFonts w:ascii="Arial" w:hAnsi="Arial" w:cs="Arial"/>
          <w:lang w:val="sl-SI"/>
        </w:rPr>
        <w:t>parts</w:t>
      </w:r>
      <w:r w:rsidR="00970B48">
        <w:rPr>
          <w:rFonts w:ascii="Arial" w:hAnsi="Arial" w:cs="Arial"/>
          <w:lang w:val="sl-SI"/>
        </w:rPr>
        <w:t xml:space="preserve"> require the measurement of curves for their validation</w:t>
      </w:r>
      <w:r w:rsidRPr="005A6C44">
        <w:rPr>
          <w:rFonts w:ascii="Arial" w:hAnsi="Arial" w:cs="Arial"/>
          <w:lang w:val="sl-SI"/>
        </w:rPr>
        <w:t xml:space="preserve">. </w:t>
      </w:r>
    </w:p>
    <w:p w14:paraId="0BB89B53" w14:textId="77777777" w:rsidR="00547BC1" w:rsidRDefault="00547BC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442B82E3" w14:textId="77777777" w:rsidR="00D854D0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From </w:t>
      </w:r>
      <w:r w:rsidR="00020492">
        <w:rPr>
          <w:rFonts w:ascii="Arial" w:hAnsi="Arial" w:cs="Arial"/>
          <w:lang w:val="sl-SI"/>
        </w:rPr>
        <w:t>September, 1</w:t>
      </w:r>
      <w:r w:rsidR="002D29B3">
        <w:rPr>
          <w:rFonts w:ascii="Arial" w:hAnsi="Arial" w:cs="Arial"/>
          <w:lang w:val="sl-SI"/>
        </w:rPr>
        <w:t>5</w:t>
      </w:r>
      <w:r w:rsidR="00FB0580">
        <w:rPr>
          <w:rFonts w:ascii="Arial" w:hAnsi="Arial" w:cs="Arial"/>
          <w:lang w:val="sl-SI"/>
        </w:rPr>
        <w:t xml:space="preserve">th – </w:t>
      </w:r>
      <w:r w:rsidR="002D29B3">
        <w:rPr>
          <w:rFonts w:ascii="Arial" w:hAnsi="Arial" w:cs="Arial"/>
          <w:lang w:val="sl-SI"/>
        </w:rPr>
        <w:t>21st</w:t>
      </w:r>
      <w:r w:rsidR="002A2979">
        <w:rPr>
          <w:rFonts w:ascii="Arial" w:hAnsi="Arial" w:cs="Arial"/>
          <w:lang w:val="sl-SI"/>
        </w:rPr>
        <w:t xml:space="preserve">, visitors will be able to see the </w:t>
      </w:r>
      <w:r w:rsidR="001345BD">
        <w:rPr>
          <w:rFonts w:ascii="Arial" w:hAnsi="Arial" w:cs="Arial"/>
          <w:lang w:val="sl-SI"/>
        </w:rPr>
        <w:t>SFP2</w:t>
      </w:r>
      <w:r w:rsidR="002A2979">
        <w:rPr>
          <w:rFonts w:ascii="Arial" w:hAnsi="Arial" w:cs="Arial"/>
          <w:lang w:val="sl-SI"/>
        </w:rPr>
        <w:t xml:space="preserve"> system</w:t>
      </w:r>
      <w:r w:rsidR="00970B48">
        <w:rPr>
          <w:rFonts w:ascii="Arial" w:hAnsi="Arial" w:cs="Arial"/>
          <w:lang w:val="sl-SI"/>
        </w:rPr>
        <w:t xml:space="preserve"> and</w:t>
      </w:r>
      <w:r w:rsidR="002A2979">
        <w:rPr>
          <w:rFonts w:ascii="Arial" w:hAnsi="Arial" w:cs="Arial"/>
          <w:lang w:val="sl-SI"/>
        </w:rPr>
        <w:t xml:space="preserve"> </w:t>
      </w:r>
      <w:r w:rsidR="00CF0734" w:rsidRPr="00CF0734">
        <w:rPr>
          <w:rFonts w:ascii="Arial" w:hAnsi="Arial" w:cs="Arial"/>
          <w:lang w:val="sl-SI"/>
        </w:rPr>
        <w:t xml:space="preserve">MODUS metrology software demonstrations </w:t>
      </w:r>
      <w:r w:rsidR="00140A29">
        <w:rPr>
          <w:rFonts w:ascii="Arial" w:hAnsi="Arial" w:cs="Arial"/>
          <w:lang w:val="sl-SI"/>
        </w:rPr>
        <w:t>on Renishaw's stand</w:t>
      </w:r>
      <w:r w:rsidR="00970B48">
        <w:rPr>
          <w:rFonts w:ascii="Arial" w:hAnsi="Arial" w:cs="Arial"/>
          <w:lang w:val="sl-SI"/>
        </w:rPr>
        <w:t xml:space="preserve"> in hall 6</w:t>
      </w:r>
      <w:r w:rsidR="00140A29">
        <w:rPr>
          <w:rFonts w:ascii="Arial" w:hAnsi="Arial" w:cs="Arial"/>
          <w:lang w:val="sl-SI"/>
        </w:rPr>
        <w:t xml:space="preserve"> </w:t>
      </w:r>
      <w:r w:rsidR="005025A8">
        <w:rPr>
          <w:rFonts w:ascii="Arial" w:hAnsi="Arial" w:cs="Arial"/>
          <w:lang w:val="sl-SI"/>
        </w:rPr>
        <w:t xml:space="preserve">at </w:t>
      </w:r>
      <w:r w:rsidR="002D29B3">
        <w:rPr>
          <w:rFonts w:ascii="Arial" w:hAnsi="Arial" w:cs="Arial"/>
          <w:lang w:val="sl-SI"/>
        </w:rPr>
        <w:t>EMO</w:t>
      </w:r>
      <w:r w:rsidR="00970B48">
        <w:rPr>
          <w:rFonts w:ascii="Arial" w:hAnsi="Arial" w:cs="Arial"/>
          <w:lang w:val="sl-SI"/>
        </w:rPr>
        <w:t xml:space="preserve"> Hannover</w:t>
      </w:r>
      <w:r w:rsidR="002D29B3">
        <w:rPr>
          <w:rFonts w:ascii="Arial" w:hAnsi="Arial" w:cs="Arial"/>
          <w:lang w:val="sl-SI"/>
        </w:rPr>
        <w:t xml:space="preserve"> 2019</w:t>
      </w:r>
      <w:r w:rsidR="002A2979">
        <w:rPr>
          <w:rFonts w:ascii="Arial" w:hAnsi="Arial" w:cs="Arial"/>
          <w:lang w:val="sl-SI"/>
        </w:rPr>
        <w:t>.</w:t>
      </w:r>
    </w:p>
    <w:p w14:paraId="54492018" w14:textId="77777777"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14612C90" w14:textId="77777777"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For further information, visit www.renishaw.com/cmm.</w:t>
      </w:r>
    </w:p>
    <w:p w14:paraId="6EF73CBE" w14:textId="77777777" w:rsidR="00D854D0" w:rsidRDefault="00D854D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14:paraId="1DE23A37" w14:textId="77777777" w:rsidR="00D854D0" w:rsidRDefault="00D854D0" w:rsidP="004944A5">
      <w:pPr>
        <w:spacing w:line="288" w:lineRule="auto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14:paraId="0AE006C2" w14:textId="77777777"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  <w:bookmarkEnd w:id="0"/>
    </w:p>
    <w:sectPr w:rsidR="0006668E" w:rsidRPr="00C9262E" w:rsidSect="00FD4671">
      <w:headerReference w:type="first" r:id="rId7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99BE" w14:textId="77777777" w:rsidR="008A375C" w:rsidRDefault="008A375C" w:rsidP="002E2F8C">
      <w:r>
        <w:separator/>
      </w:r>
    </w:p>
  </w:endnote>
  <w:endnote w:type="continuationSeparator" w:id="0">
    <w:p w14:paraId="51F9CDB6" w14:textId="77777777" w:rsidR="008A375C" w:rsidRDefault="008A375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602A" w14:textId="77777777" w:rsidR="008A375C" w:rsidRDefault="008A375C" w:rsidP="002E2F8C">
      <w:r>
        <w:separator/>
      </w:r>
    </w:p>
  </w:footnote>
  <w:footnote w:type="continuationSeparator" w:id="0">
    <w:p w14:paraId="150F58A2" w14:textId="77777777" w:rsidR="008A375C" w:rsidRDefault="008A375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EA22" w14:textId="77777777" w:rsidR="00D854D0" w:rsidRDefault="00F62951">
    <w:pPr>
      <w:pStyle w:val="Header"/>
    </w:pPr>
    <w:r>
      <w:rPr>
        <w:noProof/>
      </w:rPr>
      <w:object w:dxaOrig="1440" w:dyaOrig="1440" w14:anchorId="070AF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74611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wMDa3NDM1tzQyMjNX0lEKTi0uzszPAykwqQUAgVWsvywAAAA="/>
  </w:docVars>
  <w:rsids>
    <w:rsidRoot w:val="00180B30"/>
    <w:rsid w:val="0000124E"/>
    <w:rsid w:val="0000531D"/>
    <w:rsid w:val="00020492"/>
    <w:rsid w:val="00053806"/>
    <w:rsid w:val="00054BBF"/>
    <w:rsid w:val="000566E5"/>
    <w:rsid w:val="0006668E"/>
    <w:rsid w:val="00087FF5"/>
    <w:rsid w:val="00095B59"/>
    <w:rsid w:val="000972FB"/>
    <w:rsid w:val="000A5422"/>
    <w:rsid w:val="000A68D8"/>
    <w:rsid w:val="000B6575"/>
    <w:rsid w:val="000D0DA4"/>
    <w:rsid w:val="000D3F3F"/>
    <w:rsid w:val="000D7774"/>
    <w:rsid w:val="000E43CD"/>
    <w:rsid w:val="00117C8C"/>
    <w:rsid w:val="0012029C"/>
    <w:rsid w:val="001345BD"/>
    <w:rsid w:val="00137B53"/>
    <w:rsid w:val="00140A29"/>
    <w:rsid w:val="00157228"/>
    <w:rsid w:val="0015769B"/>
    <w:rsid w:val="00163C81"/>
    <w:rsid w:val="0016753A"/>
    <w:rsid w:val="00174E17"/>
    <w:rsid w:val="00180B30"/>
    <w:rsid w:val="00182797"/>
    <w:rsid w:val="00186A86"/>
    <w:rsid w:val="00203331"/>
    <w:rsid w:val="0021225A"/>
    <w:rsid w:val="002226DA"/>
    <w:rsid w:val="00227CE4"/>
    <w:rsid w:val="00230972"/>
    <w:rsid w:val="00230F51"/>
    <w:rsid w:val="002469DB"/>
    <w:rsid w:val="00296E3F"/>
    <w:rsid w:val="002A2979"/>
    <w:rsid w:val="002A2992"/>
    <w:rsid w:val="002B72EE"/>
    <w:rsid w:val="002C1D19"/>
    <w:rsid w:val="002C32C7"/>
    <w:rsid w:val="002D29B3"/>
    <w:rsid w:val="002E2F8C"/>
    <w:rsid w:val="002F691A"/>
    <w:rsid w:val="00330D9E"/>
    <w:rsid w:val="003377F3"/>
    <w:rsid w:val="00350C80"/>
    <w:rsid w:val="003519DE"/>
    <w:rsid w:val="003647B3"/>
    <w:rsid w:val="0037242B"/>
    <w:rsid w:val="00381AE5"/>
    <w:rsid w:val="00387027"/>
    <w:rsid w:val="00392EF6"/>
    <w:rsid w:val="0039382D"/>
    <w:rsid w:val="003D08BC"/>
    <w:rsid w:val="003D5D29"/>
    <w:rsid w:val="003E6E81"/>
    <w:rsid w:val="003E7C10"/>
    <w:rsid w:val="003F2730"/>
    <w:rsid w:val="003F6331"/>
    <w:rsid w:val="00403100"/>
    <w:rsid w:val="00406B84"/>
    <w:rsid w:val="00407D9A"/>
    <w:rsid w:val="004175BA"/>
    <w:rsid w:val="00426B9D"/>
    <w:rsid w:val="00443897"/>
    <w:rsid w:val="00446EC2"/>
    <w:rsid w:val="00452D55"/>
    <w:rsid w:val="00476AFB"/>
    <w:rsid w:val="004863E7"/>
    <w:rsid w:val="00490E55"/>
    <w:rsid w:val="004930B0"/>
    <w:rsid w:val="0049414C"/>
    <w:rsid w:val="004944A5"/>
    <w:rsid w:val="004A1366"/>
    <w:rsid w:val="004C5163"/>
    <w:rsid w:val="004C5C7F"/>
    <w:rsid w:val="004D0CEC"/>
    <w:rsid w:val="004D12E1"/>
    <w:rsid w:val="004D4A0D"/>
    <w:rsid w:val="004F5243"/>
    <w:rsid w:val="004F7A48"/>
    <w:rsid w:val="005025A8"/>
    <w:rsid w:val="005061E8"/>
    <w:rsid w:val="005213F4"/>
    <w:rsid w:val="00523D0B"/>
    <w:rsid w:val="00536E45"/>
    <w:rsid w:val="00546FE4"/>
    <w:rsid w:val="00547BC1"/>
    <w:rsid w:val="00554CB7"/>
    <w:rsid w:val="00581BAC"/>
    <w:rsid w:val="00587FD6"/>
    <w:rsid w:val="00592A19"/>
    <w:rsid w:val="00595D40"/>
    <w:rsid w:val="005A6C44"/>
    <w:rsid w:val="005A7A54"/>
    <w:rsid w:val="005C0ECC"/>
    <w:rsid w:val="005C62C6"/>
    <w:rsid w:val="005E0BFB"/>
    <w:rsid w:val="005F4CE2"/>
    <w:rsid w:val="006035E5"/>
    <w:rsid w:val="00613A43"/>
    <w:rsid w:val="00616047"/>
    <w:rsid w:val="00634F64"/>
    <w:rsid w:val="0065468E"/>
    <w:rsid w:val="00694EDE"/>
    <w:rsid w:val="006C2C75"/>
    <w:rsid w:val="006E03F0"/>
    <w:rsid w:val="006E4405"/>
    <w:rsid w:val="006E4D82"/>
    <w:rsid w:val="0070492C"/>
    <w:rsid w:val="007208DD"/>
    <w:rsid w:val="00721228"/>
    <w:rsid w:val="0073088A"/>
    <w:rsid w:val="00750113"/>
    <w:rsid w:val="00750F88"/>
    <w:rsid w:val="00751F24"/>
    <w:rsid w:val="0075761A"/>
    <w:rsid w:val="00760943"/>
    <w:rsid w:val="00765F32"/>
    <w:rsid w:val="00775194"/>
    <w:rsid w:val="00793D52"/>
    <w:rsid w:val="007C4DCE"/>
    <w:rsid w:val="007F7EE8"/>
    <w:rsid w:val="0083416B"/>
    <w:rsid w:val="00835C9F"/>
    <w:rsid w:val="00864808"/>
    <w:rsid w:val="00873343"/>
    <w:rsid w:val="00875667"/>
    <w:rsid w:val="008757C5"/>
    <w:rsid w:val="00884900"/>
    <w:rsid w:val="008A375C"/>
    <w:rsid w:val="008C2140"/>
    <w:rsid w:val="008C2B1E"/>
    <w:rsid w:val="008D3B4D"/>
    <w:rsid w:val="008E2064"/>
    <w:rsid w:val="00910A83"/>
    <w:rsid w:val="00921D00"/>
    <w:rsid w:val="0095514B"/>
    <w:rsid w:val="00955839"/>
    <w:rsid w:val="00967952"/>
    <w:rsid w:val="00970B48"/>
    <w:rsid w:val="00977CAE"/>
    <w:rsid w:val="009B326C"/>
    <w:rsid w:val="009E63C9"/>
    <w:rsid w:val="00A16073"/>
    <w:rsid w:val="00A175BA"/>
    <w:rsid w:val="00A32C35"/>
    <w:rsid w:val="00A4208C"/>
    <w:rsid w:val="00A4653D"/>
    <w:rsid w:val="00A52EA2"/>
    <w:rsid w:val="00A7322F"/>
    <w:rsid w:val="00A73DF3"/>
    <w:rsid w:val="00A97343"/>
    <w:rsid w:val="00AE3208"/>
    <w:rsid w:val="00B11865"/>
    <w:rsid w:val="00B17454"/>
    <w:rsid w:val="00B17DC6"/>
    <w:rsid w:val="00B35AA9"/>
    <w:rsid w:val="00B53C11"/>
    <w:rsid w:val="00B61F67"/>
    <w:rsid w:val="00B70DAB"/>
    <w:rsid w:val="00B71FE4"/>
    <w:rsid w:val="00BA6904"/>
    <w:rsid w:val="00BC254B"/>
    <w:rsid w:val="00BC2F0F"/>
    <w:rsid w:val="00BE12BB"/>
    <w:rsid w:val="00C017F6"/>
    <w:rsid w:val="00C13D97"/>
    <w:rsid w:val="00C200A9"/>
    <w:rsid w:val="00C245C0"/>
    <w:rsid w:val="00C403E7"/>
    <w:rsid w:val="00C47966"/>
    <w:rsid w:val="00C55860"/>
    <w:rsid w:val="00C913AF"/>
    <w:rsid w:val="00C9262E"/>
    <w:rsid w:val="00C95060"/>
    <w:rsid w:val="00CA2E26"/>
    <w:rsid w:val="00CA352A"/>
    <w:rsid w:val="00CA4908"/>
    <w:rsid w:val="00CB0C2C"/>
    <w:rsid w:val="00CC1632"/>
    <w:rsid w:val="00CC4B43"/>
    <w:rsid w:val="00CF0734"/>
    <w:rsid w:val="00CF722A"/>
    <w:rsid w:val="00D06C1E"/>
    <w:rsid w:val="00D1093E"/>
    <w:rsid w:val="00D16A22"/>
    <w:rsid w:val="00D20622"/>
    <w:rsid w:val="00D21B62"/>
    <w:rsid w:val="00D22E21"/>
    <w:rsid w:val="00D415A9"/>
    <w:rsid w:val="00D57B77"/>
    <w:rsid w:val="00D57DBC"/>
    <w:rsid w:val="00D854D0"/>
    <w:rsid w:val="00D92177"/>
    <w:rsid w:val="00D94955"/>
    <w:rsid w:val="00D97E36"/>
    <w:rsid w:val="00DD4000"/>
    <w:rsid w:val="00E121F8"/>
    <w:rsid w:val="00E26637"/>
    <w:rsid w:val="00E53CBF"/>
    <w:rsid w:val="00E61495"/>
    <w:rsid w:val="00E61C84"/>
    <w:rsid w:val="00E6290D"/>
    <w:rsid w:val="00E73435"/>
    <w:rsid w:val="00E84D5B"/>
    <w:rsid w:val="00E9761C"/>
    <w:rsid w:val="00F00DA2"/>
    <w:rsid w:val="00F04927"/>
    <w:rsid w:val="00F05286"/>
    <w:rsid w:val="00F30D7C"/>
    <w:rsid w:val="00F33DA1"/>
    <w:rsid w:val="00F45E88"/>
    <w:rsid w:val="00F560D5"/>
    <w:rsid w:val="00F62951"/>
    <w:rsid w:val="00F6327F"/>
    <w:rsid w:val="00F6712F"/>
    <w:rsid w:val="00F6770A"/>
    <w:rsid w:val="00F67BEF"/>
    <w:rsid w:val="00F71F07"/>
    <w:rsid w:val="00F81452"/>
    <w:rsid w:val="00F8515B"/>
    <w:rsid w:val="00F9420F"/>
    <w:rsid w:val="00FA3F2E"/>
    <w:rsid w:val="00FB0405"/>
    <w:rsid w:val="00FB0580"/>
    <w:rsid w:val="00FB0B5D"/>
    <w:rsid w:val="00FC683A"/>
    <w:rsid w:val="00FC7AE9"/>
    <w:rsid w:val="00FD3C8B"/>
    <w:rsid w:val="00FD4671"/>
    <w:rsid w:val="00FF15B5"/>
    <w:rsid w:val="00FF3BCB"/>
    <w:rsid w:val="0767A62B"/>
    <w:rsid w:val="096B486F"/>
    <w:rsid w:val="0B80CC13"/>
    <w:rsid w:val="1A0EDD13"/>
    <w:rsid w:val="20DDB895"/>
    <w:rsid w:val="2971AE48"/>
    <w:rsid w:val="2A1FEFCA"/>
    <w:rsid w:val="3AEF8EAA"/>
    <w:rsid w:val="3B6014C0"/>
    <w:rsid w:val="418E9D89"/>
    <w:rsid w:val="470AC342"/>
    <w:rsid w:val="4C82F5C5"/>
    <w:rsid w:val="53B44358"/>
    <w:rsid w:val="56C2A2E0"/>
    <w:rsid w:val="70119D1D"/>
    <w:rsid w:val="7E93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390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2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012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D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2019-08-16T10:45:00Z</dcterms:created>
  <dcterms:modified xsi:type="dcterms:W3CDTF">2019-08-16T10:46:00Z</dcterms:modified>
  <cp:category/>
  <cp:contentStatus/>
</cp:coreProperties>
</file>