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42F" w:rsidRPr="008A32BF" w:rsidRDefault="00B1542F" w:rsidP="00B1542F">
      <w:pPr>
        <w:ind w:right="-554"/>
        <w:rPr>
          <w:rFonts w:ascii="Helvetica" w:eastAsia="Kozuka Gothic Std R" w:hAnsi="Helvetica" w:cs="Helvetica"/>
          <w:b/>
          <w:bCs/>
          <w:sz w:val="22"/>
          <w:szCs w:val="22"/>
        </w:rPr>
      </w:pPr>
      <w:r w:rsidRPr="008A32BF">
        <w:rPr>
          <w:rFonts w:ascii="Helvetica" w:eastAsia="Kozuka Gothic Std R" w:hAnsi="Helvetica" w:cs="Helvetica"/>
          <w:b/>
          <w:sz w:val="22"/>
          <w:szCs w:val="22"/>
        </w:rPr>
        <w:t>SPRINT</w:t>
      </w:r>
      <w:r w:rsidRPr="008A32BF">
        <w:rPr>
          <w:rFonts w:ascii="Helvetica" w:eastAsia="Kozuka Gothic Std R" w:hAnsi="Helvetica" w:cs="Helvetica"/>
          <w:b/>
          <w:sz w:val="22"/>
          <w:szCs w:val="22"/>
          <w:vertAlign w:val="superscript"/>
        </w:rPr>
        <w:t xml:space="preserve">™ </w:t>
      </w:r>
      <w:r w:rsidRPr="008A32BF">
        <w:rPr>
          <w:rFonts w:ascii="Helvetica" w:eastAsia="Kozuka Gothic Std R" w:hAnsi="Helvetica" w:cs="Helvetica"/>
          <w:b/>
          <w:bCs/>
          <w:sz w:val="22"/>
          <w:szCs w:val="22"/>
        </w:rPr>
        <w:t xml:space="preserve">with SupaScan – </w:t>
      </w:r>
      <w:r w:rsidRPr="008A32BF">
        <w:rPr>
          <w:rFonts w:ascii="Helvetica" w:eastAsia="Kozuka Gothic Std R" w:hAnsi="Helvetica" w:cs="Helvetica"/>
          <w:b/>
          <w:bCs/>
          <w:sz w:val="22"/>
          <w:szCs w:val="22"/>
        </w:rPr>
        <w:t>レニショー発の新オンマシン接触式スキャニングテクノロジー</w:t>
      </w:r>
      <w:r w:rsidRPr="008A32BF">
        <w:rPr>
          <w:rFonts w:ascii="Helvetica" w:eastAsia="Kozuka Gothic Std R" w:hAnsi="Helvetica" w:cs="Helvetica"/>
          <w:b/>
          <w:bCs/>
          <w:sz w:val="22"/>
          <w:szCs w:val="22"/>
        </w:rPr>
        <w:t xml:space="preserve"> </w:t>
      </w:r>
    </w:p>
    <w:p w:rsidR="00B1542F" w:rsidRPr="008A32BF" w:rsidRDefault="00B1542F" w:rsidP="00B1542F">
      <w:pPr>
        <w:rPr>
          <w:rFonts w:ascii="Helvetica" w:eastAsia="Kozuka Gothic Std R" w:hAnsi="Helvetica" w:cs="Helvetica"/>
        </w:rPr>
      </w:pPr>
    </w:p>
    <w:p w:rsidR="00B1542F" w:rsidRPr="008A32BF" w:rsidRDefault="00B1542F" w:rsidP="00B1542F">
      <w:pPr>
        <w:rPr>
          <w:rFonts w:ascii="Helvetica" w:eastAsia="Kozuka Gothic Std R" w:hAnsi="Helvetica" w:cs="Helvetica"/>
          <w:sz w:val="22"/>
          <w:szCs w:val="22"/>
        </w:rPr>
      </w:pPr>
      <w:r w:rsidRPr="008A32BF">
        <w:rPr>
          <w:rFonts w:ascii="Helvetica" w:eastAsia="Kozuka Gothic Std R" w:hAnsi="Helvetica" w:cs="Helvetica"/>
        </w:rPr>
        <w:t>世界トップレベルのエンジニアリング企業であるレニショーは、受賞歴のあるオンマシンスキャニング用</w:t>
      </w:r>
      <w:r w:rsidRPr="008A32BF">
        <w:rPr>
          <w:rFonts w:ascii="Helvetica" w:eastAsia="Kozuka Gothic Std R" w:hAnsi="Helvetica" w:cs="Helvetica"/>
        </w:rPr>
        <w:t xml:space="preserve"> SPRINT </w:t>
      </w:r>
      <w:r w:rsidRPr="008A32BF">
        <w:rPr>
          <w:rFonts w:ascii="Helvetica" w:eastAsia="Kozuka Gothic Std R" w:hAnsi="Helvetica" w:cs="Helvetica"/>
        </w:rPr>
        <w:t>製品類の新製品を</w:t>
      </w:r>
      <w:r w:rsidRPr="008A32BF">
        <w:rPr>
          <w:rFonts w:ascii="Helvetica" w:eastAsia="Kozuka Gothic Std R" w:hAnsi="Helvetica" w:cs="Helvetica"/>
        </w:rPr>
        <w:t xml:space="preserve"> EMO Hannover 2017</w:t>
      </w:r>
      <w:r w:rsidRPr="008A32BF">
        <w:rPr>
          <w:rFonts w:ascii="Helvetica" w:eastAsia="Kozuka Gothic Std R" w:hAnsi="Helvetica" w:cs="Helvetica"/>
        </w:rPr>
        <w:t>（</w:t>
      </w:r>
      <w:r w:rsidRPr="008A32BF">
        <w:rPr>
          <w:rFonts w:ascii="Helvetica" w:eastAsia="Kozuka Gothic Std R" w:hAnsi="Helvetica" w:cs="Helvetica"/>
        </w:rPr>
        <w:t xml:space="preserve">9 </w:t>
      </w:r>
      <w:r w:rsidRPr="008A32BF">
        <w:rPr>
          <w:rFonts w:ascii="Helvetica" w:eastAsia="Kozuka Gothic Std R" w:hAnsi="Helvetica" w:cs="Helvetica"/>
        </w:rPr>
        <w:t>月</w:t>
      </w:r>
      <w:r w:rsidRPr="008A32BF">
        <w:rPr>
          <w:rFonts w:ascii="Helvetica" w:eastAsia="Kozuka Gothic Std R" w:hAnsi="Helvetica" w:cs="Helvetica"/>
        </w:rPr>
        <w:t xml:space="preserve"> 18 </w:t>
      </w:r>
      <w:r w:rsidRPr="008A32BF">
        <w:rPr>
          <w:rFonts w:ascii="Helvetica" w:eastAsia="Kozuka Gothic Std R" w:hAnsi="Helvetica" w:cs="Helvetica"/>
        </w:rPr>
        <w:t>日～</w:t>
      </w:r>
      <w:r w:rsidRPr="008A32BF">
        <w:rPr>
          <w:rFonts w:ascii="Helvetica" w:eastAsia="Kozuka Gothic Std R" w:hAnsi="Helvetica" w:cs="Helvetica"/>
        </w:rPr>
        <w:t xml:space="preserve">23 </w:t>
      </w:r>
      <w:r w:rsidRPr="008A32BF">
        <w:rPr>
          <w:rFonts w:ascii="Helvetica" w:eastAsia="Kozuka Gothic Std R" w:hAnsi="Helvetica" w:cs="Helvetica"/>
        </w:rPr>
        <w:t>日、ドイツ開催。第</w:t>
      </w:r>
      <w:r w:rsidRPr="008A32BF">
        <w:rPr>
          <w:rFonts w:ascii="Helvetica" w:eastAsia="Kozuka Gothic Std R" w:hAnsi="Helvetica" w:cs="Helvetica"/>
        </w:rPr>
        <w:t xml:space="preserve"> 6 </w:t>
      </w:r>
      <w:r w:rsidRPr="008A32BF">
        <w:rPr>
          <w:rFonts w:ascii="Helvetica" w:eastAsia="Kozuka Gothic Std R" w:hAnsi="Helvetica" w:cs="Helvetica"/>
        </w:rPr>
        <w:t>ホールの</w:t>
      </w:r>
      <w:r w:rsidRPr="008A32BF">
        <w:rPr>
          <w:rFonts w:ascii="Helvetica" w:eastAsia="Kozuka Gothic Std R" w:hAnsi="Helvetica" w:cs="Helvetica"/>
        </w:rPr>
        <w:t xml:space="preserve"> B46 </w:t>
      </w:r>
      <w:r w:rsidRPr="008A32BF">
        <w:rPr>
          <w:rFonts w:ascii="Helvetica" w:eastAsia="Kozuka Gothic Std R" w:hAnsi="Helvetica" w:cs="Helvetica"/>
        </w:rPr>
        <w:t>スタンド）にて展示します。</w:t>
      </w:r>
    </w:p>
    <w:p w:rsidR="00B1542F" w:rsidRPr="008A32BF" w:rsidRDefault="00B1542F" w:rsidP="00B1542F">
      <w:pPr>
        <w:tabs>
          <w:tab w:val="left" w:pos="1227"/>
        </w:tabs>
        <w:rPr>
          <w:rFonts w:ascii="Helvetica" w:eastAsia="Kozuka Gothic Std R" w:hAnsi="Helvetica" w:cs="Helvetica"/>
        </w:rPr>
      </w:pPr>
    </w:p>
    <w:p w:rsidR="00B1542F" w:rsidRPr="008A32BF" w:rsidRDefault="00B1542F" w:rsidP="00B1542F">
      <w:pPr>
        <w:tabs>
          <w:tab w:val="left" w:pos="1227"/>
        </w:tabs>
        <w:rPr>
          <w:rFonts w:ascii="Helvetica" w:eastAsia="Kozuka Gothic Std R" w:hAnsi="Helvetica" w:cs="Helvetica"/>
        </w:rPr>
      </w:pPr>
      <w:r w:rsidRPr="008A32BF">
        <w:rPr>
          <w:rFonts w:ascii="Helvetica" w:eastAsia="Kozuka Gothic Std R" w:hAnsi="Helvetica" w:cs="Helvetica"/>
        </w:rPr>
        <w:t>新製品の</w:t>
      </w:r>
      <w:r w:rsidRPr="008A32BF">
        <w:rPr>
          <w:rFonts w:ascii="Helvetica" w:eastAsia="Kozuka Gothic Std R" w:hAnsi="Helvetica" w:cs="Helvetica"/>
        </w:rPr>
        <w:t xml:space="preserve"> SPRINT with SupaScan </w:t>
      </w:r>
      <w:r w:rsidRPr="008A32BF">
        <w:rPr>
          <w:rFonts w:ascii="Helvetica" w:eastAsia="Kozuka Gothic Std R" w:hAnsi="Helvetica" w:cs="Helvetica"/>
        </w:rPr>
        <w:t>は、ワークセットアップを非常に速く行う必要があり、全体のサイクルタイムが重要である工作機械アプリケーションに簡単に組み込めるよう作られているため、大量生産市場にスキャニングテクノロジーの恩恵をもたらします。また、ワーク表面の仕上げ状態のモニタリングといった、高度なスキャニング機能も実現します。</w:t>
      </w:r>
    </w:p>
    <w:p w:rsidR="00B1542F" w:rsidRPr="008A32BF" w:rsidRDefault="00B1542F" w:rsidP="00B1542F">
      <w:pPr>
        <w:rPr>
          <w:rFonts w:ascii="Helvetica" w:eastAsia="Kozuka Gothic Std R" w:hAnsi="Helvetica" w:cs="Helvetica"/>
        </w:rPr>
      </w:pPr>
    </w:p>
    <w:p w:rsidR="00B1542F" w:rsidRPr="008A32BF" w:rsidRDefault="00B1542F" w:rsidP="00B1542F">
      <w:pPr>
        <w:rPr>
          <w:rFonts w:ascii="Helvetica" w:eastAsia="Kozuka Gothic Std R" w:hAnsi="Helvetica" w:cs="Helvetica"/>
          <w:b/>
        </w:rPr>
      </w:pPr>
      <w:r w:rsidRPr="008A32BF">
        <w:rPr>
          <w:rFonts w:ascii="Helvetica" w:eastAsia="Kozuka Gothic Std R" w:hAnsi="Helvetica" w:cs="Helvetica"/>
          <w:b/>
        </w:rPr>
        <w:t>世界最速のワークセットアップサイクル</w:t>
      </w:r>
    </w:p>
    <w:p w:rsidR="00B1542F" w:rsidRPr="008A32BF" w:rsidRDefault="00B1542F" w:rsidP="00B1542F">
      <w:pPr>
        <w:rPr>
          <w:rFonts w:ascii="Helvetica" w:eastAsia="Kozuka Gothic Std R" w:hAnsi="Helvetica" w:cs="Helvetica"/>
        </w:rPr>
      </w:pPr>
    </w:p>
    <w:p w:rsidR="00B1542F" w:rsidRPr="008A32BF" w:rsidRDefault="00B1542F" w:rsidP="00B1542F">
      <w:pPr>
        <w:rPr>
          <w:rFonts w:ascii="Helvetica" w:eastAsia="Kozuka Gothic Std R" w:hAnsi="Helvetica" w:cs="Helvetica"/>
        </w:rPr>
      </w:pPr>
      <w:r w:rsidRPr="008A32BF">
        <w:rPr>
          <w:rFonts w:ascii="Helvetica" w:eastAsia="Kozuka Gothic Std R" w:hAnsi="Helvetica" w:cs="Helvetica"/>
        </w:rPr>
        <w:t xml:space="preserve">SupaScan </w:t>
      </w:r>
      <w:r w:rsidRPr="008A32BF">
        <w:rPr>
          <w:rFonts w:ascii="Helvetica" w:eastAsia="Kozuka Gothic Std R" w:hAnsi="Helvetica" w:cs="Helvetica"/>
        </w:rPr>
        <w:t>テクノロジーでは、早送り</w:t>
      </w:r>
      <w:r w:rsidRPr="008A32BF">
        <w:rPr>
          <w:rFonts w:ascii="Helvetica" w:eastAsia="Kozuka Gothic Std R" w:hAnsi="Helvetica" w:cs="Helvetica"/>
        </w:rPr>
        <w:t xml:space="preserve"> (G0) </w:t>
      </w:r>
      <w:r w:rsidRPr="008A32BF">
        <w:rPr>
          <w:rFonts w:ascii="Helvetica" w:eastAsia="Kozuka Gothic Std R" w:hAnsi="Helvetica" w:cs="Helvetica"/>
        </w:rPr>
        <w:t>であっても正確に計測するワークセットアップサイクルを実現できるため、主軸プローブを用いたワークセットアップとしては最速を誇ります。一般的な工業部品を用いたテストでは、標準的な高速タッチトリガーサイクルに比べてサイクルタイム</w:t>
      </w:r>
      <w:r w:rsidRPr="008A32BF">
        <w:rPr>
          <w:rFonts w:ascii="Helvetica" w:eastAsia="Kozuka Gothic Std R" w:hAnsi="Helvetica" w:cs="Helvetica"/>
        </w:rPr>
        <w:t xml:space="preserve"> 70% </w:t>
      </w:r>
      <w:r w:rsidRPr="008A32BF">
        <w:rPr>
          <w:rFonts w:ascii="Helvetica" w:eastAsia="Kozuka Gothic Std R" w:hAnsi="Helvetica" w:cs="Helvetica"/>
        </w:rPr>
        <w:t>以上短縮という結果がでています。</w:t>
      </w:r>
    </w:p>
    <w:p w:rsidR="00B1542F" w:rsidRPr="008A32BF" w:rsidRDefault="00B1542F" w:rsidP="00B1542F">
      <w:pPr>
        <w:rPr>
          <w:rFonts w:ascii="Helvetica" w:eastAsia="Kozuka Gothic Std R" w:hAnsi="Helvetica" w:cs="Helvetica"/>
        </w:rPr>
      </w:pPr>
    </w:p>
    <w:p w:rsidR="00B1542F" w:rsidRPr="008A32BF" w:rsidRDefault="00B1542F" w:rsidP="00B1542F">
      <w:pPr>
        <w:rPr>
          <w:rFonts w:ascii="Helvetica" w:eastAsia="Kozuka Gothic Std R" w:hAnsi="Helvetica" w:cs="Helvetica"/>
        </w:rPr>
      </w:pPr>
      <w:r w:rsidRPr="008A32BF">
        <w:rPr>
          <w:rFonts w:ascii="Helvetica" w:eastAsia="Kozuka Gothic Std R" w:hAnsi="Helvetica" w:cs="Helvetica"/>
        </w:rPr>
        <w:t>この新システムでは、現行の</w:t>
      </w:r>
      <w:r w:rsidRPr="008A32BF">
        <w:rPr>
          <w:rFonts w:ascii="Helvetica" w:eastAsia="Kozuka Gothic Std R" w:hAnsi="Helvetica" w:cs="Helvetica"/>
        </w:rPr>
        <w:t xml:space="preserve"> SPRINT </w:t>
      </w:r>
      <w:r w:rsidRPr="008A32BF">
        <w:rPr>
          <w:rFonts w:ascii="Helvetica" w:eastAsia="Kozuka Gothic Std R" w:hAnsi="Helvetica" w:cs="Helvetica"/>
        </w:rPr>
        <w:t>システムのハードウェアをそのまま使用しており、そこに新製品のデータプロセッサー</w:t>
      </w:r>
      <w:r w:rsidRPr="008A32BF">
        <w:rPr>
          <w:rFonts w:ascii="Helvetica" w:eastAsia="Kozuka Gothic Std R" w:hAnsi="Helvetica" w:cs="Helvetica"/>
        </w:rPr>
        <w:t xml:space="preserve"> DPU-1 </w:t>
      </w:r>
      <w:r w:rsidRPr="008A32BF">
        <w:rPr>
          <w:rFonts w:ascii="Helvetica" w:eastAsia="Kozuka Gothic Std R" w:hAnsi="Helvetica" w:cs="Helvetica"/>
        </w:rPr>
        <w:t>がシステム統合の簡素化を目的として組み込まれています。この</w:t>
      </w:r>
      <w:r w:rsidRPr="008A32BF">
        <w:rPr>
          <w:rFonts w:ascii="Helvetica" w:eastAsia="Kozuka Gothic Std R" w:hAnsi="Helvetica" w:cs="Helvetica"/>
        </w:rPr>
        <w:t xml:space="preserve"> DPU-1 </w:t>
      </w:r>
      <w:r w:rsidRPr="008A32BF">
        <w:rPr>
          <w:rFonts w:ascii="Helvetica" w:eastAsia="Kozuka Gothic Std R" w:hAnsi="Helvetica" w:cs="Helvetica"/>
        </w:rPr>
        <w:t>により、最低限のコントローラオプションと機械接続のみでシステム統合が可能になっています。また、マクロサイクルが付属しており、このサイクル</w:t>
      </w:r>
      <w:bookmarkStart w:id="0" w:name="_GoBack"/>
      <w:bookmarkEnd w:id="0"/>
      <w:r w:rsidRPr="008A32BF">
        <w:rPr>
          <w:rFonts w:ascii="Helvetica" w:eastAsia="Kozuka Gothic Std R" w:hAnsi="Helvetica" w:cs="Helvetica"/>
        </w:rPr>
        <w:t>を使用すると線計測、円計測および平面計測をもとにワークのオフセットやアライメントを行うことができます。さらに、レニショーの</w:t>
      </w:r>
      <w:r w:rsidRPr="008A32BF">
        <w:rPr>
          <w:rFonts w:ascii="Helvetica" w:eastAsia="Kozuka Gothic Std R" w:hAnsi="Helvetica" w:cs="Helvetica"/>
        </w:rPr>
        <w:t xml:space="preserve"> Inspection Plus </w:t>
      </w:r>
      <w:r w:rsidRPr="008A32BF">
        <w:rPr>
          <w:rFonts w:ascii="Helvetica" w:eastAsia="Kozuka Gothic Std R" w:hAnsi="Helvetica" w:cs="Helvetica"/>
        </w:rPr>
        <w:t>のマクロサイクルとも互換性があるため、タッチトリガープローブを使用した既存のパーツ計測プログラムを再プログラミング費用をかけることなく利用することもできます。</w:t>
      </w:r>
    </w:p>
    <w:p w:rsidR="00B1542F" w:rsidRPr="008A32BF" w:rsidRDefault="00B1542F" w:rsidP="00B1542F">
      <w:pPr>
        <w:rPr>
          <w:rFonts w:ascii="Helvetica" w:eastAsia="Kozuka Gothic Std R" w:hAnsi="Helvetica" w:cs="Helvetica"/>
        </w:rPr>
      </w:pPr>
    </w:p>
    <w:p w:rsidR="00B1542F" w:rsidRPr="008A32BF" w:rsidRDefault="00B1542F" w:rsidP="00B1542F">
      <w:pPr>
        <w:rPr>
          <w:rFonts w:ascii="Helvetica" w:eastAsia="Kozuka Gothic Std R" w:hAnsi="Helvetica" w:cs="Helvetica"/>
        </w:rPr>
      </w:pPr>
      <w:r w:rsidRPr="008A32BF">
        <w:rPr>
          <w:rFonts w:ascii="Helvetica" w:eastAsia="Kozuka Gothic Std R" w:hAnsi="Helvetica" w:cs="Helvetica"/>
        </w:rPr>
        <w:t>このシステムには独自の</w:t>
      </w:r>
      <w:r w:rsidRPr="008A32BF">
        <w:rPr>
          <w:rFonts w:ascii="Helvetica" w:eastAsia="Kozuka Gothic Std R" w:hAnsi="Helvetica" w:cs="Helvetica"/>
        </w:rPr>
        <w:t xml:space="preserve"> 3D </w:t>
      </w:r>
      <w:r w:rsidRPr="008A32BF">
        <w:rPr>
          <w:rFonts w:ascii="Helvetica" w:eastAsia="Kozuka Gothic Std R" w:hAnsi="Helvetica" w:cs="Helvetica"/>
        </w:rPr>
        <w:t>センサーテクノロジーが採用されており、平面におけるばらつき（最高点や最低点）を計測することもできます。そのため、再生修理加工において一般的な要件である、ワークの最も浅い部分を基準にしたワーク位置の設定が可能です。</w:t>
      </w:r>
    </w:p>
    <w:p w:rsidR="00B1542F" w:rsidRPr="008A32BF" w:rsidRDefault="00B1542F" w:rsidP="00B1542F">
      <w:pPr>
        <w:rPr>
          <w:rFonts w:ascii="Helvetica" w:eastAsia="Kozuka Gothic Std R" w:hAnsi="Helvetica" w:cs="Helvetica"/>
        </w:rPr>
      </w:pPr>
    </w:p>
    <w:p w:rsidR="00B1542F" w:rsidRPr="008A32BF" w:rsidRDefault="00B1542F" w:rsidP="00B1542F">
      <w:pPr>
        <w:rPr>
          <w:rFonts w:ascii="Helvetica" w:eastAsia="Kozuka Gothic Std R" w:hAnsi="Helvetica" w:cs="Helvetica"/>
          <w:b/>
        </w:rPr>
      </w:pPr>
      <w:r w:rsidRPr="008A32BF">
        <w:rPr>
          <w:rFonts w:ascii="Helvetica" w:eastAsia="Kozuka Gothic Std R" w:hAnsi="Helvetica" w:cs="Helvetica"/>
          <w:b/>
        </w:rPr>
        <w:t>表面欠陥の高速検出</w:t>
      </w:r>
    </w:p>
    <w:p w:rsidR="00B1542F" w:rsidRPr="008A32BF" w:rsidRDefault="00B1542F" w:rsidP="00B1542F">
      <w:pPr>
        <w:rPr>
          <w:rFonts w:ascii="Helvetica" w:eastAsia="Kozuka Gothic Std R" w:hAnsi="Helvetica" w:cs="Helvetica"/>
        </w:rPr>
      </w:pPr>
    </w:p>
    <w:p w:rsidR="00B1542F" w:rsidRPr="008A32BF" w:rsidRDefault="00B1542F" w:rsidP="00B1542F">
      <w:pPr>
        <w:rPr>
          <w:rFonts w:ascii="Helvetica" w:eastAsia="Kozuka Gothic Std R" w:hAnsi="Helvetica" w:cs="Helvetica"/>
        </w:rPr>
      </w:pPr>
      <w:r w:rsidRPr="008A32BF">
        <w:rPr>
          <w:rFonts w:ascii="Helvetica" w:eastAsia="Kozuka Gothic Std R" w:hAnsi="Helvetica" w:cs="Helvetica"/>
        </w:rPr>
        <w:t xml:space="preserve">SPRINT with SupaScan </w:t>
      </w:r>
      <w:r w:rsidRPr="008A32BF">
        <w:rPr>
          <w:rFonts w:ascii="Helvetica" w:eastAsia="Kozuka Gothic Std R" w:hAnsi="Helvetica" w:cs="Helvetica"/>
        </w:rPr>
        <w:t>では、摩耗し切れ味の悪いツールや、切刃同士のミスマッチ、ステップオーバーエラーによって生じる欠陥など、表面状態の欠陥の検出が行えます。このような計測を機上で自動化することで、計測の再現性を大幅に向上することができ、ワークを治具に固定したまま不具合を修正することも可能になるため、スクラップの低減さらには収益の最大化につながります。</w:t>
      </w:r>
    </w:p>
    <w:p w:rsidR="00B1542F" w:rsidRPr="008A32BF" w:rsidRDefault="00B1542F" w:rsidP="00B1542F">
      <w:pPr>
        <w:rPr>
          <w:rFonts w:ascii="Helvetica" w:eastAsia="Kozuka Gothic Std R" w:hAnsi="Helvetica" w:cs="Helvetica"/>
        </w:rPr>
      </w:pPr>
    </w:p>
    <w:p w:rsidR="00B1542F" w:rsidRPr="008A32BF" w:rsidRDefault="00B1542F" w:rsidP="00B1542F">
      <w:pPr>
        <w:ind w:right="-556"/>
        <w:rPr>
          <w:rFonts w:ascii="Helvetica" w:eastAsia="Kozuka Gothic Std R" w:hAnsi="Helvetica" w:cs="Helvetica"/>
        </w:rPr>
      </w:pPr>
      <w:r w:rsidRPr="008A32BF">
        <w:rPr>
          <w:rFonts w:ascii="Helvetica" w:eastAsia="Kozuka Gothic Std R" w:hAnsi="Helvetica" w:cs="Helvetica"/>
        </w:rPr>
        <w:lastRenderedPageBreak/>
        <w:t>これらの結果は、新規開発の「</w:t>
      </w:r>
      <w:r w:rsidRPr="008A32BF">
        <w:rPr>
          <w:rFonts w:ascii="Helvetica" w:eastAsia="Kozuka Gothic Std R" w:hAnsi="Helvetica" w:cs="Helvetica"/>
        </w:rPr>
        <w:t>Surface condition</w:t>
      </w:r>
      <w:r w:rsidRPr="008A32BF">
        <w:rPr>
          <w:rFonts w:ascii="Helvetica" w:eastAsia="Kozuka Gothic Std R" w:hAnsi="Helvetica" w:cs="Helvetica"/>
        </w:rPr>
        <w:t>」アプリで確認することができます。このアプリは、</w:t>
      </w:r>
      <w:r w:rsidRPr="008A32BF">
        <w:rPr>
          <w:rFonts w:ascii="Helvetica" w:eastAsia="Kozuka Gothic Std R" w:hAnsi="Helvetica" w:cs="Helvetica"/>
        </w:rPr>
        <w:t xml:space="preserve">CNC </w:t>
      </w:r>
      <w:r w:rsidRPr="008A32BF">
        <w:rPr>
          <w:rFonts w:ascii="Helvetica" w:eastAsia="Kozuka Gothic Std R" w:hAnsi="Helvetica" w:cs="Helvetica"/>
        </w:rPr>
        <w:t>工作機械コントローラか接続した</w:t>
      </w:r>
      <w:r w:rsidRPr="008A32BF">
        <w:rPr>
          <w:rFonts w:ascii="Helvetica" w:eastAsia="Kozuka Gothic Std R" w:hAnsi="Helvetica" w:cs="Helvetica"/>
        </w:rPr>
        <w:t xml:space="preserve"> Microsoft</w:t>
      </w:r>
      <w:r w:rsidRPr="008A32BF">
        <w:rPr>
          <w:rFonts w:ascii="Helvetica" w:eastAsia="Kozuka Gothic Std R" w:hAnsi="Helvetica" w:cs="Helvetica"/>
          <w:vertAlign w:val="superscript"/>
        </w:rPr>
        <w:t>®</w:t>
      </w:r>
      <w:r w:rsidRPr="008A32BF">
        <w:rPr>
          <w:rFonts w:ascii="Helvetica" w:eastAsia="Kozuka Gothic Std R" w:hAnsi="Helvetica" w:cs="Helvetica"/>
        </w:rPr>
        <w:t xml:space="preserve"> Windows</w:t>
      </w:r>
      <w:r w:rsidRPr="008A32BF">
        <w:rPr>
          <w:rFonts w:ascii="Helvetica" w:eastAsia="Kozuka Gothic Std R" w:hAnsi="Helvetica" w:cs="Helvetica"/>
          <w:vertAlign w:val="superscript"/>
        </w:rPr>
        <w:t xml:space="preserve">® </w:t>
      </w:r>
      <w:r w:rsidRPr="008A32BF">
        <w:rPr>
          <w:rFonts w:ascii="Helvetica" w:eastAsia="Kozuka Gothic Std R" w:hAnsi="Helvetica" w:cs="Helvetica"/>
        </w:rPr>
        <w:t xml:space="preserve">PC </w:t>
      </w:r>
      <w:r w:rsidRPr="008A32BF">
        <w:rPr>
          <w:rFonts w:ascii="Helvetica" w:eastAsia="Kozuka Gothic Std R" w:hAnsi="Helvetica" w:cs="Helvetica"/>
        </w:rPr>
        <w:t>にインストールして使用し、ワーク表面全体の計測データを確認できます。</w:t>
      </w:r>
    </w:p>
    <w:p w:rsidR="00B1542F" w:rsidRPr="008A32BF" w:rsidRDefault="00B1542F" w:rsidP="00B1542F">
      <w:pPr>
        <w:ind w:right="-556"/>
        <w:rPr>
          <w:rFonts w:ascii="Helvetica" w:eastAsia="Kozuka Gothic Std R" w:hAnsi="Helvetica" w:cs="Helvetica"/>
        </w:rPr>
      </w:pPr>
    </w:p>
    <w:p w:rsidR="00B1542F" w:rsidRPr="008A32BF" w:rsidRDefault="00B1542F" w:rsidP="00B1542F">
      <w:pPr>
        <w:rPr>
          <w:rFonts w:ascii="Helvetica" w:eastAsia="Kozuka Gothic Std R" w:hAnsi="Helvetica" w:cs="Helvetica"/>
        </w:rPr>
      </w:pPr>
      <w:r w:rsidRPr="008A32BF">
        <w:rPr>
          <w:rFonts w:ascii="Helvetica" w:eastAsia="Kozuka Gothic Std R" w:hAnsi="Helvetica" w:cs="Helvetica"/>
        </w:rPr>
        <w:t xml:space="preserve">SPRINT with SupaScan </w:t>
      </w:r>
      <w:r w:rsidRPr="008A32BF">
        <w:rPr>
          <w:rFonts w:ascii="Helvetica" w:eastAsia="Kozuka Gothic Std R" w:hAnsi="Helvetica" w:cs="Helvetica"/>
        </w:rPr>
        <w:t>は、自動車、家電といった市場で必要な、高速・正確・高繰り返し精度のワークセットアップが要求されるアプリケーションにおいて最適な選択肢であり、大幅なサイクルタイム短縮に貢献します。</w:t>
      </w:r>
    </w:p>
    <w:p w:rsidR="00B1542F" w:rsidRPr="008A32BF" w:rsidRDefault="00B1542F" w:rsidP="00B1542F">
      <w:pPr>
        <w:rPr>
          <w:rFonts w:ascii="Helvetica" w:eastAsia="Kozuka Gothic Std R" w:hAnsi="Helvetica" w:cs="Helvetica"/>
        </w:rPr>
      </w:pPr>
    </w:p>
    <w:p w:rsidR="00B1542F" w:rsidRPr="008A32BF" w:rsidRDefault="00B1542F" w:rsidP="00B1542F">
      <w:pPr>
        <w:rPr>
          <w:rFonts w:ascii="Helvetica" w:eastAsia="Kozuka Gothic Std R" w:hAnsi="Helvetica" w:cs="Helvetica"/>
        </w:rPr>
      </w:pPr>
      <w:r w:rsidRPr="008A32BF">
        <w:rPr>
          <w:rFonts w:ascii="Helvetica" w:eastAsia="Kozuka Gothic Std R" w:hAnsi="Helvetica" w:cs="Helvetica"/>
        </w:rPr>
        <w:t>詳細については、</w:t>
      </w:r>
      <w:hyperlink r:id="rId8" w:history="1">
        <w:r w:rsidRPr="008A32BF">
          <w:rPr>
            <w:rStyle w:val="Hyperlink"/>
            <w:rFonts w:ascii="Helvetica" w:eastAsia="Kozuka Gothic Std R" w:hAnsi="Helvetica" w:cs="Helvetica"/>
          </w:rPr>
          <w:t>www.renishaw.jp/mtp</w:t>
        </w:r>
      </w:hyperlink>
      <w:r w:rsidRPr="008A32BF">
        <w:rPr>
          <w:rFonts w:ascii="Helvetica" w:eastAsia="Kozuka Gothic Std R" w:hAnsi="Helvetica" w:cs="Helvetica"/>
        </w:rPr>
        <w:t xml:space="preserve"> </w:t>
      </w:r>
      <w:r w:rsidRPr="008A32BF">
        <w:rPr>
          <w:rFonts w:ascii="Helvetica" w:eastAsia="Kozuka Gothic Std R" w:hAnsi="Helvetica" w:cs="Helvetica"/>
        </w:rPr>
        <w:t>をご覧ください。</w:t>
      </w:r>
    </w:p>
    <w:p w:rsidR="00B1542F" w:rsidRPr="008A32BF" w:rsidRDefault="00B1542F" w:rsidP="00B1542F">
      <w:pPr>
        <w:ind w:right="-556"/>
        <w:rPr>
          <w:rFonts w:ascii="Helvetica" w:eastAsia="Kozuka Gothic Std R" w:hAnsi="Helvetica" w:cs="Helvetica"/>
        </w:rPr>
      </w:pPr>
    </w:p>
    <w:p w:rsidR="0006668E" w:rsidRPr="008A32BF" w:rsidRDefault="00B1542F" w:rsidP="00B1542F">
      <w:pPr>
        <w:spacing w:line="276" w:lineRule="auto"/>
        <w:jc w:val="center"/>
        <w:rPr>
          <w:rFonts w:ascii="Helvetica" w:eastAsia="Kozuka Gothic Std R" w:hAnsi="Helvetica" w:cs="Helvetica"/>
          <w:sz w:val="22"/>
          <w:szCs w:val="22"/>
        </w:rPr>
      </w:pPr>
      <w:r w:rsidRPr="008A32BF">
        <w:rPr>
          <w:rFonts w:ascii="Helvetica" w:eastAsia="Kozuka Gothic Std R" w:hAnsi="Helvetica" w:cs="Helvetica"/>
          <w:sz w:val="22"/>
          <w:szCs w:val="22"/>
        </w:rPr>
        <w:t>以上</w:t>
      </w:r>
    </w:p>
    <w:sectPr w:rsidR="0006668E" w:rsidRPr="008A32B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34FD"/>
    <w:rsid w:val="0015599C"/>
    <w:rsid w:val="00162CCC"/>
    <w:rsid w:val="0016753A"/>
    <w:rsid w:val="00180B30"/>
    <w:rsid w:val="00182797"/>
    <w:rsid w:val="00187F32"/>
    <w:rsid w:val="001A5B15"/>
    <w:rsid w:val="001C299A"/>
    <w:rsid w:val="001E350D"/>
    <w:rsid w:val="00203EE2"/>
    <w:rsid w:val="0020792C"/>
    <w:rsid w:val="00207A7E"/>
    <w:rsid w:val="0021050E"/>
    <w:rsid w:val="0021225A"/>
    <w:rsid w:val="00227CE4"/>
    <w:rsid w:val="002331C4"/>
    <w:rsid w:val="00244A65"/>
    <w:rsid w:val="002469DB"/>
    <w:rsid w:val="00253AFB"/>
    <w:rsid w:val="002C3C92"/>
    <w:rsid w:val="002E2F8C"/>
    <w:rsid w:val="002F0D63"/>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32BF"/>
    <w:rsid w:val="008D3B4D"/>
    <w:rsid w:val="008E13A6"/>
    <w:rsid w:val="008E2064"/>
    <w:rsid w:val="008F7BD0"/>
    <w:rsid w:val="00910A83"/>
    <w:rsid w:val="00967EE4"/>
    <w:rsid w:val="00981981"/>
    <w:rsid w:val="009B326C"/>
    <w:rsid w:val="009C4E02"/>
    <w:rsid w:val="009F5144"/>
    <w:rsid w:val="00A32C35"/>
    <w:rsid w:val="00A61DC8"/>
    <w:rsid w:val="00A73DF3"/>
    <w:rsid w:val="00A75378"/>
    <w:rsid w:val="00A82BC2"/>
    <w:rsid w:val="00A97343"/>
    <w:rsid w:val="00AD740F"/>
    <w:rsid w:val="00AE5DC4"/>
    <w:rsid w:val="00AF0683"/>
    <w:rsid w:val="00AF472F"/>
    <w:rsid w:val="00B154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D03F9"/>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23F5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1522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15</cp:revision>
  <cp:lastPrinted>2015-06-09T12:12:00Z</cp:lastPrinted>
  <dcterms:created xsi:type="dcterms:W3CDTF">2015-06-24T10:58:00Z</dcterms:created>
  <dcterms:modified xsi:type="dcterms:W3CDTF">2017-06-16T08:52:00Z</dcterms:modified>
</cp:coreProperties>
</file>