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8F6501" w:rsidRDefault="00044C9F">
      <w:pPr>
        <w:pStyle w:val="Heading1"/>
        <w:spacing w:line="280" w:lineRule="exact"/>
        <w:ind w:left="0"/>
      </w:pPr>
      <w:r>
        <w:rPr>
          <w:b w:val="0"/>
          <w:noProof/>
          <w:lang w:val="en-GB" w:eastAsia="en-GB"/>
        </w:rPr>
        <w:drawing>
          <wp:anchor distT="0" distB="0" distL="114300" distR="114300" simplePos="0" relativeHeight="251657728"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p>
    <w:p w:rsidR="008F6501" w:rsidRPr="008F6501" w:rsidRDefault="008F6501" w:rsidP="008F6501">
      <w:pPr>
        <w:spacing w:line="360" w:lineRule="auto"/>
        <w:ind w:right="565" w:firstLine="567"/>
        <w:rPr>
          <w:i/>
          <w:szCs w:val="24"/>
        </w:rPr>
      </w:pPr>
      <w:r w:rsidRPr="008F6501">
        <w:rPr>
          <w:rFonts w:ascii="MS UI Gothic" w:eastAsia="MS UI Gothic" w:hAnsi="Times New Roman"/>
          <w:i/>
          <w:szCs w:val="24"/>
          <w:lang w:val="ja-JP"/>
        </w:rPr>
        <w:t xml:space="preserve">2011 </w:t>
      </w:r>
      <w:r w:rsidRPr="008F6501">
        <w:rPr>
          <w:rFonts w:ascii="MS UI Gothic" w:eastAsia="MS UI Gothic" w:hAnsi="Times New Roman" w:hint="eastAsia"/>
          <w:i/>
          <w:szCs w:val="24"/>
          <w:lang w:val="ja-JP"/>
        </w:rPr>
        <w:t>年</w:t>
      </w:r>
      <w:r w:rsidRPr="008F6501">
        <w:rPr>
          <w:rFonts w:ascii="MS UI Gothic" w:eastAsia="MS UI Gothic" w:hAnsi="Times New Roman"/>
          <w:i/>
          <w:szCs w:val="24"/>
          <w:lang w:val="ja-JP"/>
        </w:rPr>
        <w:t xml:space="preserve"> 9 </w:t>
      </w:r>
      <w:r w:rsidRPr="008F6501">
        <w:rPr>
          <w:rFonts w:ascii="MS UI Gothic" w:eastAsia="MS UI Gothic" w:hAnsi="Times New Roman" w:hint="eastAsia"/>
          <w:i/>
          <w:szCs w:val="24"/>
          <w:lang w:val="ja-JP"/>
        </w:rPr>
        <w:t>月</w:t>
      </w:r>
    </w:p>
    <w:p w:rsidR="00DB32AB" w:rsidRPr="008F6501" w:rsidRDefault="00DB32AB" w:rsidP="00DB32AB">
      <w:pPr>
        <w:spacing w:line="360" w:lineRule="auto"/>
        <w:ind w:right="565" w:firstLine="567"/>
        <w:rPr>
          <w:rFonts w:cs="Arial"/>
          <w:i/>
        </w:rPr>
      </w:pPr>
    </w:p>
    <w:p w:rsidR="008F6501" w:rsidRPr="008F6501" w:rsidRDefault="008F6501" w:rsidP="008F6501">
      <w:pPr>
        <w:spacing w:line="360" w:lineRule="auto"/>
        <w:ind w:left="567" w:right="565"/>
        <w:rPr>
          <w:rStyle w:val="Strong"/>
          <w:bCs w:val="0"/>
          <w:sz w:val="22"/>
          <w:szCs w:val="24"/>
        </w:rPr>
      </w:pPr>
      <w:r w:rsidRPr="008F6501">
        <w:rPr>
          <w:rStyle w:val="Strong"/>
          <w:rFonts w:ascii="MS UI Gothic" w:eastAsia="MS UI Gothic" w:hAnsi="Times New Roman" w:hint="eastAsia"/>
          <w:bCs w:val="0"/>
          <w:sz w:val="22"/>
          <w:szCs w:val="24"/>
          <w:lang w:val="ja-JP"/>
        </w:rPr>
        <w:t>回転軸割り出し角度測定の柔軟性と簡易性を大幅に向上した新システム</w:t>
      </w:r>
    </w:p>
    <w:p w:rsidR="008F6501" w:rsidRPr="008F6501" w:rsidRDefault="008F6501" w:rsidP="008F6501">
      <w:pPr>
        <w:pStyle w:val="NormalWeb"/>
        <w:spacing w:before="0" w:beforeAutospacing="0" w:after="0" w:afterAutospacing="0" w:line="280" w:lineRule="auto"/>
        <w:ind w:left="567" w:right="565"/>
        <w:rPr>
          <w:rFonts w:ascii="PMingLiU" w:eastAsia="PMingLiU"/>
        </w:rPr>
      </w:pPr>
      <w:r w:rsidRPr="008F6501">
        <w:rPr>
          <w:rFonts w:ascii="MS UI Gothic" w:eastAsia="MS UI Gothic"/>
          <w:sz w:val="21"/>
          <w:lang w:val="ja-JP"/>
        </w:rPr>
        <w:t xml:space="preserve">EMO 2011 </w:t>
      </w:r>
      <w:r w:rsidRPr="008F6501">
        <w:rPr>
          <w:rFonts w:ascii="MS UI Gothic" w:eastAsia="MS UI Gothic" w:hint="eastAsia"/>
          <w:sz w:val="21"/>
          <w:lang w:val="ja-JP"/>
        </w:rPr>
        <w:t>では、ご好評をいただいてきたレニショーの</w:t>
      </w:r>
      <w:r w:rsidRPr="008F6501">
        <w:rPr>
          <w:rFonts w:ascii="MS UI Gothic" w:eastAsia="MS UI Gothic"/>
          <w:sz w:val="21"/>
          <w:lang w:val="ja-JP"/>
        </w:rPr>
        <w:t xml:space="preserve"> RX10 </w:t>
      </w:r>
      <w:r w:rsidRPr="008F6501">
        <w:rPr>
          <w:rFonts w:ascii="MS UI Gothic" w:eastAsia="MS UI Gothic" w:hint="eastAsia"/>
          <w:sz w:val="21"/>
          <w:lang w:val="ja-JP"/>
        </w:rPr>
        <w:t>回転軸割り出し角度測定装置の後継システム、</w:t>
      </w:r>
      <w:r w:rsidRPr="008F6501">
        <w:rPr>
          <w:rFonts w:ascii="MS UI Gothic" w:eastAsia="MS UI Gothic"/>
          <w:sz w:val="21"/>
          <w:lang w:val="ja-JP"/>
        </w:rPr>
        <w:t xml:space="preserve">XR20-W </w:t>
      </w:r>
      <w:r w:rsidRPr="008F6501">
        <w:rPr>
          <w:rFonts w:ascii="MS UI Gothic" w:eastAsia="MS UI Gothic" w:hint="eastAsia"/>
          <w:sz w:val="21"/>
          <w:lang w:val="ja-JP"/>
        </w:rPr>
        <w:t>を披露しました。</w:t>
      </w:r>
      <w:r w:rsidRPr="008F6501">
        <w:rPr>
          <w:rFonts w:ascii="Arial" w:hAnsi="Arial"/>
          <w:sz w:val="21"/>
        </w:rPr>
        <w:t xml:space="preserve"> </w:t>
      </w:r>
      <w:r w:rsidRPr="008F6501">
        <w:rPr>
          <w:rFonts w:ascii="MS UI Gothic" w:eastAsia="MS UI Gothic"/>
          <w:sz w:val="21"/>
          <w:lang w:val="ja-JP"/>
        </w:rPr>
        <w:t xml:space="preserve">RX10 </w:t>
      </w:r>
      <w:r w:rsidRPr="008F6501">
        <w:rPr>
          <w:rFonts w:ascii="MS UI Gothic" w:eastAsia="MS UI Gothic" w:hint="eastAsia"/>
          <w:sz w:val="21"/>
          <w:lang w:val="ja-JP"/>
        </w:rPr>
        <w:t>は</w:t>
      </w:r>
      <w:r w:rsidRPr="008F6501">
        <w:rPr>
          <w:rFonts w:ascii="MS UI Gothic" w:eastAsia="MS UI Gothic"/>
          <w:sz w:val="21"/>
          <w:lang w:val="ja-JP"/>
        </w:rPr>
        <w:t xml:space="preserve"> 15 </w:t>
      </w:r>
      <w:r w:rsidRPr="008F6501">
        <w:rPr>
          <w:rFonts w:ascii="MS UI Gothic" w:eastAsia="MS UI Gothic" w:hint="eastAsia"/>
          <w:sz w:val="21"/>
          <w:lang w:val="ja-JP"/>
        </w:rPr>
        <w:t>年にわたって、高い精度と繰返し精度の回転軸性能評価に使用されてきました。</w:t>
      </w:r>
      <w:r w:rsidRPr="008F6501">
        <w:rPr>
          <w:rFonts w:ascii="Arial" w:hAnsi="Arial"/>
          <w:sz w:val="22"/>
        </w:rPr>
        <w:t xml:space="preserve"> </w:t>
      </w:r>
      <w:r w:rsidRPr="008F6501">
        <w:rPr>
          <w:rFonts w:ascii="MS UI Gothic" w:eastAsia="MS UI Gothic"/>
          <w:sz w:val="22"/>
          <w:lang w:val="ja-JP"/>
        </w:rPr>
        <w:t xml:space="preserve">XR20-W </w:t>
      </w:r>
      <w:r w:rsidRPr="008F6501">
        <w:rPr>
          <w:rFonts w:ascii="MS UI Gothic" w:eastAsia="MS UI Gothic" w:hint="eastAsia"/>
          <w:sz w:val="22"/>
          <w:lang w:val="ja-JP"/>
        </w:rPr>
        <w:t>は完全な新設計により、柔軟性、使いやすさ、高速性を改善しているだけでなく、完全ワイヤレス操作の利点をお届けします。</w:t>
      </w:r>
    </w:p>
    <w:p w:rsidR="008F6501" w:rsidRPr="008F6501" w:rsidRDefault="008F6501" w:rsidP="008F6501">
      <w:pPr>
        <w:pStyle w:val="NormalWeb"/>
        <w:spacing w:line="280" w:lineRule="auto"/>
        <w:ind w:left="567" w:right="565"/>
        <w:rPr>
          <w:rFonts w:ascii="PMingLiU" w:eastAsia="PMingLiU"/>
        </w:rPr>
      </w:pPr>
      <w:r w:rsidRPr="008F6501">
        <w:rPr>
          <w:rFonts w:ascii="MS UI Gothic" w:eastAsia="MS UI Gothic"/>
          <w:sz w:val="22"/>
          <w:lang w:val="ja-JP"/>
        </w:rPr>
        <w:t xml:space="preserve">XR20-W </w:t>
      </w:r>
      <w:r w:rsidRPr="008F6501">
        <w:rPr>
          <w:rFonts w:ascii="MS UI Gothic" w:eastAsia="MS UI Gothic" w:hint="eastAsia"/>
          <w:sz w:val="22"/>
          <w:lang w:val="ja-JP"/>
        </w:rPr>
        <w:t>回転軸割り出し角度測定装置には、レニショーで開発した独自のベアリングとエンコーダ技術に加えて、</w:t>
      </w:r>
      <w:r w:rsidRPr="008F6501">
        <w:rPr>
          <w:rFonts w:ascii="MS UI Gothic" w:eastAsia="MS UI Gothic"/>
          <w:sz w:val="22"/>
          <w:lang w:val="ja-JP"/>
        </w:rPr>
        <w:t>Bluetooth</w:t>
      </w:r>
      <w:r w:rsidRPr="008F6501">
        <w:rPr>
          <w:rFonts w:ascii="Arial" w:hAnsi="Arial"/>
          <w:sz w:val="22"/>
          <w:lang w:val="ja-JP"/>
        </w:rPr>
        <w:t>®</w:t>
      </w:r>
      <w:r w:rsidRPr="008F6501">
        <w:rPr>
          <w:rFonts w:ascii="MS UI Gothic" w:eastAsia="MS UI Gothic"/>
          <w:sz w:val="22"/>
          <w:lang w:val="ja-JP"/>
        </w:rPr>
        <w:t xml:space="preserve"> </w:t>
      </w:r>
      <w:r w:rsidRPr="008F6501">
        <w:rPr>
          <w:rFonts w:ascii="MS UI Gothic" w:eastAsia="MS UI Gothic" w:hint="eastAsia"/>
          <w:sz w:val="22"/>
          <w:lang w:val="ja-JP"/>
        </w:rPr>
        <w:t>ワイヤレス技術を搭載しています。</w:t>
      </w:r>
      <w:r w:rsidRPr="008F6501">
        <w:rPr>
          <w:rFonts w:ascii="Arial" w:hAnsi="Arial"/>
          <w:sz w:val="22"/>
        </w:rPr>
        <w:t xml:space="preserve">  </w:t>
      </w:r>
      <w:r w:rsidRPr="008F6501">
        <w:rPr>
          <w:rFonts w:ascii="MS UI Gothic" w:eastAsia="MS UI Gothic" w:hint="eastAsia"/>
          <w:sz w:val="22"/>
          <w:lang w:val="ja-JP"/>
        </w:rPr>
        <w:t>レニショーではこの設計により、</w:t>
      </w:r>
      <w:r w:rsidRPr="008F6501">
        <w:rPr>
          <w:rFonts w:ascii="MS UI Gothic" w:eastAsia="MS UI Gothic"/>
          <w:sz w:val="22"/>
          <w:lang w:val="ja-JP"/>
        </w:rPr>
        <w:t xml:space="preserve">RX10 </w:t>
      </w:r>
      <w:r w:rsidRPr="008F6501">
        <w:rPr>
          <w:rFonts w:ascii="MS UI Gothic" w:eastAsia="MS UI Gothic" w:hint="eastAsia"/>
          <w:sz w:val="22"/>
          <w:lang w:val="ja-JP"/>
        </w:rPr>
        <w:t>に比べて</w:t>
      </w:r>
      <w:r w:rsidRPr="008F6501">
        <w:rPr>
          <w:rFonts w:ascii="MS UI Gothic" w:eastAsia="MS UI Gothic"/>
          <w:sz w:val="22"/>
          <w:lang w:val="ja-JP"/>
        </w:rPr>
        <w:t xml:space="preserve"> XR20-W </w:t>
      </w:r>
      <w:r w:rsidRPr="008F6501">
        <w:rPr>
          <w:rFonts w:ascii="MS UI Gothic" w:eastAsia="MS UI Gothic" w:hint="eastAsia"/>
          <w:sz w:val="22"/>
          <w:lang w:val="ja-JP"/>
        </w:rPr>
        <w:t>のサイズと重量を大幅に低減することができました。</w:t>
      </w:r>
      <w:r w:rsidRPr="008F6501">
        <w:rPr>
          <w:rFonts w:ascii="Arial" w:hAnsi="Arial"/>
          <w:sz w:val="22"/>
        </w:rPr>
        <w:t xml:space="preserve"> </w:t>
      </w:r>
      <w:r w:rsidRPr="008F6501">
        <w:rPr>
          <w:rFonts w:ascii="MS UI Gothic" w:eastAsia="MS UI Gothic" w:hint="eastAsia"/>
          <w:sz w:val="22"/>
          <w:lang w:val="ja-JP"/>
        </w:rPr>
        <w:t>重量わずか</w:t>
      </w:r>
      <w:r w:rsidRPr="008F6501">
        <w:rPr>
          <w:rFonts w:ascii="MS UI Gothic" w:eastAsia="MS UI Gothic"/>
          <w:sz w:val="22"/>
          <w:lang w:val="ja-JP"/>
        </w:rPr>
        <w:t xml:space="preserve"> 1kg </w:t>
      </w:r>
      <w:r w:rsidRPr="008F6501">
        <w:rPr>
          <w:rFonts w:ascii="MS UI Gothic" w:eastAsia="MS UI Gothic" w:hint="eastAsia"/>
          <w:sz w:val="22"/>
          <w:lang w:val="ja-JP"/>
        </w:rPr>
        <w:t>超の新装置は、使いやすさとアプリケーション上の柔軟性において大きな利点を提供します。</w:t>
      </w:r>
      <w:r w:rsidRPr="008F6501">
        <w:rPr>
          <w:rFonts w:ascii="Arial" w:hAnsi="Arial"/>
          <w:sz w:val="22"/>
        </w:rPr>
        <w:t xml:space="preserve"> </w:t>
      </w:r>
    </w:p>
    <w:p w:rsidR="008F6501" w:rsidRPr="008F6501" w:rsidRDefault="008F6501" w:rsidP="008F6501">
      <w:pPr>
        <w:pStyle w:val="NormalWeb"/>
        <w:spacing w:line="280" w:lineRule="auto"/>
        <w:ind w:left="567" w:right="565"/>
        <w:rPr>
          <w:rFonts w:ascii="PMingLiU" w:eastAsia="PMingLiU"/>
        </w:rPr>
      </w:pPr>
      <w:r w:rsidRPr="008F6501">
        <w:rPr>
          <w:rFonts w:ascii="MS UI Gothic" w:eastAsia="MS UI Gothic" w:hint="eastAsia"/>
          <w:sz w:val="22"/>
          <w:lang w:val="ja-JP"/>
        </w:rPr>
        <w:t>独立した固定ベースを使用しているため、短時間で簡単に中心化を行って取り付けることができ、メインユニットと共に提供されるアダプタにより、各種のロータリーテーブルや軸、旋盤のチャックやスピンドルなど、に取り付けることができます。</w:t>
      </w:r>
      <w:r w:rsidRPr="008F6501">
        <w:rPr>
          <w:rFonts w:ascii="Arial" w:hAnsi="Arial"/>
          <w:sz w:val="22"/>
        </w:rPr>
        <w:t xml:space="preserve">  </w:t>
      </w:r>
      <w:r w:rsidRPr="008F6501">
        <w:rPr>
          <w:rFonts w:ascii="MS UI Gothic" w:eastAsia="MS UI Gothic"/>
          <w:sz w:val="22"/>
          <w:lang w:val="ja-JP"/>
        </w:rPr>
        <w:t xml:space="preserve">XR20-W </w:t>
      </w:r>
      <w:r w:rsidRPr="008F6501">
        <w:rPr>
          <w:rFonts w:ascii="MS UI Gothic" w:eastAsia="MS UI Gothic" w:hint="eastAsia"/>
          <w:sz w:val="22"/>
          <w:lang w:val="ja-JP"/>
        </w:rPr>
        <w:t>回転軸割り出し角度測定装置には、内臓式反射鏡を搭載し、反射鏡ハウジングの裏に独立したアライメント調整用のターゲットを配置しています。</w:t>
      </w:r>
      <w:r w:rsidRPr="008F6501">
        <w:rPr>
          <w:rFonts w:ascii="Arial" w:hAnsi="Arial"/>
          <w:sz w:val="22"/>
        </w:rPr>
        <w:t xml:space="preserve">  </w:t>
      </w:r>
      <w:r w:rsidRPr="008F6501">
        <w:rPr>
          <w:rFonts w:ascii="MS UI Gothic" w:eastAsia="MS UI Gothic" w:hint="eastAsia"/>
          <w:sz w:val="22"/>
          <w:lang w:val="ja-JP"/>
        </w:rPr>
        <w:t>これらの機能を一緒に使用することで、セットアップを高速化し、測定誤差につながる位置合わせ誤差を低減することができます。</w:t>
      </w:r>
    </w:p>
    <w:p w:rsidR="008F6501" w:rsidRPr="008F6501" w:rsidRDefault="008F6501" w:rsidP="008F6501">
      <w:pPr>
        <w:pStyle w:val="NormalWeb"/>
        <w:spacing w:line="280" w:lineRule="auto"/>
        <w:ind w:left="567" w:right="565"/>
        <w:rPr>
          <w:rFonts w:ascii="PMingLiU" w:eastAsia="PMingLiU"/>
        </w:rPr>
      </w:pPr>
      <w:r w:rsidRPr="008F6501">
        <w:rPr>
          <w:rFonts w:ascii="MS UI Gothic" w:eastAsia="MS UI Gothic" w:hint="eastAsia"/>
          <w:sz w:val="22"/>
          <w:lang w:val="ja-JP"/>
        </w:rPr>
        <w:t>新装置は、充電式電池から電源を取るようになっており、</w:t>
      </w:r>
      <w:r w:rsidRPr="008F6501">
        <w:rPr>
          <w:rFonts w:ascii="MS UI Gothic" w:eastAsia="MS UI Gothic"/>
          <w:sz w:val="22"/>
          <w:lang w:val="ja-JP"/>
        </w:rPr>
        <w:t>Bluetooth</w:t>
      </w:r>
      <w:r w:rsidRPr="008F6501">
        <w:rPr>
          <w:sz w:val="22"/>
          <w:lang w:val="ja-JP"/>
        </w:rPr>
        <w:t>®</w:t>
      </w:r>
      <w:r w:rsidRPr="008F6501">
        <w:rPr>
          <w:rFonts w:ascii="MS UI Gothic" w:eastAsia="MS UI Gothic"/>
          <w:sz w:val="22"/>
          <w:lang w:val="ja-JP"/>
        </w:rPr>
        <w:t xml:space="preserve"> </w:t>
      </w:r>
      <w:r w:rsidRPr="008F6501">
        <w:rPr>
          <w:rFonts w:ascii="MS UI Gothic" w:eastAsia="MS UI Gothic" w:hint="eastAsia"/>
          <w:sz w:val="22"/>
          <w:lang w:val="ja-JP"/>
        </w:rPr>
        <w:t>ワイヤレス技術とともに完全なワイヤレス操作を実現します。</w:t>
      </w:r>
      <w:r w:rsidRPr="008F6501">
        <w:rPr>
          <w:rFonts w:ascii="Arial" w:hAnsi="Arial"/>
          <w:sz w:val="22"/>
        </w:rPr>
        <w:t xml:space="preserve">  </w:t>
      </w:r>
      <w:r w:rsidRPr="008F6501">
        <w:rPr>
          <w:rFonts w:ascii="MS UI Gothic" w:eastAsia="MS UI Gothic" w:hint="eastAsia"/>
          <w:sz w:val="22"/>
          <w:lang w:val="ja-JP"/>
        </w:rPr>
        <w:t>さらに、使いやすさとテスト速度に関して重要な最後の要因は、テストの高速セットアップとデータ収集を可能にする完全に新しいソフトウェア（キットの一部として提供）です。</w:t>
      </w:r>
      <w:r w:rsidRPr="008F6501">
        <w:rPr>
          <w:rFonts w:ascii="Arial" w:hAnsi="Arial"/>
          <w:sz w:val="22"/>
        </w:rPr>
        <w:t xml:space="preserve">  </w:t>
      </w:r>
      <w:r w:rsidRPr="008F6501">
        <w:rPr>
          <w:rFonts w:ascii="MS UI Gothic" w:eastAsia="MS UI Gothic" w:hint="eastAsia"/>
          <w:sz w:val="22"/>
          <w:lang w:val="ja-JP"/>
        </w:rPr>
        <w:t>ソフトウェアは新しい画面レイアウトとグラフィックに加え、一般的な</w:t>
      </w:r>
      <w:r w:rsidRPr="008F6501">
        <w:rPr>
          <w:rFonts w:ascii="MS UI Gothic" w:eastAsia="MS UI Gothic"/>
          <w:sz w:val="22"/>
          <w:lang w:val="ja-JP"/>
        </w:rPr>
        <w:t xml:space="preserve"> ISO </w:t>
      </w:r>
      <w:r w:rsidRPr="008F6501">
        <w:rPr>
          <w:rFonts w:ascii="MS UI Gothic" w:eastAsia="MS UI Gothic" w:hint="eastAsia"/>
          <w:sz w:val="22"/>
          <w:lang w:val="ja-JP"/>
        </w:rPr>
        <w:t>および</w:t>
      </w:r>
      <w:r w:rsidRPr="008F6501">
        <w:rPr>
          <w:rFonts w:ascii="MS UI Gothic" w:eastAsia="MS UI Gothic"/>
          <w:sz w:val="22"/>
          <w:lang w:val="ja-JP"/>
        </w:rPr>
        <w:t xml:space="preserve"> ASME </w:t>
      </w:r>
      <w:r w:rsidRPr="008F6501">
        <w:rPr>
          <w:rFonts w:ascii="MS UI Gothic" w:eastAsia="MS UI Gothic" w:hint="eastAsia"/>
          <w:sz w:val="22"/>
          <w:lang w:val="ja-JP"/>
        </w:rPr>
        <w:t>テスト用のプリセットテンプレートと簡素化された画面オプションを使用しています。</w:t>
      </w:r>
      <w:r w:rsidRPr="008F6501">
        <w:rPr>
          <w:rFonts w:ascii="Arial" w:hAnsi="Arial"/>
          <w:sz w:val="22"/>
        </w:rPr>
        <w:t xml:space="preserve"> </w:t>
      </w:r>
      <w:r w:rsidRPr="008F6501">
        <w:rPr>
          <w:rFonts w:ascii="MS UI Gothic" w:eastAsia="MS UI Gothic" w:hint="eastAsia"/>
          <w:sz w:val="22"/>
          <w:lang w:val="ja-JP"/>
        </w:rPr>
        <w:t>さらに「自動キャリブレーション」機能が搭載されているため、経験の少ないユーザでも短時間で設定して操作を開始することができます。</w:t>
      </w:r>
    </w:p>
    <w:p w:rsidR="008F6501" w:rsidRPr="008F6501" w:rsidRDefault="008F6501" w:rsidP="008F6501">
      <w:pPr>
        <w:pStyle w:val="NormalWeb"/>
        <w:spacing w:line="280" w:lineRule="auto"/>
        <w:ind w:left="567" w:right="565"/>
        <w:rPr>
          <w:rFonts w:ascii="PMingLiU" w:eastAsia="PMingLiU"/>
        </w:rPr>
      </w:pPr>
      <w:r w:rsidRPr="008F6501">
        <w:rPr>
          <w:rFonts w:ascii="MS UI Gothic" w:eastAsia="MS UI Gothic"/>
          <w:sz w:val="22"/>
          <w:lang w:val="ja-JP"/>
        </w:rPr>
        <w:t xml:space="preserve">XR20-W </w:t>
      </w:r>
      <w:r w:rsidRPr="008F6501">
        <w:rPr>
          <w:rFonts w:ascii="MS UI Gothic" w:eastAsia="MS UI Gothic" w:hint="eastAsia"/>
          <w:sz w:val="22"/>
          <w:lang w:val="ja-JP"/>
        </w:rPr>
        <w:t>キットは、一般的なアクセサリを収納できる頑丈な</w:t>
      </w:r>
      <w:r w:rsidRPr="008F6501">
        <w:rPr>
          <w:rFonts w:ascii="MS UI Gothic" w:eastAsia="MS UI Gothic"/>
          <w:sz w:val="22"/>
          <w:lang w:val="ja-JP"/>
        </w:rPr>
        <w:t xml:space="preserve"> Peli</w:t>
      </w:r>
      <w:r w:rsidRPr="008F6501">
        <w:rPr>
          <w:rFonts w:ascii="MS UI Gothic" w:eastAsia="MS UI Gothic" w:hint="eastAsia"/>
          <w:sz w:val="22"/>
          <w:lang w:val="ja-JP"/>
        </w:rPr>
        <w:t>™</w:t>
      </w:r>
      <w:r w:rsidRPr="008F6501">
        <w:rPr>
          <w:rFonts w:ascii="MS UI Gothic" w:eastAsia="MS UI Gothic"/>
          <w:sz w:val="22"/>
          <w:lang w:val="ja-JP"/>
        </w:rPr>
        <w:t xml:space="preserve"> </w:t>
      </w:r>
      <w:r w:rsidRPr="008F6501">
        <w:rPr>
          <w:rFonts w:ascii="MS UI Gothic" w:eastAsia="MS UI Gothic" w:hint="eastAsia"/>
          <w:sz w:val="22"/>
          <w:lang w:val="ja-JP"/>
        </w:rPr>
        <w:t>システムケースに入れてお届けします。</w:t>
      </w:r>
      <w:r w:rsidRPr="008F6501">
        <w:rPr>
          <w:rFonts w:ascii="Arial" w:hAnsi="Arial"/>
          <w:sz w:val="22"/>
        </w:rPr>
        <w:t xml:space="preserve"> </w:t>
      </w:r>
      <w:r w:rsidRPr="008F6501">
        <w:rPr>
          <w:rFonts w:ascii="MS UI Gothic" w:eastAsia="MS UI Gothic" w:hint="eastAsia"/>
          <w:sz w:val="22"/>
          <w:lang w:val="ja-JP"/>
        </w:rPr>
        <w:t>全システムをケースに入れた場合の重量も</w:t>
      </w:r>
      <w:r w:rsidRPr="008F6501">
        <w:rPr>
          <w:rFonts w:ascii="MS UI Gothic" w:eastAsia="MS UI Gothic"/>
          <w:sz w:val="22"/>
          <w:lang w:val="ja-JP"/>
        </w:rPr>
        <w:t xml:space="preserve"> 7kg </w:t>
      </w:r>
      <w:r w:rsidRPr="008F6501">
        <w:rPr>
          <w:rFonts w:ascii="MS UI Gothic" w:eastAsia="MS UI Gothic" w:hint="eastAsia"/>
          <w:sz w:val="22"/>
          <w:lang w:val="ja-JP"/>
        </w:rPr>
        <w:t>未満で、簡単に持ち運ぶことができます。</w:t>
      </w:r>
      <w:r w:rsidRPr="008F6501">
        <w:rPr>
          <w:rFonts w:ascii="Arial" w:hAnsi="Arial"/>
          <w:sz w:val="22"/>
        </w:rPr>
        <w:t xml:space="preserve">  </w:t>
      </w:r>
      <w:r w:rsidRPr="008F6501">
        <w:rPr>
          <w:rFonts w:ascii="MS UI Gothic" w:eastAsia="MS UI Gothic" w:hint="eastAsia"/>
          <w:sz w:val="22"/>
          <w:lang w:val="ja-JP"/>
        </w:rPr>
        <w:t>計測精度は</w:t>
      </w:r>
      <w:r w:rsidRPr="008F6501">
        <w:rPr>
          <w:rFonts w:ascii="MS UI Gothic" w:eastAsia="MS UI Gothic"/>
          <w:sz w:val="22"/>
          <w:lang w:val="ja-JP"/>
        </w:rPr>
        <w:t xml:space="preserve"> 1 arc </w:t>
      </w:r>
      <w:r w:rsidRPr="008F6501">
        <w:rPr>
          <w:rFonts w:ascii="MS UI Gothic" w:eastAsia="MS UI Gothic" w:hint="eastAsia"/>
          <w:sz w:val="22"/>
          <w:lang w:val="ja-JP"/>
        </w:rPr>
        <w:t>秒で、出荷前にすべての装置を完全校正し、証書を発行しています。</w:t>
      </w:r>
    </w:p>
    <w:p w:rsidR="008F6501" w:rsidRPr="008F6501" w:rsidRDefault="008F6501" w:rsidP="008F6501">
      <w:pPr>
        <w:pStyle w:val="NormalWeb"/>
        <w:spacing w:line="280" w:lineRule="auto"/>
        <w:ind w:left="567" w:right="565"/>
        <w:rPr>
          <w:rFonts w:ascii="PMingLiU" w:eastAsia="PMingLiU"/>
        </w:rPr>
      </w:pPr>
      <w:r w:rsidRPr="008F6501">
        <w:rPr>
          <w:rFonts w:ascii="MS UI Gothic" w:eastAsia="MS UI Gothic"/>
          <w:sz w:val="22"/>
          <w:lang w:val="ja-JP"/>
        </w:rPr>
        <w:t xml:space="preserve">XR20-W </w:t>
      </w:r>
      <w:r w:rsidRPr="008F6501">
        <w:rPr>
          <w:rFonts w:ascii="MS UI Gothic" w:eastAsia="MS UI Gothic" w:hint="eastAsia"/>
          <w:sz w:val="22"/>
          <w:lang w:val="ja-JP"/>
        </w:rPr>
        <w:t>回転軸割り出し角度測定装置は、現在レニショーの</w:t>
      </w:r>
      <w:r w:rsidRPr="008F6501">
        <w:rPr>
          <w:rFonts w:ascii="MS UI Gothic" w:eastAsia="MS UI Gothic"/>
          <w:sz w:val="22"/>
          <w:lang w:val="ja-JP"/>
        </w:rPr>
        <w:t xml:space="preserve"> XL-80 </w:t>
      </w:r>
      <w:r w:rsidRPr="008F6501">
        <w:rPr>
          <w:rFonts w:ascii="MS UI Gothic" w:eastAsia="MS UI Gothic" w:hint="eastAsia"/>
          <w:sz w:val="22"/>
          <w:lang w:val="ja-JP"/>
        </w:rPr>
        <w:t>レーザーシステムと使用することができます。</w:t>
      </w:r>
      <w:r w:rsidRPr="008F6501">
        <w:rPr>
          <w:rFonts w:ascii="Arial" w:hAnsi="Arial"/>
          <w:sz w:val="22"/>
        </w:rPr>
        <w:t xml:space="preserve">   </w:t>
      </w:r>
      <w:r w:rsidRPr="008F6501">
        <w:rPr>
          <w:rFonts w:ascii="MS UI Gothic" w:eastAsia="MS UI Gothic" w:hint="eastAsia"/>
          <w:sz w:val="22"/>
          <w:lang w:val="ja-JP"/>
        </w:rPr>
        <w:t>さらにまもなく、レニショーの</w:t>
      </w:r>
      <w:r w:rsidRPr="008F6501">
        <w:rPr>
          <w:rFonts w:ascii="MS UI Gothic" w:eastAsia="MS UI Gothic"/>
          <w:sz w:val="22"/>
          <w:lang w:val="ja-JP"/>
        </w:rPr>
        <w:t xml:space="preserve"> ML10 </w:t>
      </w:r>
      <w:r w:rsidRPr="008F6501">
        <w:rPr>
          <w:rFonts w:ascii="MS UI Gothic" w:eastAsia="MS UI Gothic" w:hint="eastAsia"/>
          <w:sz w:val="22"/>
          <w:lang w:val="ja-JP"/>
        </w:rPr>
        <w:t>レーザーシステムの</w:t>
      </w:r>
      <w:r w:rsidRPr="008F6501">
        <w:rPr>
          <w:rFonts w:ascii="MS UI Gothic" w:eastAsia="MS UI Gothic"/>
          <w:sz w:val="22"/>
          <w:lang w:val="ja-JP"/>
        </w:rPr>
        <w:t xml:space="preserve"> USB </w:t>
      </w:r>
      <w:r w:rsidRPr="008F6501">
        <w:rPr>
          <w:rFonts w:ascii="MS UI Gothic" w:eastAsia="MS UI Gothic" w:hint="eastAsia"/>
          <w:sz w:val="22"/>
          <w:lang w:val="ja-JP"/>
        </w:rPr>
        <w:t>バージョンも使用できるようになる予定です（既存の</w:t>
      </w:r>
      <w:r w:rsidRPr="008F6501">
        <w:rPr>
          <w:rFonts w:ascii="MS UI Gothic" w:eastAsia="MS UI Gothic"/>
          <w:sz w:val="22"/>
          <w:lang w:val="ja-JP"/>
        </w:rPr>
        <w:t xml:space="preserve"> XR20-W </w:t>
      </w:r>
      <w:r w:rsidRPr="008F6501">
        <w:rPr>
          <w:rFonts w:ascii="MS UI Gothic" w:eastAsia="MS UI Gothic" w:hint="eastAsia"/>
          <w:sz w:val="22"/>
          <w:lang w:val="ja-JP"/>
        </w:rPr>
        <w:t>ユーザにはご要望により無料アップグレードを提供します）。</w:t>
      </w:r>
    </w:p>
    <w:p w:rsidR="008F6501" w:rsidRPr="008F6501" w:rsidRDefault="008F6501" w:rsidP="008F6501">
      <w:pPr>
        <w:pStyle w:val="NormalWeb"/>
        <w:spacing w:line="280" w:lineRule="auto"/>
        <w:ind w:left="567" w:right="565"/>
        <w:rPr>
          <w:rFonts w:ascii="PMingLiU" w:eastAsia="PMingLiU"/>
        </w:rPr>
      </w:pPr>
      <w:r w:rsidRPr="008F6501">
        <w:rPr>
          <w:rFonts w:ascii="MS UI Gothic" w:eastAsia="MS UI Gothic" w:hint="eastAsia"/>
          <w:sz w:val="22"/>
          <w:lang w:val="ja-JP"/>
        </w:rPr>
        <w:t>多くの新しい利点を備えているにもかかわらず、新システムの価格はこれまでの</w:t>
      </w:r>
      <w:r w:rsidRPr="008F6501">
        <w:rPr>
          <w:rFonts w:ascii="MS UI Gothic" w:eastAsia="MS UI Gothic"/>
          <w:sz w:val="22"/>
          <w:lang w:val="ja-JP"/>
        </w:rPr>
        <w:t xml:space="preserve"> RX10 </w:t>
      </w:r>
      <w:r w:rsidRPr="008F6501">
        <w:rPr>
          <w:rFonts w:ascii="MS UI Gothic" w:eastAsia="MS UI Gothic" w:hint="eastAsia"/>
          <w:sz w:val="22"/>
          <w:lang w:val="ja-JP"/>
        </w:rPr>
        <w:t>システムと同レベルです。さらに既存の</w:t>
      </w:r>
      <w:r w:rsidRPr="008F6501">
        <w:rPr>
          <w:rFonts w:ascii="MS UI Gothic" w:eastAsia="MS UI Gothic"/>
          <w:sz w:val="22"/>
          <w:lang w:val="ja-JP"/>
        </w:rPr>
        <w:t xml:space="preserve"> RX10 </w:t>
      </w:r>
      <w:r w:rsidRPr="008F6501">
        <w:rPr>
          <w:rFonts w:ascii="MS UI Gothic" w:eastAsia="MS UI Gothic" w:hint="eastAsia"/>
          <w:sz w:val="22"/>
          <w:lang w:val="ja-JP"/>
        </w:rPr>
        <w:t>ユーザーにはアップグレード割引を提供しているため、特に現在の</w:t>
      </w:r>
      <w:r w:rsidRPr="008F6501">
        <w:rPr>
          <w:rFonts w:ascii="MS UI Gothic" w:eastAsia="MS UI Gothic"/>
          <w:sz w:val="22"/>
          <w:lang w:val="ja-JP"/>
        </w:rPr>
        <w:t xml:space="preserve"> RX10 </w:t>
      </w:r>
      <w:r w:rsidRPr="008F6501">
        <w:rPr>
          <w:rFonts w:ascii="MS UI Gothic" w:eastAsia="MS UI Gothic" w:hint="eastAsia"/>
          <w:sz w:val="22"/>
          <w:lang w:val="ja-JP"/>
        </w:rPr>
        <w:t>回転軸割り出し角度測定装置の再校正や整備をお考えの場合には、非常にお得なアップグレードをご検討ください。</w:t>
      </w:r>
      <w:r w:rsidRPr="008F6501">
        <w:rPr>
          <w:rFonts w:ascii="Arial" w:hAnsi="Arial"/>
          <w:sz w:val="22"/>
        </w:rPr>
        <w:t xml:space="preserve">  </w:t>
      </w:r>
      <w:r w:rsidRPr="008F6501">
        <w:rPr>
          <w:rFonts w:ascii="MS UI Gothic" w:eastAsia="MS UI Gothic" w:hint="eastAsia"/>
          <w:sz w:val="22"/>
          <w:lang w:val="ja-JP"/>
        </w:rPr>
        <w:t>サービス会社でも、サイズが小さい</w:t>
      </w:r>
      <w:r w:rsidRPr="008F6501">
        <w:rPr>
          <w:rFonts w:ascii="MS UI Gothic" w:eastAsia="MS UI Gothic"/>
          <w:sz w:val="22"/>
          <w:lang w:val="ja-JP"/>
        </w:rPr>
        <w:t xml:space="preserve"> XR20-W </w:t>
      </w:r>
      <w:r w:rsidRPr="008F6501">
        <w:rPr>
          <w:rFonts w:ascii="MS UI Gothic" w:eastAsia="MS UI Gothic" w:hint="eastAsia"/>
          <w:sz w:val="22"/>
          <w:lang w:val="ja-JP"/>
        </w:rPr>
        <w:t>を使用することにより、輸送の簡素化とコスト削減を実現して生産性を向上したり、柔軟に短時間で使用できるため、各種機械を頻繁に短時間でチェックできるようになります。</w:t>
      </w:r>
      <w:r w:rsidRPr="008F6501">
        <w:rPr>
          <w:rFonts w:ascii="Arial" w:hAnsi="Arial"/>
          <w:sz w:val="22"/>
        </w:rPr>
        <w:t xml:space="preserve">  </w:t>
      </w:r>
    </w:p>
    <w:p w:rsidR="008F6501" w:rsidRPr="008F6501" w:rsidRDefault="008F6501" w:rsidP="008F6501">
      <w:pPr>
        <w:pStyle w:val="NormalWeb"/>
        <w:spacing w:line="280" w:lineRule="auto"/>
        <w:ind w:left="567" w:right="565"/>
        <w:rPr>
          <w:rFonts w:ascii="PMingLiU" w:eastAsia="PMingLiU"/>
        </w:rPr>
      </w:pPr>
      <w:r w:rsidRPr="008F6501">
        <w:rPr>
          <w:rFonts w:ascii="MS UI Gothic" w:eastAsia="MS UI Gothic" w:hint="eastAsia"/>
          <w:sz w:val="22"/>
          <w:lang w:val="ja-JP"/>
        </w:rPr>
        <w:lastRenderedPageBreak/>
        <w:t>エンドユーザも、システムの使いやすさと柔軟性が得られるようになるため、この機会に自社システムのご購入をご検討ください。</w:t>
      </w:r>
      <w:r w:rsidRPr="008F6501">
        <w:rPr>
          <w:rFonts w:ascii="Arial" w:hAnsi="Arial"/>
          <w:sz w:val="22"/>
        </w:rPr>
        <w:t xml:space="preserve"> .</w:t>
      </w:r>
    </w:p>
    <w:p w:rsidR="008F6501" w:rsidRPr="008F6501" w:rsidRDefault="008F6501" w:rsidP="008F6501">
      <w:pPr>
        <w:pStyle w:val="NormalWeb"/>
        <w:spacing w:line="280" w:lineRule="auto"/>
        <w:ind w:left="567" w:right="565"/>
        <w:rPr>
          <w:rFonts w:ascii="PMingLiU" w:eastAsia="PMingLiU"/>
        </w:rPr>
      </w:pPr>
      <w:r w:rsidRPr="008F6501">
        <w:rPr>
          <w:rFonts w:ascii="MS UI Gothic" w:eastAsia="MS UI Gothic" w:hint="eastAsia"/>
          <w:sz w:val="22"/>
          <w:lang w:val="ja-JP"/>
        </w:rPr>
        <w:t>すべての</w:t>
      </w:r>
      <w:r w:rsidRPr="008F6501">
        <w:rPr>
          <w:rFonts w:ascii="MS UI Gothic" w:eastAsia="MS UI Gothic"/>
          <w:sz w:val="22"/>
          <w:lang w:val="ja-JP"/>
        </w:rPr>
        <w:t xml:space="preserve"> XR20-W </w:t>
      </w:r>
      <w:r w:rsidRPr="008F6501">
        <w:rPr>
          <w:rFonts w:ascii="MS UI Gothic" w:eastAsia="MS UI Gothic" w:hint="eastAsia"/>
          <w:sz w:val="22"/>
          <w:lang w:val="ja-JP"/>
        </w:rPr>
        <w:t>には、安心の</w:t>
      </w:r>
      <w:r w:rsidRPr="008F6501">
        <w:rPr>
          <w:rFonts w:ascii="MS UI Gothic" w:eastAsia="MS UI Gothic"/>
          <w:sz w:val="22"/>
          <w:lang w:val="ja-JP"/>
        </w:rPr>
        <w:t xml:space="preserve"> 3 </w:t>
      </w:r>
      <w:r w:rsidRPr="008F6501">
        <w:rPr>
          <w:rFonts w:ascii="MS UI Gothic" w:eastAsia="MS UI Gothic" w:hint="eastAsia"/>
          <w:sz w:val="22"/>
          <w:lang w:val="ja-JP"/>
        </w:rPr>
        <w:t>年保証が適用されます。</w:t>
      </w:r>
      <w:r w:rsidRPr="008F6501">
        <w:rPr>
          <w:rFonts w:ascii="Arial" w:hAnsi="Arial"/>
          <w:sz w:val="22"/>
        </w:rPr>
        <w:t xml:space="preserve"> </w:t>
      </w:r>
    </w:p>
    <w:p w:rsidR="00FF65AE" w:rsidRPr="008F6501" w:rsidRDefault="00FF65AE" w:rsidP="00F5655D">
      <w:pPr>
        <w:autoSpaceDE w:val="0"/>
        <w:autoSpaceDN w:val="0"/>
        <w:adjustRightInd w:val="0"/>
        <w:spacing w:line="288" w:lineRule="auto"/>
        <w:ind w:left="567" w:right="565"/>
        <w:rPr>
          <w:rFonts w:cs="Arial"/>
          <w:sz w:val="22"/>
          <w:szCs w:val="22"/>
        </w:rPr>
      </w:pPr>
    </w:p>
    <w:p w:rsidR="008F6501" w:rsidRPr="008F6501" w:rsidRDefault="008F6501" w:rsidP="008F6501">
      <w:pPr>
        <w:pStyle w:val="NormalWeb"/>
        <w:spacing w:after="0" w:afterAutospacing="0" w:line="280" w:lineRule="auto"/>
        <w:ind w:left="567" w:right="565"/>
        <w:rPr>
          <w:rFonts w:ascii="PMingLiU" w:eastAsia="PMingLiU"/>
          <w:b/>
          <w:sz w:val="22"/>
        </w:rPr>
      </w:pPr>
      <w:r w:rsidRPr="008F6501">
        <w:rPr>
          <w:rFonts w:ascii="MS UI Gothic" w:eastAsia="MS UI Gothic" w:hint="eastAsia"/>
          <w:b/>
          <w:sz w:val="22"/>
          <w:lang w:val="ja-JP"/>
        </w:rPr>
        <w:t>背景</w:t>
      </w:r>
    </w:p>
    <w:p w:rsidR="008F6501" w:rsidRPr="008F6501" w:rsidRDefault="008F6501" w:rsidP="008F6501">
      <w:pPr>
        <w:spacing w:line="280" w:lineRule="auto"/>
        <w:ind w:left="567" w:right="565"/>
        <w:rPr>
          <w:sz w:val="22"/>
          <w:szCs w:val="24"/>
        </w:rPr>
      </w:pPr>
      <w:r w:rsidRPr="008F6501">
        <w:rPr>
          <w:rFonts w:ascii="MS UI Gothic" w:eastAsia="MS UI Gothic" w:hAnsi="Times New Roman" w:hint="eastAsia"/>
          <w:sz w:val="22"/>
          <w:szCs w:val="24"/>
          <w:lang w:val="ja-JP"/>
        </w:rPr>
        <w:t>加工とその後に続く検査の前に、工作機械の性能を判断することで、スクラップと機械停止の可能性を大幅に減らし、結果的に製造費用を削減できます。</w:t>
      </w:r>
    </w:p>
    <w:p w:rsidR="00FF65AE" w:rsidRPr="008F6501" w:rsidRDefault="00FF65AE" w:rsidP="00F5655D">
      <w:pPr>
        <w:spacing w:line="288" w:lineRule="auto"/>
        <w:ind w:left="567" w:right="565"/>
        <w:rPr>
          <w:rFonts w:eastAsia="MS Mincho" w:cs="Arial"/>
          <w:sz w:val="22"/>
          <w:szCs w:val="22"/>
        </w:rPr>
      </w:pPr>
    </w:p>
    <w:p w:rsidR="008F6501" w:rsidRPr="008F6501" w:rsidRDefault="008F6501" w:rsidP="008F6501">
      <w:pPr>
        <w:spacing w:line="280" w:lineRule="auto"/>
        <w:ind w:left="567" w:right="565"/>
        <w:rPr>
          <w:rFonts w:ascii="MS Mincho" w:eastAsia="MS Mincho" w:hAnsi="Times New Roman"/>
          <w:szCs w:val="24"/>
        </w:rPr>
      </w:pPr>
      <w:r w:rsidRPr="008F6501">
        <w:rPr>
          <w:rFonts w:ascii="MS UI Gothic" w:eastAsia="MS UI Gothic" w:hAnsi="Times New Roman"/>
          <w:sz w:val="22"/>
          <w:szCs w:val="24"/>
          <w:lang w:val="ja-JP"/>
        </w:rPr>
        <w:t xml:space="preserve">XR20-W </w:t>
      </w:r>
      <w:r w:rsidRPr="008F6501">
        <w:rPr>
          <w:rFonts w:ascii="MS UI Gothic" w:eastAsia="MS UI Gothic" w:hAnsi="Times New Roman" w:hint="eastAsia"/>
          <w:sz w:val="22"/>
          <w:szCs w:val="24"/>
          <w:lang w:val="ja-JP"/>
        </w:rPr>
        <w:t>回転軸割り出し角度測定装置により誤差を早期特定することで、最高の機械性能を確保することができます。これは、後の加工プロセスに不可欠な基本要素です。</w:t>
      </w:r>
      <w:r w:rsidRPr="008F6501">
        <w:rPr>
          <w:sz w:val="22"/>
          <w:szCs w:val="24"/>
        </w:rPr>
        <w:t xml:space="preserve">  </w:t>
      </w:r>
      <w:r w:rsidRPr="008F6501">
        <w:rPr>
          <w:rFonts w:ascii="MS UI Gothic" w:eastAsia="MS UI Gothic" w:hAnsi="Times New Roman" w:hint="eastAsia"/>
          <w:sz w:val="22"/>
          <w:szCs w:val="24"/>
          <w:lang w:val="ja-JP"/>
        </w:rPr>
        <w:t>さらに、この情報により性能の傾向を把握して、効果的にメンテナンスや修理を計画することもできます。</w:t>
      </w:r>
      <w:r w:rsidRPr="008F6501">
        <w:rPr>
          <w:sz w:val="22"/>
          <w:szCs w:val="24"/>
        </w:rPr>
        <w:t xml:space="preserve">  </w:t>
      </w:r>
    </w:p>
    <w:p w:rsidR="00635A50" w:rsidRPr="008F6501" w:rsidRDefault="00635A50" w:rsidP="00635A50">
      <w:pPr>
        <w:spacing w:line="288" w:lineRule="auto"/>
        <w:ind w:left="567" w:right="565"/>
        <w:rPr>
          <w:rFonts w:eastAsia="MS Mincho" w:cs="Arial"/>
          <w:sz w:val="22"/>
          <w:szCs w:val="22"/>
        </w:rPr>
      </w:pPr>
    </w:p>
    <w:p w:rsidR="008F6501" w:rsidRPr="008F6501" w:rsidRDefault="008F6501" w:rsidP="008F6501">
      <w:pPr>
        <w:spacing w:line="280" w:lineRule="auto"/>
        <w:ind w:left="567" w:right="565"/>
        <w:rPr>
          <w:rFonts w:ascii="MS Mincho" w:eastAsia="MS Mincho" w:hAnsi="Times New Roman"/>
          <w:szCs w:val="24"/>
        </w:rPr>
      </w:pPr>
      <w:r w:rsidRPr="008F6501">
        <w:rPr>
          <w:rFonts w:ascii="MS UI Gothic" w:eastAsia="MS UI Gothic" w:hAnsi="Times New Roman" w:hint="eastAsia"/>
          <w:sz w:val="22"/>
          <w:szCs w:val="24"/>
          <w:lang w:val="ja-JP"/>
        </w:rPr>
        <w:t>現在では、</w:t>
      </w:r>
      <w:r w:rsidRPr="008F6501">
        <w:rPr>
          <w:rFonts w:ascii="MS UI Gothic" w:eastAsia="MS UI Gothic" w:hAnsi="Times New Roman"/>
          <w:sz w:val="22"/>
          <w:szCs w:val="24"/>
          <w:lang w:val="ja-JP"/>
        </w:rPr>
        <w:t xml:space="preserve">ISO 9000 </w:t>
      </w:r>
      <w:r w:rsidRPr="008F6501">
        <w:rPr>
          <w:rFonts w:ascii="MS UI Gothic" w:eastAsia="MS UI Gothic" w:hAnsi="Times New Roman" w:hint="eastAsia"/>
          <w:sz w:val="22"/>
          <w:szCs w:val="24"/>
          <w:lang w:val="ja-JP"/>
        </w:rPr>
        <w:t>などの広く認識されている品質保証規格や、シックスシグマプログラムが広範に使用されるようになっています。</w:t>
      </w:r>
      <w:r w:rsidRPr="008F6501">
        <w:rPr>
          <w:sz w:val="22"/>
          <w:szCs w:val="24"/>
        </w:rPr>
        <w:t xml:space="preserve">  </w:t>
      </w:r>
      <w:r w:rsidRPr="008F6501">
        <w:rPr>
          <w:rFonts w:ascii="MS UI Gothic" w:eastAsia="MS UI Gothic" w:hAnsi="Times New Roman" w:hint="eastAsia"/>
          <w:sz w:val="22"/>
          <w:szCs w:val="24"/>
          <w:lang w:val="ja-JP"/>
        </w:rPr>
        <w:t>これに伴い、工程能力要因を定義して測定することが求められるようになっています。</w:t>
      </w:r>
      <w:r w:rsidRPr="008F6501">
        <w:rPr>
          <w:sz w:val="22"/>
          <w:szCs w:val="24"/>
        </w:rPr>
        <w:t xml:space="preserve">  </w:t>
      </w:r>
      <w:r w:rsidRPr="008F6501">
        <w:rPr>
          <w:rFonts w:ascii="MS UI Gothic" w:eastAsia="MS UI Gothic" w:hAnsi="Times New Roman" w:hint="eastAsia"/>
          <w:sz w:val="22"/>
          <w:szCs w:val="24"/>
          <w:lang w:val="ja-JP"/>
        </w:rPr>
        <w:t>レニショーのその他の測定検証ソリューション（</w:t>
      </w:r>
      <w:r w:rsidRPr="008F6501">
        <w:rPr>
          <w:rFonts w:ascii="MS UI Gothic" w:eastAsia="MS UI Gothic" w:hAnsi="Times New Roman"/>
          <w:sz w:val="22"/>
          <w:szCs w:val="24"/>
          <w:lang w:val="ja-JP"/>
        </w:rPr>
        <w:t xml:space="preserve">XL-80 </w:t>
      </w:r>
      <w:r w:rsidRPr="008F6501">
        <w:rPr>
          <w:rFonts w:ascii="MS UI Gothic" w:eastAsia="MS UI Gothic" w:hAnsi="Times New Roman" w:hint="eastAsia"/>
          <w:sz w:val="22"/>
          <w:szCs w:val="24"/>
          <w:lang w:val="ja-JP"/>
        </w:rPr>
        <w:t>レーザー干渉計、</w:t>
      </w:r>
      <w:r w:rsidRPr="008F6501">
        <w:rPr>
          <w:rFonts w:ascii="MS UI Gothic" w:eastAsia="MS UI Gothic" w:hAnsi="Times New Roman"/>
          <w:sz w:val="22"/>
          <w:szCs w:val="24"/>
          <w:lang w:val="ja-JP"/>
        </w:rPr>
        <w:t xml:space="preserve">QC20-W </w:t>
      </w:r>
      <w:r w:rsidRPr="008F6501">
        <w:rPr>
          <w:rFonts w:ascii="MS UI Gothic" w:eastAsia="MS UI Gothic" w:hAnsi="Times New Roman" w:hint="eastAsia"/>
          <w:sz w:val="22"/>
          <w:szCs w:val="24"/>
          <w:lang w:val="ja-JP"/>
        </w:rPr>
        <w:t>ワイヤレスボールバー、</w:t>
      </w:r>
      <w:r w:rsidRPr="008F6501">
        <w:rPr>
          <w:rFonts w:ascii="MS UI Gothic" w:eastAsia="MS UI Gothic" w:hAnsi="Times New Roman"/>
          <w:sz w:val="22"/>
          <w:szCs w:val="24"/>
          <w:lang w:val="ja-JP"/>
        </w:rPr>
        <w:t xml:space="preserve">AxiSet </w:t>
      </w:r>
      <w:r w:rsidRPr="008F6501">
        <w:rPr>
          <w:rFonts w:ascii="MS UI Gothic" w:eastAsia="MS UI Gothic" w:hAnsi="Times New Roman" w:hint="eastAsia"/>
          <w:sz w:val="22"/>
          <w:szCs w:val="24"/>
          <w:lang w:val="ja-JP"/>
        </w:rPr>
        <w:t>チェックアップ）と共に</w:t>
      </w:r>
      <w:r w:rsidRPr="008F6501">
        <w:rPr>
          <w:rFonts w:ascii="MS UI Gothic" w:eastAsia="MS UI Gothic" w:hAnsi="Times New Roman"/>
          <w:sz w:val="22"/>
          <w:szCs w:val="24"/>
          <w:lang w:val="ja-JP"/>
        </w:rPr>
        <w:t xml:space="preserve"> XR20-W </w:t>
      </w:r>
      <w:r w:rsidRPr="008F6501">
        <w:rPr>
          <w:rFonts w:ascii="MS UI Gothic" w:eastAsia="MS UI Gothic" w:hAnsi="Times New Roman" w:hint="eastAsia"/>
          <w:sz w:val="22"/>
          <w:szCs w:val="24"/>
          <w:lang w:val="ja-JP"/>
        </w:rPr>
        <w:t>を使用することで、これらのニーズに応える実用的なソリューションを得ることができます。</w:t>
      </w:r>
    </w:p>
    <w:p w:rsidR="00F52177" w:rsidRPr="008F6501" w:rsidRDefault="00F52177" w:rsidP="00635A50">
      <w:pPr>
        <w:spacing w:line="288" w:lineRule="auto"/>
        <w:ind w:left="567" w:right="565"/>
        <w:rPr>
          <w:rFonts w:eastAsia="MS Mincho" w:cs="Arial"/>
          <w:sz w:val="22"/>
          <w:szCs w:val="22"/>
        </w:rPr>
      </w:pPr>
    </w:p>
    <w:p w:rsidR="008F6501" w:rsidRPr="008F6501" w:rsidRDefault="008F6501" w:rsidP="008F6501">
      <w:pPr>
        <w:spacing w:line="280" w:lineRule="auto"/>
        <w:ind w:left="567" w:right="565"/>
        <w:rPr>
          <w:rFonts w:ascii="MS Mincho" w:eastAsia="MS Mincho" w:hAnsi="Times New Roman"/>
          <w:szCs w:val="24"/>
        </w:rPr>
      </w:pPr>
      <w:r w:rsidRPr="008F6501">
        <w:rPr>
          <w:rFonts w:ascii="MS UI Gothic" w:eastAsia="MS UI Gothic" w:hAnsi="Times New Roman" w:hint="eastAsia"/>
          <w:sz w:val="22"/>
          <w:szCs w:val="24"/>
          <w:lang w:val="ja-JP"/>
        </w:rPr>
        <w:t>世界中の工作機械メーカとその販売店、エンドユーザ、サービス</w:t>
      </w:r>
      <w:r w:rsidRPr="008F6501">
        <w:rPr>
          <w:rFonts w:ascii="MS UI Gothic" w:eastAsia="MS UI Gothic" w:hAnsi="Times New Roman"/>
          <w:sz w:val="22"/>
          <w:szCs w:val="24"/>
          <w:lang w:val="ja-JP"/>
        </w:rPr>
        <w:t>/</w:t>
      </w:r>
      <w:r w:rsidRPr="008F6501">
        <w:rPr>
          <w:rFonts w:ascii="MS UI Gothic" w:eastAsia="MS UI Gothic" w:hAnsi="Times New Roman" w:hint="eastAsia"/>
          <w:sz w:val="22"/>
          <w:szCs w:val="24"/>
          <w:lang w:val="ja-JP"/>
        </w:rPr>
        <w:t>メンテナンス会社の下では、数千台に上るこれらの製品（および以前のモデル）が使用されているため、レニショーは、この領域におけるレニショーの位置付けをさらに拡張するために、お届けする製品およびサービスをサポートし、その範囲を向上できるよう努力しています。</w:t>
      </w:r>
      <w:r w:rsidRPr="008F6501">
        <w:rPr>
          <w:sz w:val="22"/>
          <w:szCs w:val="24"/>
        </w:rPr>
        <w:t xml:space="preserve"> </w:t>
      </w:r>
    </w:p>
    <w:p w:rsidR="00F52177" w:rsidRPr="008F6501" w:rsidRDefault="00F52177" w:rsidP="00F5655D">
      <w:pPr>
        <w:spacing w:line="288" w:lineRule="auto"/>
        <w:ind w:left="567" w:right="565"/>
        <w:rPr>
          <w:rFonts w:eastAsia="MS Mincho" w:cs="Arial"/>
          <w:sz w:val="22"/>
          <w:szCs w:val="22"/>
        </w:rPr>
      </w:pPr>
    </w:p>
    <w:p w:rsidR="00FF65AE" w:rsidRPr="008F6501" w:rsidRDefault="00FF65AE" w:rsidP="00FF65AE">
      <w:pPr>
        <w:ind w:left="567" w:right="565"/>
        <w:rPr>
          <w:rFonts w:ascii="Times New Roman" w:eastAsia="MS Mincho" w:hAnsi="Times New Roman"/>
          <w:sz w:val="24"/>
          <w:szCs w:val="24"/>
        </w:rPr>
      </w:pPr>
    </w:p>
    <w:p w:rsidR="008F6501" w:rsidRPr="008F6501" w:rsidRDefault="008F6501" w:rsidP="008F6501">
      <w:pPr>
        <w:ind w:left="567" w:right="565"/>
        <w:jc w:val="center"/>
        <w:rPr>
          <w:sz w:val="24"/>
          <w:szCs w:val="24"/>
        </w:rPr>
      </w:pPr>
      <w:r w:rsidRPr="008F6501">
        <w:rPr>
          <w:rFonts w:ascii="MS UI Gothic" w:eastAsia="MS UI Gothic" w:hAnsi="Times New Roman" w:hint="eastAsia"/>
          <w:sz w:val="24"/>
          <w:szCs w:val="24"/>
          <w:u w:val="single"/>
          <w:lang w:val="ja-JP"/>
        </w:rPr>
        <w:t>以上</w:t>
      </w:r>
    </w:p>
    <w:p w:rsidR="00FF65AE" w:rsidRPr="008F6501" w:rsidRDefault="00FF65AE" w:rsidP="00FF65AE">
      <w:pPr>
        <w:ind w:left="567" w:right="565"/>
        <w:rPr>
          <w:sz w:val="24"/>
          <w:szCs w:val="24"/>
        </w:rPr>
      </w:pPr>
    </w:p>
    <w:p w:rsidR="008F6501" w:rsidRPr="008F6501" w:rsidRDefault="008F6501" w:rsidP="008F6501">
      <w:pPr>
        <w:ind w:left="567" w:right="565"/>
        <w:rPr>
          <w:szCs w:val="24"/>
        </w:rPr>
      </w:pPr>
      <w:r w:rsidRPr="008F6501">
        <w:rPr>
          <w:rFonts w:ascii="MS UI Gothic" w:eastAsia="MS UI Gothic" w:hAnsi="Times New Roman"/>
          <w:i/>
          <w:szCs w:val="24"/>
          <w:lang w:val="ja-JP"/>
        </w:rPr>
        <w:t xml:space="preserve">Bluetooth </w:t>
      </w:r>
      <w:r w:rsidRPr="008F6501">
        <w:rPr>
          <w:rFonts w:ascii="MS UI Gothic" w:eastAsia="MS UI Gothic" w:hAnsi="Times New Roman" w:hint="eastAsia"/>
          <w:i/>
          <w:szCs w:val="24"/>
          <w:lang w:val="ja-JP"/>
        </w:rPr>
        <w:t>表示およびロゴは、</w:t>
      </w:r>
      <w:r w:rsidRPr="008F6501">
        <w:rPr>
          <w:rFonts w:ascii="MS UI Gothic" w:eastAsia="MS UI Gothic" w:hAnsi="Times New Roman"/>
          <w:i/>
          <w:szCs w:val="24"/>
          <w:lang w:val="ja-JP"/>
        </w:rPr>
        <w:t xml:space="preserve">Bluetooth SIG, Inc </w:t>
      </w:r>
      <w:r w:rsidRPr="008F6501">
        <w:rPr>
          <w:rFonts w:ascii="MS UI Gothic" w:eastAsia="MS UI Gothic" w:hAnsi="Times New Roman" w:hint="eastAsia"/>
          <w:i/>
          <w:szCs w:val="24"/>
          <w:lang w:val="ja-JP"/>
        </w:rPr>
        <w:t>が所有するもので、</w:t>
      </w:r>
      <w:r w:rsidRPr="008F6501">
        <w:rPr>
          <w:rFonts w:ascii="MS UI Gothic" w:eastAsia="MS UI Gothic" w:hAnsi="Times New Roman"/>
          <w:i/>
          <w:szCs w:val="24"/>
          <w:lang w:val="ja-JP"/>
        </w:rPr>
        <w:t xml:space="preserve">Renishaw plc </w:t>
      </w:r>
      <w:r w:rsidRPr="008F6501">
        <w:rPr>
          <w:rFonts w:ascii="MS UI Gothic" w:eastAsia="MS UI Gothic" w:hAnsi="Times New Roman" w:hint="eastAsia"/>
          <w:i/>
          <w:szCs w:val="24"/>
          <w:lang w:val="ja-JP"/>
        </w:rPr>
        <w:t>はこれら商標を使用する許可を受けています。</w:t>
      </w:r>
      <w:r w:rsidRPr="008F6501">
        <w:rPr>
          <w:i/>
          <w:szCs w:val="24"/>
        </w:rPr>
        <w:t xml:space="preserve"> </w:t>
      </w:r>
      <w:r w:rsidRPr="008F6501">
        <w:rPr>
          <w:rFonts w:ascii="MS UI Gothic" w:eastAsia="MS UI Gothic" w:hAnsi="Times New Roman" w:hint="eastAsia"/>
          <w:i/>
          <w:szCs w:val="24"/>
          <w:lang w:val="ja-JP"/>
        </w:rPr>
        <w:t>その他の商標および商標名は、各オーナの商標および商標名です。</w:t>
      </w:r>
    </w:p>
    <w:p w:rsidR="00EA53FC" w:rsidRPr="008F6501" w:rsidRDefault="00EA53FC" w:rsidP="00EA53FC">
      <w:pPr>
        <w:spacing w:line="360" w:lineRule="auto"/>
        <w:ind w:left="567" w:right="565"/>
      </w:pPr>
    </w:p>
    <w:sectPr w:rsidR="00EA53FC" w:rsidRPr="008F6501"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B5B" w:rsidRDefault="00E87B5B">
      <w:r>
        <w:separator/>
      </w:r>
    </w:p>
  </w:endnote>
  <w:endnote w:type="continuationSeparator" w:id="0">
    <w:p w:rsidR="00E87B5B" w:rsidRDefault="00E87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B5B" w:rsidRDefault="00E87B5B">
      <w:r>
        <w:separator/>
      </w:r>
    </w:p>
  </w:footnote>
  <w:footnote w:type="continuationSeparator" w:id="0">
    <w:p w:rsidR="00E87B5B" w:rsidRDefault="00E87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useFELayout/>
  </w:compat>
  <w:rsids>
    <w:rsidRoot w:val="00396A6B"/>
    <w:rsid w:val="000047FE"/>
    <w:rsid w:val="0001244E"/>
    <w:rsid w:val="0001369B"/>
    <w:rsid w:val="0001598D"/>
    <w:rsid w:val="00020AE8"/>
    <w:rsid w:val="00044C9F"/>
    <w:rsid w:val="00056CE7"/>
    <w:rsid w:val="0006236C"/>
    <w:rsid w:val="00065084"/>
    <w:rsid w:val="00072BB5"/>
    <w:rsid w:val="000817DF"/>
    <w:rsid w:val="000F2F02"/>
    <w:rsid w:val="000F5E6D"/>
    <w:rsid w:val="00103FCF"/>
    <w:rsid w:val="00104DDE"/>
    <w:rsid w:val="00106A1B"/>
    <w:rsid w:val="00131014"/>
    <w:rsid w:val="0013369D"/>
    <w:rsid w:val="00137ACC"/>
    <w:rsid w:val="00142F48"/>
    <w:rsid w:val="00143657"/>
    <w:rsid w:val="00162068"/>
    <w:rsid w:val="00171D27"/>
    <w:rsid w:val="00183147"/>
    <w:rsid w:val="001922C2"/>
    <w:rsid w:val="0019773D"/>
    <w:rsid w:val="001B485A"/>
    <w:rsid w:val="001B4ABE"/>
    <w:rsid w:val="001C0308"/>
    <w:rsid w:val="001C3023"/>
    <w:rsid w:val="001C3130"/>
    <w:rsid w:val="001C4DAB"/>
    <w:rsid w:val="001D501B"/>
    <w:rsid w:val="001D7D99"/>
    <w:rsid w:val="001E71B5"/>
    <w:rsid w:val="001F3406"/>
    <w:rsid w:val="00200404"/>
    <w:rsid w:val="0021076D"/>
    <w:rsid w:val="00214F17"/>
    <w:rsid w:val="00217242"/>
    <w:rsid w:val="002432F3"/>
    <w:rsid w:val="0024536B"/>
    <w:rsid w:val="0025714C"/>
    <w:rsid w:val="002632FB"/>
    <w:rsid w:val="00264C5D"/>
    <w:rsid w:val="002867BB"/>
    <w:rsid w:val="00291A3D"/>
    <w:rsid w:val="00294302"/>
    <w:rsid w:val="002A0CC3"/>
    <w:rsid w:val="002A5F64"/>
    <w:rsid w:val="002C38BE"/>
    <w:rsid w:val="002D4EA8"/>
    <w:rsid w:val="002D6B20"/>
    <w:rsid w:val="002D6C29"/>
    <w:rsid w:val="002D7A8B"/>
    <w:rsid w:val="002E503E"/>
    <w:rsid w:val="002E6807"/>
    <w:rsid w:val="0031482B"/>
    <w:rsid w:val="0032104F"/>
    <w:rsid w:val="00321CF7"/>
    <w:rsid w:val="00332F87"/>
    <w:rsid w:val="00351A01"/>
    <w:rsid w:val="0037393A"/>
    <w:rsid w:val="00380C97"/>
    <w:rsid w:val="00396A6B"/>
    <w:rsid w:val="003A3453"/>
    <w:rsid w:val="003D031E"/>
    <w:rsid w:val="003D0476"/>
    <w:rsid w:val="003F4039"/>
    <w:rsid w:val="003F4362"/>
    <w:rsid w:val="00421648"/>
    <w:rsid w:val="00454D95"/>
    <w:rsid w:val="00463D4B"/>
    <w:rsid w:val="00487683"/>
    <w:rsid w:val="00497058"/>
    <w:rsid w:val="004A1889"/>
    <w:rsid w:val="004A2516"/>
    <w:rsid w:val="004A724F"/>
    <w:rsid w:val="004C3385"/>
    <w:rsid w:val="004C4914"/>
    <w:rsid w:val="004C7ECE"/>
    <w:rsid w:val="004D16C9"/>
    <w:rsid w:val="004D1C43"/>
    <w:rsid w:val="004E002D"/>
    <w:rsid w:val="004E04E1"/>
    <w:rsid w:val="004E57A8"/>
    <w:rsid w:val="004F2308"/>
    <w:rsid w:val="004F6014"/>
    <w:rsid w:val="004F7E31"/>
    <w:rsid w:val="00501ADC"/>
    <w:rsid w:val="00501D4E"/>
    <w:rsid w:val="00513BF6"/>
    <w:rsid w:val="005364F7"/>
    <w:rsid w:val="005419A1"/>
    <w:rsid w:val="00542A69"/>
    <w:rsid w:val="005511B6"/>
    <w:rsid w:val="005755E0"/>
    <w:rsid w:val="00582C59"/>
    <w:rsid w:val="00587115"/>
    <w:rsid w:val="00592329"/>
    <w:rsid w:val="005A67D6"/>
    <w:rsid w:val="005B38DE"/>
    <w:rsid w:val="005B52E4"/>
    <w:rsid w:val="005E75DA"/>
    <w:rsid w:val="00604764"/>
    <w:rsid w:val="00607513"/>
    <w:rsid w:val="00635A50"/>
    <w:rsid w:val="00642BF2"/>
    <w:rsid w:val="0064303B"/>
    <w:rsid w:val="00680199"/>
    <w:rsid w:val="00680AD0"/>
    <w:rsid w:val="00681A9B"/>
    <w:rsid w:val="0069791A"/>
    <w:rsid w:val="006A0F3F"/>
    <w:rsid w:val="006B635F"/>
    <w:rsid w:val="006C1271"/>
    <w:rsid w:val="006C641D"/>
    <w:rsid w:val="006D0700"/>
    <w:rsid w:val="006D1480"/>
    <w:rsid w:val="006D67B3"/>
    <w:rsid w:val="006E2150"/>
    <w:rsid w:val="006F15D0"/>
    <w:rsid w:val="006F78C1"/>
    <w:rsid w:val="00736CEA"/>
    <w:rsid w:val="00740CB8"/>
    <w:rsid w:val="00757F78"/>
    <w:rsid w:val="00761FFE"/>
    <w:rsid w:val="007907D7"/>
    <w:rsid w:val="00793DD7"/>
    <w:rsid w:val="007968F3"/>
    <w:rsid w:val="007A30D8"/>
    <w:rsid w:val="007A49DF"/>
    <w:rsid w:val="007B0BD3"/>
    <w:rsid w:val="007B6087"/>
    <w:rsid w:val="007C4C49"/>
    <w:rsid w:val="007C7201"/>
    <w:rsid w:val="007D01EC"/>
    <w:rsid w:val="007D19D9"/>
    <w:rsid w:val="007D51B5"/>
    <w:rsid w:val="007E1C52"/>
    <w:rsid w:val="007E454B"/>
    <w:rsid w:val="008158F0"/>
    <w:rsid w:val="00816D83"/>
    <w:rsid w:val="00822FFB"/>
    <w:rsid w:val="0082633B"/>
    <w:rsid w:val="00827176"/>
    <w:rsid w:val="00853910"/>
    <w:rsid w:val="0085665B"/>
    <w:rsid w:val="00856765"/>
    <w:rsid w:val="008602B7"/>
    <w:rsid w:val="00863DA7"/>
    <w:rsid w:val="00871BB9"/>
    <w:rsid w:val="00873D09"/>
    <w:rsid w:val="008A1571"/>
    <w:rsid w:val="008C12A7"/>
    <w:rsid w:val="008D0B7B"/>
    <w:rsid w:val="008F6501"/>
    <w:rsid w:val="009024A6"/>
    <w:rsid w:val="00923E76"/>
    <w:rsid w:val="00936B60"/>
    <w:rsid w:val="00941E3E"/>
    <w:rsid w:val="00942F01"/>
    <w:rsid w:val="009434C8"/>
    <w:rsid w:val="00972B14"/>
    <w:rsid w:val="00987899"/>
    <w:rsid w:val="00996AFB"/>
    <w:rsid w:val="009F0626"/>
    <w:rsid w:val="009F0CBE"/>
    <w:rsid w:val="009F19BA"/>
    <w:rsid w:val="00A2425A"/>
    <w:rsid w:val="00A3055D"/>
    <w:rsid w:val="00A43440"/>
    <w:rsid w:val="00A51557"/>
    <w:rsid w:val="00A65FC7"/>
    <w:rsid w:val="00A71333"/>
    <w:rsid w:val="00A922E4"/>
    <w:rsid w:val="00A93654"/>
    <w:rsid w:val="00AA44A2"/>
    <w:rsid w:val="00AA6D82"/>
    <w:rsid w:val="00AC302B"/>
    <w:rsid w:val="00AD1402"/>
    <w:rsid w:val="00AD40EC"/>
    <w:rsid w:val="00AE7ABA"/>
    <w:rsid w:val="00B32116"/>
    <w:rsid w:val="00B54A61"/>
    <w:rsid w:val="00B54FDD"/>
    <w:rsid w:val="00B62F8E"/>
    <w:rsid w:val="00B64798"/>
    <w:rsid w:val="00B72246"/>
    <w:rsid w:val="00B8453E"/>
    <w:rsid w:val="00B950BC"/>
    <w:rsid w:val="00BA708C"/>
    <w:rsid w:val="00BC21DF"/>
    <w:rsid w:val="00BC5689"/>
    <w:rsid w:val="00BE407B"/>
    <w:rsid w:val="00BF48D3"/>
    <w:rsid w:val="00C35384"/>
    <w:rsid w:val="00C46470"/>
    <w:rsid w:val="00C5730F"/>
    <w:rsid w:val="00C61950"/>
    <w:rsid w:val="00C66A49"/>
    <w:rsid w:val="00C74BC2"/>
    <w:rsid w:val="00C81399"/>
    <w:rsid w:val="00C814E1"/>
    <w:rsid w:val="00C83F75"/>
    <w:rsid w:val="00C86F20"/>
    <w:rsid w:val="00CA70A8"/>
    <w:rsid w:val="00CB2A8A"/>
    <w:rsid w:val="00CB59A5"/>
    <w:rsid w:val="00CB77CA"/>
    <w:rsid w:val="00CD694D"/>
    <w:rsid w:val="00CF5FFE"/>
    <w:rsid w:val="00D011D0"/>
    <w:rsid w:val="00D04110"/>
    <w:rsid w:val="00D157EE"/>
    <w:rsid w:val="00D2615B"/>
    <w:rsid w:val="00D34ECB"/>
    <w:rsid w:val="00D475A1"/>
    <w:rsid w:val="00D54969"/>
    <w:rsid w:val="00D70F17"/>
    <w:rsid w:val="00D96337"/>
    <w:rsid w:val="00DA3CA6"/>
    <w:rsid w:val="00DB32AB"/>
    <w:rsid w:val="00DD1BD7"/>
    <w:rsid w:val="00DF1EAD"/>
    <w:rsid w:val="00E50A59"/>
    <w:rsid w:val="00E7118C"/>
    <w:rsid w:val="00E71627"/>
    <w:rsid w:val="00E874E8"/>
    <w:rsid w:val="00E87B5B"/>
    <w:rsid w:val="00E93A96"/>
    <w:rsid w:val="00EA53FC"/>
    <w:rsid w:val="00EB00F8"/>
    <w:rsid w:val="00EC1721"/>
    <w:rsid w:val="00EF1E5A"/>
    <w:rsid w:val="00F02209"/>
    <w:rsid w:val="00F10C72"/>
    <w:rsid w:val="00F125B1"/>
    <w:rsid w:val="00F125F7"/>
    <w:rsid w:val="00F26B59"/>
    <w:rsid w:val="00F50C2F"/>
    <w:rsid w:val="00F51643"/>
    <w:rsid w:val="00F52177"/>
    <w:rsid w:val="00F5655D"/>
    <w:rsid w:val="00F63F27"/>
    <w:rsid w:val="00F67B67"/>
    <w:rsid w:val="00F870C2"/>
    <w:rsid w:val="00F97586"/>
    <w:rsid w:val="00FB6613"/>
    <w:rsid w:val="00FC5049"/>
    <w:rsid w:val="00FF263A"/>
    <w:rsid w:val="00FF65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5F7"/>
    <w:rPr>
      <w:rFonts w:ascii="Arial" w:hAnsi="Arial"/>
      <w:lang w:eastAsia="ja-JP"/>
    </w:rPr>
  </w:style>
  <w:style w:type="paragraph" w:styleId="Heading1">
    <w:name w:val="heading 1"/>
    <w:basedOn w:val="Normal"/>
    <w:next w:val="Normal"/>
    <w:qFormat/>
    <w:rsid w:val="00F125F7"/>
    <w:pPr>
      <w:keepNext/>
      <w:tabs>
        <w:tab w:val="left" w:pos="-2160"/>
      </w:tabs>
      <w:ind w:left="-540"/>
      <w:outlineLvl w:val="0"/>
    </w:pPr>
    <w:rPr>
      <w:b/>
      <w:lang w:val="en-US"/>
    </w:rPr>
  </w:style>
  <w:style w:type="paragraph" w:styleId="Heading3">
    <w:name w:val="heading 3"/>
    <w:basedOn w:val="Normal"/>
    <w:next w:val="Normal"/>
    <w:qFormat/>
    <w:rsid w:val="002A0CC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125F7"/>
    <w:pPr>
      <w:tabs>
        <w:tab w:val="left" w:pos="-2160"/>
      </w:tabs>
      <w:ind w:left="-540"/>
    </w:pPr>
    <w:rPr>
      <w:lang w:val="en-US"/>
    </w:rPr>
  </w:style>
  <w:style w:type="paragraph" w:styleId="BodyText">
    <w:name w:val="Body Text"/>
    <w:basedOn w:val="Normal"/>
    <w:rsid w:val="00F125F7"/>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styleId="FollowedHyperlink">
    <w:name w:val="FollowedHyperlink"/>
    <w:basedOn w:val="DefaultParagraphFont"/>
    <w:rsid w:val="00C81399"/>
    <w:rPr>
      <w:color w:val="606420"/>
      <w:u w:val="single"/>
    </w:rPr>
  </w:style>
  <w:style w:type="paragraph" w:customStyle="1" w:styleId="large">
    <w:name w:val="large"/>
    <w:basedOn w:val="Normal"/>
    <w:rsid w:val="00FF65AE"/>
    <w:pPr>
      <w:spacing w:before="100" w:beforeAutospacing="1" w:after="100" w:afterAutospacing="1"/>
    </w:pPr>
    <w:rPr>
      <w:rFonts w:ascii="Times New Roman" w:eastAsia="MS Mincho" w:hAnsi="Times New Roman"/>
      <w:sz w:val="24"/>
      <w:szCs w:val="24"/>
    </w:rPr>
  </w:style>
  <w:style w:type="character" w:styleId="CommentReference">
    <w:name w:val="annotation reference"/>
    <w:basedOn w:val="DefaultParagraphFont"/>
    <w:rsid w:val="00923E76"/>
    <w:rPr>
      <w:sz w:val="16"/>
      <w:szCs w:val="16"/>
    </w:rPr>
  </w:style>
  <w:style w:type="paragraph" w:styleId="CommentText">
    <w:name w:val="annotation text"/>
    <w:basedOn w:val="Normal"/>
    <w:link w:val="CommentTextChar"/>
    <w:rsid w:val="00923E76"/>
  </w:style>
  <w:style w:type="character" w:customStyle="1" w:styleId="CommentTextChar">
    <w:name w:val="Comment Text Char"/>
    <w:basedOn w:val="DefaultParagraphFont"/>
    <w:link w:val="CommentText"/>
    <w:rsid w:val="00923E76"/>
    <w:rPr>
      <w:rFonts w:ascii="Arial" w:hAnsi="Arial"/>
      <w:lang w:eastAsia="ja-JP"/>
    </w:rPr>
  </w:style>
  <w:style w:type="paragraph" w:styleId="CommentSubject">
    <w:name w:val="annotation subject"/>
    <w:basedOn w:val="CommentText"/>
    <w:next w:val="CommentText"/>
    <w:link w:val="CommentSubjectChar"/>
    <w:rsid w:val="00923E76"/>
    <w:rPr>
      <w:b/>
      <w:bCs/>
    </w:rPr>
  </w:style>
  <w:style w:type="character" w:customStyle="1" w:styleId="CommentSubjectChar">
    <w:name w:val="Comment Subject Char"/>
    <w:basedOn w:val="CommentTextChar"/>
    <w:link w:val="CommentSubject"/>
    <w:rsid w:val="00923E76"/>
    <w:rPr>
      <w:b/>
      <w:bCs/>
    </w:rPr>
  </w:style>
  <w:style w:type="character" w:customStyle="1" w:styleId="tw4winMark">
    <w:name w:val="tw4winMark"/>
    <w:uiPriority w:val="99"/>
    <w:rsid w:val="008F6501"/>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Renishaw QC20-W ballbar; new wireless product with volumetric testing capability</vt:lpstr>
    </vt:vector>
  </TitlesOfParts>
  <Company>Renishaw plc</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QC20-W ballbar; new wireless product with volumetric testing capability</dc:title>
  <dc:creator>Chris Pockett</dc:creator>
  <cp:lastModifiedBy>bp135769</cp:lastModifiedBy>
  <cp:revision>2</cp:revision>
  <cp:lastPrinted>2011-08-19T13:21:00Z</cp:lastPrinted>
  <dcterms:created xsi:type="dcterms:W3CDTF">2011-10-18T07:05:00Z</dcterms:created>
  <dcterms:modified xsi:type="dcterms:W3CDTF">2011-10-18T07:05:00Z</dcterms:modified>
</cp:coreProperties>
</file>