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4D8A437E" w:rsidR="00535A5C" w:rsidRDefault="00F82191" w:rsidP="004C68BF">
      <w:pPr>
        <w:spacing w:line="336" w:lineRule="auto"/>
        <w:ind w:right="-554"/>
        <w:rPr>
          <w:rFonts w:ascii="Arial" w:hAnsi="Arial" w:cs="Arial"/>
          <w:i/>
        </w:rPr>
      </w:pPr>
      <w:r>
        <w:rPr>
          <w:rFonts w:ascii="Arial" w:hAnsi="Arial" w:cs="Arial"/>
          <w:i/>
          <w:noProof/>
        </w:rPr>
        <w:t>July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BE3E30">
        <w:rPr>
          <w:rFonts w:ascii="Arial" w:hAnsi="Arial" w:cs="Arial"/>
          <w:i/>
          <w:noProof/>
        </w:rPr>
        <w:t>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56071D36" w:rsidR="00CD6AD4" w:rsidRDefault="00563C06" w:rsidP="004C68BF">
      <w:pPr>
        <w:spacing w:line="336" w:lineRule="auto"/>
        <w:ind w:right="-554"/>
        <w:rPr>
          <w:rFonts w:ascii="Arial" w:hAnsi="Arial" w:cs="Arial"/>
          <w:b/>
          <w:sz w:val="24"/>
          <w:szCs w:val="24"/>
        </w:rPr>
      </w:pPr>
      <w:r w:rsidRPr="001301F3">
        <w:rPr>
          <w:rFonts w:ascii="Arial" w:hAnsi="Arial" w:cs="Arial"/>
          <w:b/>
          <w:sz w:val="24"/>
          <w:szCs w:val="24"/>
        </w:rPr>
        <w:t xml:space="preserve">Renishaw </w:t>
      </w:r>
      <w:r w:rsidR="002F51AE" w:rsidRPr="001301F3">
        <w:rPr>
          <w:rFonts w:ascii="Arial" w:hAnsi="Arial" w:cs="Arial"/>
          <w:b/>
          <w:sz w:val="24"/>
          <w:szCs w:val="24"/>
        </w:rPr>
        <w:t>supports</w:t>
      </w:r>
      <w:r w:rsidRPr="001301F3">
        <w:rPr>
          <w:rFonts w:ascii="Arial" w:hAnsi="Arial" w:cs="Arial"/>
          <w:b/>
          <w:sz w:val="24"/>
          <w:szCs w:val="24"/>
        </w:rPr>
        <w:t xml:space="preserve"> students from SEND school</w:t>
      </w:r>
      <w:r w:rsidR="002F51AE" w:rsidRPr="001301F3">
        <w:rPr>
          <w:rFonts w:ascii="Arial" w:hAnsi="Arial" w:cs="Arial"/>
          <w:b/>
          <w:sz w:val="24"/>
          <w:szCs w:val="24"/>
        </w:rPr>
        <w:t>s</w:t>
      </w:r>
      <w:r w:rsidRPr="001301F3">
        <w:rPr>
          <w:rFonts w:ascii="Arial" w:hAnsi="Arial" w:cs="Arial"/>
          <w:b/>
          <w:sz w:val="24"/>
          <w:szCs w:val="24"/>
        </w:rPr>
        <w:t xml:space="preserve"> and colleges with STEM Outreach programme</w:t>
      </w:r>
    </w:p>
    <w:p w14:paraId="143231F4" w14:textId="77777777" w:rsidR="001301F3" w:rsidRPr="001301F3" w:rsidRDefault="001301F3" w:rsidP="004C68BF">
      <w:pPr>
        <w:spacing w:line="336" w:lineRule="auto"/>
        <w:ind w:right="-554"/>
        <w:rPr>
          <w:rFonts w:ascii="Arial" w:hAnsi="Arial" w:cs="Arial"/>
          <w:b/>
          <w:sz w:val="24"/>
          <w:szCs w:val="24"/>
        </w:rPr>
      </w:pPr>
    </w:p>
    <w:p w14:paraId="4E42C933" w14:textId="4AD556EE" w:rsidR="00E863E9" w:rsidRDefault="00A3763D" w:rsidP="004C68BF">
      <w:pPr>
        <w:spacing w:line="336" w:lineRule="auto"/>
        <w:ind w:right="-554"/>
        <w:rPr>
          <w:rFonts w:ascii="Arial" w:hAnsi="Arial" w:cs="Arial"/>
        </w:rPr>
      </w:pPr>
      <w:r w:rsidRPr="001301F3">
        <w:rPr>
          <w:rFonts w:ascii="Arial" w:hAnsi="Arial" w:cs="Arial"/>
        </w:rPr>
        <w:t>To</w:t>
      </w:r>
      <w:r w:rsidR="00084E08" w:rsidRPr="001301F3">
        <w:rPr>
          <w:rFonts w:ascii="Arial" w:hAnsi="Arial" w:cs="Arial"/>
        </w:rPr>
        <w:t xml:space="preserve"> help </w:t>
      </w:r>
      <w:r w:rsidR="002F51AE" w:rsidRPr="001301F3">
        <w:rPr>
          <w:rFonts w:ascii="Arial" w:hAnsi="Arial" w:cs="Arial"/>
        </w:rPr>
        <w:t xml:space="preserve">students with </w:t>
      </w:r>
      <w:r w:rsidR="0031403C" w:rsidRPr="001301F3">
        <w:rPr>
          <w:rFonts w:ascii="Arial" w:hAnsi="Arial" w:cs="Arial"/>
        </w:rPr>
        <w:t>special educational needs and disability (SEND) in</w:t>
      </w:r>
      <w:r w:rsidR="002F51AE" w:rsidRPr="001301F3">
        <w:rPr>
          <w:rFonts w:ascii="Arial" w:hAnsi="Arial" w:cs="Arial"/>
        </w:rPr>
        <w:t xml:space="preserve"> </w:t>
      </w:r>
      <w:r w:rsidR="008529C1" w:rsidRPr="001301F3">
        <w:rPr>
          <w:rFonts w:ascii="Arial" w:hAnsi="Arial" w:cs="Arial"/>
        </w:rPr>
        <w:t>Gloucestershire</w:t>
      </w:r>
      <w:r w:rsidR="007E7D7C" w:rsidRPr="001301F3">
        <w:rPr>
          <w:rFonts w:ascii="Arial" w:hAnsi="Arial" w:cs="Arial"/>
        </w:rPr>
        <w:t xml:space="preserve">, UK, </w:t>
      </w:r>
      <w:r w:rsidR="0031403C" w:rsidRPr="001301F3">
        <w:rPr>
          <w:rFonts w:ascii="Arial" w:hAnsi="Arial" w:cs="Arial"/>
        </w:rPr>
        <w:t xml:space="preserve">access equal </w:t>
      </w:r>
      <w:r w:rsidR="00600801" w:rsidRPr="001301F3">
        <w:rPr>
          <w:rFonts w:ascii="Arial" w:hAnsi="Arial" w:cs="Arial"/>
        </w:rPr>
        <w:t xml:space="preserve">employment </w:t>
      </w:r>
      <w:r w:rsidR="0031403C" w:rsidRPr="001301F3">
        <w:rPr>
          <w:rFonts w:ascii="Arial" w:hAnsi="Arial" w:cs="Arial"/>
        </w:rPr>
        <w:t>opportunities</w:t>
      </w:r>
      <w:r w:rsidR="00F30001" w:rsidRPr="001301F3">
        <w:rPr>
          <w:rFonts w:ascii="Arial" w:hAnsi="Arial" w:cs="Arial"/>
        </w:rPr>
        <w:t xml:space="preserve"> and develop skills</w:t>
      </w:r>
      <w:r w:rsidR="00C359D0" w:rsidRPr="001301F3">
        <w:rPr>
          <w:rFonts w:ascii="Arial" w:hAnsi="Arial" w:cs="Arial"/>
        </w:rPr>
        <w:t xml:space="preserve"> for their future careers</w:t>
      </w:r>
      <w:r w:rsidR="0031403C" w:rsidRPr="001301F3">
        <w:rPr>
          <w:rFonts w:ascii="Arial" w:hAnsi="Arial" w:cs="Arial"/>
        </w:rPr>
        <w:t>, engineering technologies company</w:t>
      </w:r>
      <w:r w:rsidR="00C6195C" w:rsidRPr="001301F3">
        <w:rPr>
          <w:rFonts w:ascii="Arial" w:hAnsi="Arial" w:cs="Arial"/>
        </w:rPr>
        <w:t>,</w:t>
      </w:r>
      <w:r w:rsidR="00B2668D" w:rsidRPr="001301F3">
        <w:rPr>
          <w:rFonts w:ascii="Arial" w:hAnsi="Arial" w:cs="Arial"/>
        </w:rPr>
        <w:t xml:space="preserve"> </w:t>
      </w:r>
      <w:hyperlink r:id="rId11" w:history="1">
        <w:r w:rsidR="0031403C" w:rsidRPr="001301F3">
          <w:rPr>
            <w:rStyle w:val="Hyperlink"/>
            <w:rFonts w:ascii="Arial" w:hAnsi="Arial" w:cs="Arial"/>
          </w:rPr>
          <w:t>Renishaw</w:t>
        </w:r>
      </w:hyperlink>
      <w:r w:rsidR="00C6195C" w:rsidRPr="001301F3">
        <w:rPr>
          <w:rStyle w:val="Hyperlink"/>
          <w:rFonts w:ascii="Arial" w:hAnsi="Arial" w:cs="Arial"/>
        </w:rPr>
        <w:t>,</w:t>
      </w:r>
      <w:r w:rsidR="0031403C" w:rsidRPr="001301F3">
        <w:rPr>
          <w:rFonts w:ascii="Arial" w:hAnsi="Arial" w:cs="Arial"/>
        </w:rPr>
        <w:t xml:space="preserve"> </w:t>
      </w:r>
      <w:r w:rsidR="000F7D49" w:rsidRPr="001301F3">
        <w:rPr>
          <w:rFonts w:ascii="Arial" w:hAnsi="Arial" w:cs="Arial"/>
        </w:rPr>
        <w:t xml:space="preserve">has been supporting </w:t>
      </w:r>
      <w:r w:rsidR="00E863E9" w:rsidRPr="001301F3">
        <w:rPr>
          <w:rFonts w:ascii="Arial" w:hAnsi="Arial" w:cs="Arial"/>
        </w:rPr>
        <w:t>local schools</w:t>
      </w:r>
      <w:r w:rsidR="003931A9" w:rsidRPr="001301F3">
        <w:rPr>
          <w:rFonts w:ascii="Arial" w:hAnsi="Arial" w:cs="Arial"/>
        </w:rPr>
        <w:t xml:space="preserve"> and colleges</w:t>
      </w:r>
      <w:r w:rsidR="00E863E9" w:rsidRPr="001301F3">
        <w:rPr>
          <w:rFonts w:ascii="Arial" w:hAnsi="Arial" w:cs="Arial"/>
        </w:rPr>
        <w:t xml:space="preserve"> </w:t>
      </w:r>
      <w:r w:rsidR="004A7538" w:rsidRPr="001301F3">
        <w:rPr>
          <w:rFonts w:ascii="Arial" w:hAnsi="Arial" w:cs="Arial"/>
        </w:rPr>
        <w:t xml:space="preserve">through </w:t>
      </w:r>
      <w:r w:rsidR="00BD5359" w:rsidRPr="001301F3">
        <w:rPr>
          <w:rFonts w:ascii="Arial" w:hAnsi="Arial" w:cs="Arial"/>
        </w:rPr>
        <w:t>its</w:t>
      </w:r>
      <w:r w:rsidR="004A7538" w:rsidRPr="001301F3">
        <w:rPr>
          <w:rFonts w:ascii="Arial" w:hAnsi="Arial" w:cs="Arial"/>
        </w:rPr>
        <w:t xml:space="preserve"> </w:t>
      </w:r>
      <w:r w:rsidR="009968E9" w:rsidRPr="001301F3">
        <w:rPr>
          <w:rFonts w:ascii="Arial" w:hAnsi="Arial" w:cs="Arial"/>
        </w:rPr>
        <w:t>science, technology, engineering and maths (</w:t>
      </w:r>
      <w:r w:rsidR="004A7538" w:rsidRPr="001301F3">
        <w:rPr>
          <w:rFonts w:ascii="Arial" w:hAnsi="Arial" w:cs="Arial"/>
        </w:rPr>
        <w:t>STEM</w:t>
      </w:r>
      <w:r w:rsidR="009968E9" w:rsidRPr="001301F3">
        <w:rPr>
          <w:rFonts w:ascii="Arial" w:hAnsi="Arial" w:cs="Arial"/>
        </w:rPr>
        <w:t>)</w:t>
      </w:r>
      <w:r w:rsidR="004A7538" w:rsidRPr="001301F3">
        <w:rPr>
          <w:rFonts w:ascii="Arial" w:hAnsi="Arial" w:cs="Arial"/>
        </w:rPr>
        <w:t xml:space="preserve"> Outreach programme</w:t>
      </w:r>
      <w:r w:rsidR="00E863E9" w:rsidRPr="001301F3">
        <w:rPr>
          <w:rFonts w:ascii="Arial" w:hAnsi="Arial" w:cs="Arial"/>
        </w:rPr>
        <w:t>.</w:t>
      </w:r>
    </w:p>
    <w:p w14:paraId="361AE78B" w14:textId="77777777" w:rsidR="00E863E9" w:rsidRDefault="00E863E9" w:rsidP="004C68BF">
      <w:pPr>
        <w:spacing w:line="336" w:lineRule="auto"/>
        <w:ind w:right="-554"/>
        <w:rPr>
          <w:rFonts w:ascii="Arial" w:hAnsi="Arial" w:cs="Arial"/>
        </w:rPr>
      </w:pPr>
    </w:p>
    <w:p w14:paraId="0A8CE2AE" w14:textId="77777777" w:rsidR="007C500F" w:rsidRDefault="007C500F" w:rsidP="007C500F">
      <w:pPr>
        <w:spacing w:line="336" w:lineRule="auto"/>
        <w:ind w:right="-554"/>
        <w:rPr>
          <w:rFonts w:ascii="Arial" w:hAnsi="Arial" w:cs="Arial"/>
        </w:rPr>
      </w:pPr>
      <w:r w:rsidRPr="00F2745C">
        <w:rPr>
          <w:rFonts w:ascii="Arial" w:hAnsi="Arial" w:cs="Arial"/>
        </w:rPr>
        <w:t xml:space="preserve">According to an </w:t>
      </w:r>
      <w:hyperlink r:id="rId12" w:history="1">
        <w:r w:rsidRPr="00F2745C">
          <w:rPr>
            <w:rStyle w:val="Hyperlink"/>
            <w:rFonts w:ascii="Arial" w:hAnsi="Arial" w:cs="Arial"/>
          </w:rPr>
          <w:t>investigation into SEND</w:t>
        </w:r>
      </w:hyperlink>
      <w:r w:rsidRPr="00F2745C">
        <w:rPr>
          <w:rFonts w:ascii="Arial" w:hAnsi="Arial" w:cs="Arial"/>
        </w:rPr>
        <w:t xml:space="preserve"> </w:t>
      </w:r>
      <w:r>
        <w:rPr>
          <w:rFonts w:ascii="Arial" w:hAnsi="Arial" w:cs="Arial"/>
        </w:rPr>
        <w:t>by</w:t>
      </w:r>
      <w:r w:rsidRPr="00F2745C">
        <w:rPr>
          <w:rFonts w:ascii="Arial" w:hAnsi="Arial" w:cs="Arial"/>
        </w:rPr>
        <w:t xml:space="preserve"> Gloucestershire </w:t>
      </w:r>
      <w:r>
        <w:rPr>
          <w:rFonts w:ascii="Arial" w:hAnsi="Arial" w:cs="Arial"/>
        </w:rPr>
        <w:t>County C</w:t>
      </w:r>
      <w:r w:rsidRPr="00F2745C">
        <w:rPr>
          <w:rFonts w:ascii="Arial" w:hAnsi="Arial" w:cs="Arial"/>
        </w:rPr>
        <w:t>ouncil, in 2022 there were</w:t>
      </w:r>
      <w:r>
        <w:rPr>
          <w:rFonts w:ascii="Arial" w:hAnsi="Arial" w:cs="Arial"/>
        </w:rPr>
        <w:t xml:space="preserve"> over 17,000 </w:t>
      </w:r>
      <w:r w:rsidRPr="00F2745C">
        <w:rPr>
          <w:rFonts w:ascii="Arial" w:hAnsi="Arial" w:cs="Arial"/>
        </w:rPr>
        <w:t>pupils with SEND needs identified in Gloucestershire schools. Students with SEND often require more support in school environments due to common barriers to accessing opportunities, diverse learning needs and more. This is particularly true when students with SEND are transitioning from education to adult life to ensure they can learn independence and access employment opportunities in a way that meets their diverse needs. Councils can support these students as they enter higher education and the workplace by providing access to resources, raising awareness and fostering collaboration between educational settings and employers.</w:t>
      </w:r>
    </w:p>
    <w:p w14:paraId="28731990" w14:textId="77777777" w:rsidR="007C500F" w:rsidRDefault="007C500F" w:rsidP="007C500F">
      <w:pPr>
        <w:spacing w:line="336" w:lineRule="auto"/>
        <w:ind w:right="-554"/>
        <w:rPr>
          <w:rFonts w:ascii="Arial" w:hAnsi="Arial" w:cs="Arial"/>
        </w:rPr>
      </w:pPr>
    </w:p>
    <w:p w14:paraId="0B4B66CB" w14:textId="414CE8CE" w:rsidR="001B64FA" w:rsidRPr="001B64FA" w:rsidRDefault="001B64FA" w:rsidP="001B64FA">
      <w:pPr>
        <w:spacing w:line="336" w:lineRule="auto"/>
        <w:ind w:right="-554"/>
        <w:rPr>
          <w:rFonts w:ascii="Arial" w:hAnsi="Arial" w:cs="Arial"/>
        </w:rPr>
      </w:pPr>
      <w:r w:rsidRPr="001B64FA">
        <w:rPr>
          <w:rFonts w:ascii="Arial" w:hAnsi="Arial" w:cs="Arial"/>
        </w:rPr>
        <w:t xml:space="preserve">The recent two-day event organised by the Careers Hub, for example, hosted </w:t>
      </w:r>
      <w:r w:rsidR="002D2E26">
        <w:rPr>
          <w:rFonts w:ascii="Arial" w:hAnsi="Arial" w:cs="Arial"/>
        </w:rPr>
        <w:t xml:space="preserve">over 130 students with </w:t>
      </w:r>
      <w:r w:rsidRPr="001B64FA">
        <w:rPr>
          <w:rFonts w:ascii="Arial" w:hAnsi="Arial" w:cs="Arial"/>
        </w:rPr>
        <w:t xml:space="preserve">SEND from around Gloucestershire, to </w:t>
      </w:r>
      <w:r w:rsidR="002E54F0">
        <w:rPr>
          <w:rFonts w:ascii="Arial" w:hAnsi="Arial" w:cs="Arial"/>
        </w:rPr>
        <w:t>take part in</w:t>
      </w:r>
      <w:r w:rsidRPr="001B64FA">
        <w:rPr>
          <w:rFonts w:ascii="Arial" w:hAnsi="Arial" w:cs="Arial"/>
        </w:rPr>
        <w:t xml:space="preserve"> mock interviews with local businesses. As a significant employer in the area and supporter of the Gloucestershire Careers Hub, Renishaw supported the event, with employees acting as interviewers for the scheme, helping participants develop their interview skills</w:t>
      </w:r>
      <w:r w:rsidR="00DF444F">
        <w:rPr>
          <w:rFonts w:ascii="Arial" w:hAnsi="Arial" w:cs="Arial"/>
        </w:rPr>
        <w:t xml:space="preserve"> and build their confidence</w:t>
      </w:r>
      <w:r w:rsidRPr="001B64FA">
        <w:rPr>
          <w:rFonts w:ascii="Arial" w:hAnsi="Arial" w:cs="Arial"/>
        </w:rPr>
        <w:t xml:space="preserve"> in a low-pressure environment.</w:t>
      </w:r>
    </w:p>
    <w:p w14:paraId="057DAF98" w14:textId="6E547B2B" w:rsidR="00F2745C" w:rsidRDefault="00F2745C" w:rsidP="004C68BF">
      <w:pPr>
        <w:spacing w:line="336" w:lineRule="auto"/>
        <w:ind w:right="-554"/>
        <w:rPr>
          <w:rFonts w:ascii="Arial" w:hAnsi="Arial" w:cs="Arial"/>
        </w:rPr>
      </w:pPr>
    </w:p>
    <w:p w14:paraId="069AC543" w14:textId="7BA6C17D" w:rsidR="00B50FC7" w:rsidRPr="001301F3" w:rsidRDefault="00B50FC7" w:rsidP="004C68BF">
      <w:pPr>
        <w:spacing w:line="336" w:lineRule="auto"/>
        <w:ind w:right="-554"/>
        <w:rPr>
          <w:rFonts w:ascii="Arial" w:hAnsi="Arial" w:cs="Arial"/>
        </w:rPr>
      </w:pPr>
      <w:r w:rsidRPr="001301F3">
        <w:rPr>
          <w:rFonts w:ascii="Arial" w:hAnsi="Arial" w:cs="Arial"/>
        </w:rPr>
        <w:t xml:space="preserve">Renishaw has also hosted </w:t>
      </w:r>
      <w:r w:rsidR="005D08DF" w:rsidRPr="001301F3">
        <w:rPr>
          <w:rFonts w:ascii="Arial" w:hAnsi="Arial" w:cs="Arial"/>
        </w:rPr>
        <w:t xml:space="preserve">visits to </w:t>
      </w:r>
      <w:r w:rsidR="002F51AE" w:rsidRPr="001301F3">
        <w:rPr>
          <w:rFonts w:ascii="Arial" w:hAnsi="Arial" w:cs="Arial"/>
        </w:rPr>
        <w:t>its dedicated</w:t>
      </w:r>
      <w:r w:rsidR="005D08DF" w:rsidRPr="001301F3">
        <w:rPr>
          <w:rFonts w:ascii="Arial" w:hAnsi="Arial" w:cs="Arial"/>
        </w:rPr>
        <w:t xml:space="preserve"> STEM </w:t>
      </w:r>
      <w:r w:rsidR="00F82543" w:rsidRPr="001301F3">
        <w:rPr>
          <w:rFonts w:ascii="Arial" w:hAnsi="Arial" w:cs="Arial"/>
        </w:rPr>
        <w:t>C</w:t>
      </w:r>
      <w:r w:rsidR="005D08DF" w:rsidRPr="001301F3">
        <w:rPr>
          <w:rFonts w:ascii="Arial" w:hAnsi="Arial" w:cs="Arial"/>
        </w:rPr>
        <w:t>entre</w:t>
      </w:r>
      <w:r w:rsidR="009A3A3E" w:rsidRPr="001301F3">
        <w:rPr>
          <w:rFonts w:ascii="Arial" w:hAnsi="Arial" w:cs="Arial"/>
        </w:rPr>
        <w:t xml:space="preserve"> </w:t>
      </w:r>
      <w:r w:rsidR="005D08DF" w:rsidRPr="001301F3">
        <w:rPr>
          <w:rFonts w:ascii="Arial" w:hAnsi="Arial" w:cs="Arial"/>
        </w:rPr>
        <w:t xml:space="preserve">for </w:t>
      </w:r>
      <w:r w:rsidR="00B70705" w:rsidRPr="001301F3">
        <w:rPr>
          <w:rFonts w:ascii="Arial" w:hAnsi="Arial" w:cs="Arial"/>
        </w:rPr>
        <w:t>students from Ruskin Mill College</w:t>
      </w:r>
      <w:r w:rsidR="00221B15" w:rsidRPr="001301F3">
        <w:rPr>
          <w:rFonts w:ascii="Arial" w:hAnsi="Arial" w:cs="Arial"/>
        </w:rPr>
        <w:t xml:space="preserve">, a college that offers </w:t>
      </w:r>
      <w:r w:rsidR="00221B15" w:rsidRPr="001301F3">
        <w:rPr>
          <w:rStyle w:val="Strong"/>
          <w:rFonts w:ascii="Arial" w:hAnsi="Arial"/>
          <w:b w:val="0"/>
          <w:bCs w:val="0"/>
          <w:color w:val="111111"/>
          <w:shd w:val="clear" w:color="auto" w:fill="FFFFFF"/>
        </w:rPr>
        <w:t>placements for young people with learning disabilities</w:t>
      </w:r>
      <w:r w:rsidR="002F51AE" w:rsidRPr="001301F3">
        <w:rPr>
          <w:rStyle w:val="Strong"/>
          <w:rFonts w:ascii="Arial" w:hAnsi="Arial"/>
          <w:b w:val="0"/>
          <w:bCs w:val="0"/>
          <w:color w:val="111111"/>
          <w:shd w:val="clear" w:color="auto" w:fill="FFFFFF"/>
        </w:rPr>
        <w:t>. It also hosted</w:t>
      </w:r>
      <w:r w:rsidR="00B70705" w:rsidRPr="001301F3">
        <w:rPr>
          <w:rFonts w:ascii="Arial" w:hAnsi="Arial" w:cs="Arial"/>
        </w:rPr>
        <w:t xml:space="preserve"> the Shrubberies </w:t>
      </w:r>
      <w:r w:rsidR="006411D9" w:rsidRPr="001301F3">
        <w:rPr>
          <w:rFonts w:ascii="Arial" w:hAnsi="Arial" w:cs="Arial"/>
        </w:rPr>
        <w:t>S</w:t>
      </w:r>
      <w:r w:rsidR="00B70705" w:rsidRPr="001301F3">
        <w:rPr>
          <w:rFonts w:ascii="Arial" w:hAnsi="Arial" w:cs="Arial"/>
        </w:rPr>
        <w:t>chool</w:t>
      </w:r>
      <w:r w:rsidR="00596DC8" w:rsidRPr="001301F3">
        <w:rPr>
          <w:rFonts w:ascii="Arial" w:hAnsi="Arial" w:cs="Arial"/>
        </w:rPr>
        <w:t>,</w:t>
      </w:r>
      <w:r w:rsidR="00C878A6" w:rsidRPr="001301F3">
        <w:rPr>
          <w:rFonts w:ascii="Arial" w:hAnsi="Arial" w:cs="Arial"/>
        </w:rPr>
        <w:t xml:space="preserve"> </w:t>
      </w:r>
      <w:r w:rsidR="002F51AE" w:rsidRPr="001301F3">
        <w:rPr>
          <w:rFonts w:ascii="Arial" w:hAnsi="Arial" w:cs="Arial"/>
        </w:rPr>
        <w:t>which</w:t>
      </w:r>
      <w:r w:rsidR="0067677D" w:rsidRPr="001301F3">
        <w:rPr>
          <w:rFonts w:ascii="Arial" w:hAnsi="Arial" w:cs="Arial"/>
        </w:rPr>
        <w:t xml:space="preserve"> provide</w:t>
      </w:r>
      <w:r w:rsidR="002F51AE" w:rsidRPr="001301F3">
        <w:rPr>
          <w:rFonts w:ascii="Arial" w:hAnsi="Arial" w:cs="Arial"/>
        </w:rPr>
        <w:t>s</w:t>
      </w:r>
      <w:r w:rsidR="0047177A" w:rsidRPr="001301F3">
        <w:rPr>
          <w:rFonts w:ascii="Arial" w:hAnsi="Arial" w:cs="Arial"/>
        </w:rPr>
        <w:t xml:space="preserve"> specialist education for pu</w:t>
      </w:r>
      <w:r w:rsidR="00C878A6" w:rsidRPr="001301F3">
        <w:rPr>
          <w:rFonts w:ascii="Arial" w:hAnsi="Arial" w:cs="Arial"/>
        </w:rPr>
        <w:t xml:space="preserve">pils </w:t>
      </w:r>
      <w:r w:rsidR="0047177A" w:rsidRPr="001301F3">
        <w:rPr>
          <w:rFonts w:ascii="Arial" w:hAnsi="Arial" w:cs="Arial"/>
        </w:rPr>
        <w:t xml:space="preserve">who have severe </w:t>
      </w:r>
      <w:r w:rsidR="00C878A6" w:rsidRPr="001301F3">
        <w:rPr>
          <w:rFonts w:ascii="Arial" w:hAnsi="Arial" w:cs="Arial"/>
        </w:rPr>
        <w:t>or profound learning difficulties.</w:t>
      </w:r>
      <w:r w:rsidR="0033414E" w:rsidRPr="001301F3">
        <w:rPr>
          <w:rFonts w:ascii="Arial" w:hAnsi="Arial" w:cs="Arial"/>
        </w:rPr>
        <w:t xml:space="preserve"> During these workshops</w:t>
      </w:r>
      <w:r w:rsidR="002F51AE" w:rsidRPr="001301F3">
        <w:rPr>
          <w:rFonts w:ascii="Arial" w:hAnsi="Arial" w:cs="Arial"/>
        </w:rPr>
        <w:t>,</w:t>
      </w:r>
      <w:r w:rsidR="0033414E" w:rsidRPr="001301F3">
        <w:rPr>
          <w:rFonts w:ascii="Arial" w:hAnsi="Arial" w:cs="Arial"/>
        </w:rPr>
        <w:t xml:space="preserve"> students have </w:t>
      </w:r>
      <w:r w:rsidR="0092148F" w:rsidRPr="001301F3">
        <w:rPr>
          <w:rFonts w:ascii="Arial" w:hAnsi="Arial" w:cs="Arial"/>
        </w:rPr>
        <w:t>been inspired by</w:t>
      </w:r>
      <w:r w:rsidR="0033414E" w:rsidRPr="001301F3">
        <w:rPr>
          <w:rFonts w:ascii="Arial" w:hAnsi="Arial" w:cs="Arial"/>
        </w:rPr>
        <w:t xml:space="preserve"> </w:t>
      </w:r>
      <w:r w:rsidR="00D62016" w:rsidRPr="001301F3">
        <w:rPr>
          <w:rFonts w:ascii="Arial" w:hAnsi="Arial" w:cs="Arial"/>
        </w:rPr>
        <w:t>hearing about Renishaw</w:t>
      </w:r>
      <w:r w:rsidR="0081252A" w:rsidRPr="001301F3">
        <w:rPr>
          <w:rFonts w:ascii="Arial" w:hAnsi="Arial" w:cs="Arial"/>
        </w:rPr>
        <w:t xml:space="preserve"> and </w:t>
      </w:r>
      <w:r w:rsidR="002F51AE" w:rsidRPr="001301F3">
        <w:rPr>
          <w:rFonts w:ascii="Arial" w:hAnsi="Arial" w:cs="Arial"/>
        </w:rPr>
        <w:t>its</w:t>
      </w:r>
      <w:r w:rsidR="004E1DB0" w:rsidRPr="001301F3">
        <w:rPr>
          <w:rFonts w:ascii="Arial" w:hAnsi="Arial" w:cs="Arial"/>
        </w:rPr>
        <w:t xml:space="preserve"> early careers opportunities, along with </w:t>
      </w:r>
      <w:r w:rsidR="0092148F" w:rsidRPr="001301F3">
        <w:rPr>
          <w:rFonts w:ascii="Arial" w:hAnsi="Arial" w:cs="Arial"/>
        </w:rPr>
        <w:t xml:space="preserve">participating in </w:t>
      </w:r>
      <w:r w:rsidR="002F51AE" w:rsidRPr="001301F3">
        <w:rPr>
          <w:rFonts w:ascii="Arial" w:hAnsi="Arial" w:cs="Arial"/>
        </w:rPr>
        <w:t>hands-on engineering</w:t>
      </w:r>
      <w:r w:rsidR="0092148F" w:rsidRPr="001301F3">
        <w:rPr>
          <w:rFonts w:ascii="Arial" w:hAnsi="Arial" w:cs="Arial"/>
        </w:rPr>
        <w:t xml:space="preserve"> </w:t>
      </w:r>
      <w:r w:rsidR="00EA6AE3" w:rsidRPr="001301F3">
        <w:rPr>
          <w:rFonts w:ascii="Arial" w:hAnsi="Arial" w:cs="Arial"/>
        </w:rPr>
        <w:t>and science activities.</w:t>
      </w:r>
    </w:p>
    <w:p w14:paraId="74DAC8E1" w14:textId="77777777" w:rsidR="00761122" w:rsidRPr="001301F3" w:rsidRDefault="00761122" w:rsidP="004C68BF">
      <w:pPr>
        <w:spacing w:line="336" w:lineRule="auto"/>
        <w:ind w:right="-554"/>
        <w:rPr>
          <w:rFonts w:ascii="Arial" w:hAnsi="Arial" w:cs="Arial"/>
        </w:rPr>
      </w:pPr>
    </w:p>
    <w:p w14:paraId="3FE775B6" w14:textId="183E3093" w:rsidR="00891D27" w:rsidRDefault="00761122" w:rsidP="004C68BF">
      <w:pPr>
        <w:spacing w:line="336" w:lineRule="auto"/>
        <w:ind w:right="-554"/>
        <w:rPr>
          <w:rFonts w:ascii="Arial" w:hAnsi="Arial" w:cs="Arial"/>
        </w:rPr>
      </w:pPr>
      <w:r w:rsidRPr="001301F3">
        <w:rPr>
          <w:rFonts w:ascii="Arial" w:hAnsi="Arial" w:cs="Arial"/>
        </w:rPr>
        <w:t>As a follow up to the visit, Sarah William</w:t>
      </w:r>
      <w:r w:rsidR="008A413E" w:rsidRPr="001301F3">
        <w:rPr>
          <w:rFonts w:ascii="Arial" w:hAnsi="Arial" w:cs="Arial"/>
        </w:rPr>
        <w:t>s</w:t>
      </w:r>
      <w:r w:rsidR="002F51AE" w:rsidRPr="001301F3">
        <w:rPr>
          <w:rFonts w:ascii="Arial" w:hAnsi="Arial" w:cs="Arial"/>
        </w:rPr>
        <w:t>,</w:t>
      </w:r>
      <w:r w:rsidR="008A413E" w:rsidRPr="001301F3">
        <w:rPr>
          <w:rFonts w:ascii="Arial" w:hAnsi="Arial" w:cs="Arial"/>
        </w:rPr>
        <w:t xml:space="preserve"> Head of </w:t>
      </w:r>
      <w:r w:rsidR="002F51AE" w:rsidRPr="001301F3">
        <w:rPr>
          <w:rFonts w:ascii="Arial" w:hAnsi="Arial" w:cs="Arial"/>
        </w:rPr>
        <w:t>D</w:t>
      </w:r>
      <w:r w:rsidR="008A413E" w:rsidRPr="001301F3">
        <w:rPr>
          <w:rFonts w:ascii="Arial" w:hAnsi="Arial" w:cs="Arial"/>
        </w:rPr>
        <w:t>epartment</w:t>
      </w:r>
      <w:r w:rsidR="006201D3" w:rsidRPr="001301F3">
        <w:rPr>
          <w:rFonts w:ascii="Arial" w:hAnsi="Arial" w:cs="Arial"/>
        </w:rPr>
        <w:t xml:space="preserve"> at the</w:t>
      </w:r>
      <w:r w:rsidR="002F51AE" w:rsidRPr="001301F3">
        <w:rPr>
          <w:rFonts w:ascii="Arial" w:hAnsi="Arial" w:cs="Arial"/>
        </w:rPr>
        <w:t xml:space="preserve"> Shrubberies</w:t>
      </w:r>
      <w:r w:rsidR="006201D3" w:rsidRPr="001301F3">
        <w:rPr>
          <w:rFonts w:ascii="Arial" w:hAnsi="Arial" w:cs="Arial"/>
        </w:rPr>
        <w:t xml:space="preserve"> school, </w:t>
      </w:r>
      <w:r w:rsidR="002F51AE" w:rsidRPr="001301F3">
        <w:rPr>
          <w:rFonts w:ascii="Arial" w:hAnsi="Arial" w:cs="Arial"/>
        </w:rPr>
        <w:t>explained</w:t>
      </w:r>
      <w:r w:rsidR="00B7794C" w:rsidRPr="001301F3">
        <w:rPr>
          <w:rFonts w:ascii="Arial" w:hAnsi="Arial" w:cs="Arial"/>
        </w:rPr>
        <w:t xml:space="preserve"> what the visit meant to her students</w:t>
      </w:r>
      <w:r w:rsidR="002F51AE" w:rsidRPr="001301F3">
        <w:rPr>
          <w:rFonts w:ascii="Arial" w:hAnsi="Arial" w:cs="Arial"/>
        </w:rPr>
        <w:t>, stating that:</w:t>
      </w:r>
      <w:r w:rsidR="00B7794C" w:rsidRPr="001301F3">
        <w:rPr>
          <w:rFonts w:ascii="Arial" w:hAnsi="Arial" w:cs="Arial"/>
        </w:rPr>
        <w:t xml:space="preserve"> “</w:t>
      </w:r>
      <w:r w:rsidRPr="001301F3">
        <w:rPr>
          <w:rFonts w:ascii="Arial" w:hAnsi="Arial" w:cs="Arial"/>
        </w:rPr>
        <w:t xml:space="preserve">I just wanted to say a massive thank you </w:t>
      </w:r>
      <w:r w:rsidR="002F51AE" w:rsidRPr="001301F3">
        <w:rPr>
          <w:rFonts w:ascii="Arial" w:hAnsi="Arial" w:cs="Arial"/>
        </w:rPr>
        <w:t>to the STEM Outreach team. S</w:t>
      </w:r>
      <w:r w:rsidRPr="001301F3">
        <w:rPr>
          <w:rFonts w:ascii="Arial" w:hAnsi="Arial" w:cs="Arial"/>
        </w:rPr>
        <w:t xml:space="preserve">o often our students are under-estimated in what they can </w:t>
      </w:r>
      <w:proofErr w:type="gramStart"/>
      <w:r w:rsidRPr="001301F3">
        <w:rPr>
          <w:rFonts w:ascii="Arial" w:hAnsi="Arial" w:cs="Arial"/>
        </w:rPr>
        <w:t>do</w:t>
      </w:r>
      <w:proofErr w:type="gramEnd"/>
      <w:r w:rsidRPr="001301F3">
        <w:rPr>
          <w:rFonts w:ascii="Arial" w:hAnsi="Arial" w:cs="Arial"/>
        </w:rPr>
        <w:t xml:space="preserve"> and </w:t>
      </w:r>
      <w:r w:rsidR="002F51AE" w:rsidRPr="001301F3">
        <w:rPr>
          <w:rFonts w:ascii="Arial" w:hAnsi="Arial" w:cs="Arial"/>
        </w:rPr>
        <w:t xml:space="preserve">Renishaw </w:t>
      </w:r>
      <w:r w:rsidRPr="001301F3">
        <w:rPr>
          <w:rFonts w:ascii="Arial" w:hAnsi="Arial" w:cs="Arial"/>
        </w:rPr>
        <w:t>really brought the best out in them</w:t>
      </w:r>
      <w:r w:rsidR="002F51AE" w:rsidRPr="001301F3">
        <w:rPr>
          <w:rFonts w:ascii="Arial" w:hAnsi="Arial" w:cs="Arial"/>
        </w:rPr>
        <w:t>, inspiring</w:t>
      </w:r>
      <w:r w:rsidRPr="001301F3">
        <w:rPr>
          <w:rFonts w:ascii="Arial" w:hAnsi="Arial" w:cs="Arial"/>
        </w:rPr>
        <w:t xml:space="preserve"> them to look to their future and what they can achieve.</w:t>
      </w:r>
      <w:r w:rsidR="00491335" w:rsidRPr="001301F3">
        <w:rPr>
          <w:rFonts w:ascii="Arial" w:hAnsi="Arial" w:cs="Arial"/>
        </w:rPr>
        <w:t>”</w:t>
      </w:r>
    </w:p>
    <w:p w14:paraId="150D6650" w14:textId="77777777" w:rsidR="007E3770" w:rsidRDefault="007E3770" w:rsidP="004C68BF">
      <w:pPr>
        <w:spacing w:line="336" w:lineRule="auto"/>
        <w:ind w:right="-554"/>
        <w:rPr>
          <w:rFonts w:ascii="Arial" w:hAnsi="Arial" w:cs="Arial"/>
        </w:rPr>
      </w:pPr>
    </w:p>
    <w:p w14:paraId="6F64C83B" w14:textId="125B0160" w:rsidR="00FE3FA0" w:rsidRDefault="00205337" w:rsidP="004C68BF">
      <w:pPr>
        <w:spacing w:line="336" w:lineRule="auto"/>
        <w:ind w:right="-554"/>
        <w:rPr>
          <w:rFonts w:ascii="Arial" w:hAnsi="Arial" w:cs="Arial"/>
        </w:rPr>
      </w:pPr>
      <w:r>
        <w:rPr>
          <w:rFonts w:ascii="Arial" w:hAnsi="Arial" w:cs="Arial"/>
        </w:rPr>
        <w:t>“</w:t>
      </w:r>
      <w:r w:rsidR="000B0F4F">
        <w:rPr>
          <w:rFonts w:ascii="Arial" w:hAnsi="Arial" w:cs="Arial"/>
        </w:rPr>
        <w:t xml:space="preserve">Encouraging </w:t>
      </w:r>
      <w:r w:rsidR="00235B79">
        <w:rPr>
          <w:rFonts w:ascii="Arial" w:hAnsi="Arial" w:cs="Arial"/>
        </w:rPr>
        <w:t xml:space="preserve">accessibility and </w:t>
      </w:r>
      <w:r w:rsidR="000B0F4F">
        <w:rPr>
          <w:rFonts w:ascii="Arial" w:hAnsi="Arial" w:cs="Arial"/>
        </w:rPr>
        <w:t>diversity in both the engineering industry and in our local area is vital to fostering creativity</w:t>
      </w:r>
      <w:r w:rsidR="0005359C">
        <w:rPr>
          <w:rFonts w:ascii="Arial" w:hAnsi="Arial" w:cs="Arial"/>
        </w:rPr>
        <w:t>,</w:t>
      </w:r>
      <w:r w:rsidR="000B0F4F">
        <w:rPr>
          <w:rFonts w:ascii="Arial" w:hAnsi="Arial" w:cs="Arial"/>
        </w:rPr>
        <w:t xml:space="preserve"> driving innovation</w:t>
      </w:r>
      <w:r w:rsidR="005A7F71">
        <w:rPr>
          <w:rFonts w:ascii="Arial" w:hAnsi="Arial" w:cs="Arial"/>
        </w:rPr>
        <w:t xml:space="preserve"> </w:t>
      </w:r>
      <w:r w:rsidR="0005359C">
        <w:rPr>
          <w:rFonts w:ascii="Arial" w:hAnsi="Arial" w:cs="Arial"/>
        </w:rPr>
        <w:t>and supporting our local community,” explained Rebecca Bound</w:t>
      </w:r>
      <w:r w:rsidR="00097624">
        <w:rPr>
          <w:rFonts w:ascii="Arial" w:hAnsi="Arial" w:cs="Arial"/>
        </w:rPr>
        <w:t>,</w:t>
      </w:r>
      <w:r w:rsidR="0005359C">
        <w:rPr>
          <w:rFonts w:ascii="Arial" w:hAnsi="Arial" w:cs="Arial"/>
        </w:rPr>
        <w:t xml:space="preserve"> </w:t>
      </w:r>
      <w:r w:rsidR="001F26A5">
        <w:rPr>
          <w:rFonts w:ascii="Arial" w:hAnsi="Arial" w:cs="Arial"/>
        </w:rPr>
        <w:t xml:space="preserve">Early Careers STEM Outreach </w:t>
      </w:r>
      <w:r w:rsidR="001A2C52">
        <w:rPr>
          <w:rFonts w:ascii="Arial" w:hAnsi="Arial" w:cs="Arial"/>
        </w:rPr>
        <w:t>Offic</w:t>
      </w:r>
      <w:r w:rsidR="001F26A5">
        <w:rPr>
          <w:rFonts w:ascii="Arial" w:hAnsi="Arial" w:cs="Arial"/>
        </w:rPr>
        <w:t>er at Renishaw. “</w:t>
      </w:r>
      <w:r w:rsidR="0077277F">
        <w:rPr>
          <w:rFonts w:ascii="Arial" w:hAnsi="Arial" w:cs="Arial"/>
        </w:rPr>
        <w:t xml:space="preserve">By </w:t>
      </w:r>
      <w:r w:rsidR="00905B04">
        <w:rPr>
          <w:rFonts w:ascii="Arial" w:hAnsi="Arial" w:cs="Arial"/>
        </w:rPr>
        <w:t>taking part in a range of activities, including contributing to mock interviews</w:t>
      </w:r>
      <w:r w:rsidR="005A647A">
        <w:rPr>
          <w:rFonts w:ascii="Arial" w:hAnsi="Arial" w:cs="Arial"/>
        </w:rPr>
        <w:t xml:space="preserve"> and</w:t>
      </w:r>
      <w:r w:rsidR="00905B04">
        <w:rPr>
          <w:rFonts w:ascii="Arial" w:hAnsi="Arial" w:cs="Arial"/>
        </w:rPr>
        <w:t xml:space="preserve"> hosting</w:t>
      </w:r>
      <w:r w:rsidR="00B37284">
        <w:rPr>
          <w:rFonts w:ascii="Arial" w:hAnsi="Arial" w:cs="Arial"/>
        </w:rPr>
        <w:t xml:space="preserve"> schools at our </w:t>
      </w:r>
      <w:r w:rsidR="00F071C1">
        <w:rPr>
          <w:rFonts w:ascii="Arial" w:hAnsi="Arial" w:cs="Arial"/>
        </w:rPr>
        <w:t>STEM Centre</w:t>
      </w:r>
      <w:r w:rsidR="00B37284">
        <w:rPr>
          <w:rFonts w:ascii="Arial" w:hAnsi="Arial" w:cs="Arial"/>
        </w:rPr>
        <w:t xml:space="preserve">, we hope to </w:t>
      </w:r>
      <w:r w:rsidR="00B7070E">
        <w:rPr>
          <w:rFonts w:ascii="Arial" w:hAnsi="Arial" w:cs="Arial"/>
        </w:rPr>
        <w:t>introduce</w:t>
      </w:r>
      <w:r w:rsidR="00B37284">
        <w:rPr>
          <w:rFonts w:ascii="Arial" w:hAnsi="Arial" w:cs="Arial"/>
        </w:rPr>
        <w:t xml:space="preserve"> students </w:t>
      </w:r>
      <w:r w:rsidR="002F51AE">
        <w:rPr>
          <w:rFonts w:ascii="Arial" w:hAnsi="Arial" w:cs="Arial"/>
        </w:rPr>
        <w:t xml:space="preserve">with SEND </w:t>
      </w:r>
      <w:r w:rsidR="00B37284">
        <w:rPr>
          <w:rFonts w:ascii="Arial" w:hAnsi="Arial" w:cs="Arial"/>
        </w:rPr>
        <w:t xml:space="preserve">to the various opportunities </w:t>
      </w:r>
      <w:r w:rsidR="00565178">
        <w:rPr>
          <w:rFonts w:ascii="Arial" w:hAnsi="Arial" w:cs="Arial"/>
        </w:rPr>
        <w:t>in engineering</w:t>
      </w:r>
      <w:r w:rsidR="00B7070E">
        <w:rPr>
          <w:rFonts w:ascii="Arial" w:hAnsi="Arial" w:cs="Arial"/>
        </w:rPr>
        <w:t xml:space="preserve"> </w:t>
      </w:r>
      <w:r w:rsidR="00315EC0">
        <w:rPr>
          <w:rFonts w:ascii="Arial" w:hAnsi="Arial" w:cs="Arial"/>
        </w:rPr>
        <w:t xml:space="preserve">and showcase how </w:t>
      </w:r>
      <w:r w:rsidR="00B10D2F">
        <w:rPr>
          <w:rFonts w:ascii="Arial" w:hAnsi="Arial" w:cs="Arial"/>
        </w:rPr>
        <w:t xml:space="preserve">their abilities can be nurtured </w:t>
      </w:r>
      <w:r w:rsidR="002351AB">
        <w:rPr>
          <w:rFonts w:ascii="Arial" w:hAnsi="Arial" w:cs="Arial"/>
        </w:rPr>
        <w:t xml:space="preserve">and developed </w:t>
      </w:r>
      <w:r w:rsidR="00B10D2F">
        <w:rPr>
          <w:rFonts w:ascii="Arial" w:hAnsi="Arial" w:cs="Arial"/>
        </w:rPr>
        <w:t>in a work environment.</w:t>
      </w:r>
      <w:r w:rsidR="00BA72F3">
        <w:rPr>
          <w:rFonts w:ascii="Arial" w:hAnsi="Arial" w:cs="Arial"/>
        </w:rPr>
        <w:t>”</w:t>
      </w:r>
    </w:p>
    <w:p w14:paraId="67FBE60A" w14:textId="6D9A448F" w:rsidR="001E31F6" w:rsidRDefault="001E31F6" w:rsidP="004C68BF">
      <w:pPr>
        <w:spacing w:line="336" w:lineRule="auto"/>
        <w:ind w:right="-554"/>
        <w:rPr>
          <w:rFonts w:ascii="Arial" w:hAnsi="Arial" w:cs="Arial"/>
        </w:rPr>
      </w:pPr>
    </w:p>
    <w:p w14:paraId="55DE073A" w14:textId="56E1C901" w:rsidR="00D70E4D" w:rsidRDefault="00B95EB1" w:rsidP="004C68BF">
      <w:pPr>
        <w:spacing w:line="336" w:lineRule="auto"/>
        <w:ind w:right="-554"/>
        <w:rPr>
          <w:rFonts w:ascii="Arial" w:hAnsi="Arial" w:cs="Arial"/>
        </w:rPr>
      </w:pPr>
      <w:r>
        <w:rPr>
          <w:rFonts w:ascii="Arial" w:hAnsi="Arial" w:cs="Arial"/>
        </w:rPr>
        <w:t>“</w:t>
      </w:r>
      <w:r w:rsidRPr="00685EA8">
        <w:rPr>
          <w:rFonts w:ascii="Arial" w:hAnsi="Arial" w:cs="Arial"/>
        </w:rPr>
        <w:t>We support our schools and colleges to prepare their young people for their best next step, whatever that may be</w:t>
      </w:r>
      <w:r>
        <w:rPr>
          <w:rFonts w:ascii="Arial" w:hAnsi="Arial" w:cs="Arial"/>
        </w:rPr>
        <w:t>,” explained Lauren Greening</w:t>
      </w:r>
      <w:r w:rsidR="00C60BDA">
        <w:rPr>
          <w:rFonts w:ascii="Arial" w:hAnsi="Arial" w:cs="Arial"/>
        </w:rPr>
        <w:t>, Enterprise Coordinator at the Gloucestershi</w:t>
      </w:r>
      <w:r w:rsidR="00026B28">
        <w:rPr>
          <w:rFonts w:ascii="Arial" w:hAnsi="Arial" w:cs="Arial"/>
        </w:rPr>
        <w:t>r</w:t>
      </w:r>
      <w:r w:rsidR="00C60BDA">
        <w:rPr>
          <w:rFonts w:ascii="Arial" w:hAnsi="Arial" w:cs="Arial"/>
        </w:rPr>
        <w:t>e Careers Hub</w:t>
      </w:r>
      <w:r w:rsidRPr="00685EA8">
        <w:rPr>
          <w:rFonts w:ascii="Arial" w:hAnsi="Arial" w:cs="Arial"/>
        </w:rPr>
        <w:t xml:space="preserve">. </w:t>
      </w:r>
      <w:r w:rsidR="00D70E4D">
        <w:rPr>
          <w:rFonts w:ascii="Arial" w:hAnsi="Arial" w:cs="Arial"/>
        </w:rPr>
        <w:t xml:space="preserve">“There are lots of hidden barriers for </w:t>
      </w:r>
      <w:r w:rsidR="002F51AE">
        <w:rPr>
          <w:rFonts w:ascii="Arial" w:hAnsi="Arial" w:cs="Arial"/>
        </w:rPr>
        <w:t>students with SEND</w:t>
      </w:r>
      <w:r w:rsidR="00D70E4D">
        <w:rPr>
          <w:rFonts w:ascii="Arial" w:hAnsi="Arial" w:cs="Arial"/>
        </w:rPr>
        <w:t xml:space="preserve"> as they enter the workplace,</w:t>
      </w:r>
      <w:r w:rsidR="003C5C60">
        <w:rPr>
          <w:rFonts w:ascii="Arial" w:hAnsi="Arial" w:cs="Arial"/>
        </w:rPr>
        <w:t xml:space="preserve"> such </w:t>
      </w:r>
      <w:r w:rsidR="000C1F61">
        <w:rPr>
          <w:rFonts w:ascii="Arial" w:hAnsi="Arial" w:cs="Arial"/>
        </w:rPr>
        <w:t xml:space="preserve">as lack of </w:t>
      </w:r>
      <w:r w:rsidR="00B278ED">
        <w:rPr>
          <w:rFonts w:ascii="Arial" w:hAnsi="Arial" w:cs="Arial"/>
        </w:rPr>
        <w:t>flexibilit</w:t>
      </w:r>
      <w:r w:rsidR="000C1F61">
        <w:rPr>
          <w:rFonts w:ascii="Arial" w:hAnsi="Arial" w:cs="Arial"/>
        </w:rPr>
        <w:t>y</w:t>
      </w:r>
      <w:r w:rsidR="00B278ED">
        <w:rPr>
          <w:rFonts w:ascii="Arial" w:hAnsi="Arial" w:cs="Arial"/>
        </w:rPr>
        <w:t xml:space="preserve"> from employers, </w:t>
      </w:r>
      <w:r w:rsidR="000C1F61">
        <w:rPr>
          <w:rFonts w:ascii="Arial" w:hAnsi="Arial" w:cs="Arial"/>
        </w:rPr>
        <w:t>unconscious bias formed by stereotypes</w:t>
      </w:r>
      <w:r w:rsidR="00B278ED">
        <w:rPr>
          <w:rFonts w:ascii="Arial" w:hAnsi="Arial" w:cs="Arial"/>
        </w:rPr>
        <w:t xml:space="preserve"> and the </w:t>
      </w:r>
      <w:r w:rsidR="003B13AC">
        <w:rPr>
          <w:rFonts w:ascii="Arial" w:hAnsi="Arial" w:cs="Arial"/>
        </w:rPr>
        <w:t>focus on social skills in an interview that</w:t>
      </w:r>
      <w:r w:rsidR="002F51AE">
        <w:rPr>
          <w:rFonts w:ascii="Arial" w:hAnsi="Arial" w:cs="Arial"/>
        </w:rPr>
        <w:t xml:space="preserve"> s</w:t>
      </w:r>
      <w:r w:rsidR="003B13AC">
        <w:rPr>
          <w:rFonts w:ascii="Arial" w:hAnsi="Arial" w:cs="Arial"/>
        </w:rPr>
        <w:t>tudents may struggle with</w:t>
      </w:r>
      <w:r w:rsidR="00AC2039">
        <w:rPr>
          <w:rFonts w:ascii="Arial" w:hAnsi="Arial" w:cs="Arial"/>
        </w:rPr>
        <w:t>. This m</w:t>
      </w:r>
      <w:r w:rsidR="00D70E4D">
        <w:rPr>
          <w:rFonts w:ascii="Arial" w:hAnsi="Arial" w:cs="Arial"/>
        </w:rPr>
        <w:t>ean</w:t>
      </w:r>
      <w:r w:rsidR="00AC2039">
        <w:rPr>
          <w:rFonts w:ascii="Arial" w:hAnsi="Arial" w:cs="Arial"/>
        </w:rPr>
        <w:t>s</w:t>
      </w:r>
      <w:r w:rsidR="00D70E4D">
        <w:rPr>
          <w:rFonts w:ascii="Arial" w:hAnsi="Arial" w:cs="Arial"/>
        </w:rPr>
        <w:t xml:space="preserve"> </w:t>
      </w:r>
      <w:r w:rsidR="002F51AE">
        <w:rPr>
          <w:rFonts w:ascii="Arial" w:hAnsi="Arial" w:cs="Arial"/>
        </w:rPr>
        <w:t>students with SEND</w:t>
      </w:r>
      <w:r w:rsidR="00D70E4D">
        <w:rPr>
          <w:rFonts w:ascii="Arial" w:hAnsi="Arial" w:cs="Arial"/>
        </w:rPr>
        <w:t xml:space="preserve"> are often unable to access the same opportunities as other young people</w:t>
      </w:r>
      <w:r w:rsidR="00B85700">
        <w:rPr>
          <w:rFonts w:ascii="Arial" w:hAnsi="Arial" w:cs="Arial"/>
        </w:rPr>
        <w:t>.</w:t>
      </w:r>
      <w:r w:rsidR="00D238B7">
        <w:rPr>
          <w:rFonts w:ascii="Arial" w:hAnsi="Arial" w:cs="Arial"/>
        </w:rPr>
        <w:t xml:space="preserve"> Employers may be unaware of these barriers, so </w:t>
      </w:r>
      <w:r w:rsidR="00205337">
        <w:rPr>
          <w:rFonts w:ascii="Arial" w:hAnsi="Arial" w:cs="Arial"/>
        </w:rPr>
        <w:t>by including businesses in our efforts, we hope to overcome these issues and encourage more diversity</w:t>
      </w:r>
      <w:r w:rsidR="00D70E4D">
        <w:rPr>
          <w:rFonts w:ascii="Arial" w:hAnsi="Arial" w:cs="Arial"/>
        </w:rPr>
        <w:t>.</w:t>
      </w:r>
    </w:p>
    <w:p w14:paraId="68FCF980" w14:textId="77777777" w:rsidR="00D70E4D" w:rsidRDefault="00D70E4D" w:rsidP="004C68BF">
      <w:pPr>
        <w:spacing w:line="336" w:lineRule="auto"/>
        <w:ind w:right="-554"/>
        <w:rPr>
          <w:rFonts w:ascii="Arial" w:hAnsi="Arial" w:cs="Arial"/>
        </w:rPr>
      </w:pPr>
    </w:p>
    <w:p w14:paraId="31B4A6F2" w14:textId="177FC119" w:rsidR="00BE0360" w:rsidRDefault="00C60BDA" w:rsidP="004C68BF">
      <w:pPr>
        <w:spacing w:line="336" w:lineRule="auto"/>
        <w:ind w:right="-554"/>
        <w:rPr>
          <w:rFonts w:ascii="Arial" w:hAnsi="Arial" w:cs="Arial"/>
        </w:rPr>
      </w:pPr>
      <w:r>
        <w:rPr>
          <w:rFonts w:ascii="Arial" w:hAnsi="Arial" w:cs="Arial"/>
        </w:rPr>
        <w:t>“</w:t>
      </w:r>
      <w:r w:rsidR="00B95EB1" w:rsidRPr="00685EA8">
        <w:rPr>
          <w:rFonts w:ascii="Arial" w:hAnsi="Arial" w:cs="Arial"/>
        </w:rPr>
        <w:t>Activities</w:t>
      </w:r>
      <w:r>
        <w:rPr>
          <w:rFonts w:ascii="Arial" w:hAnsi="Arial" w:cs="Arial"/>
        </w:rPr>
        <w:t>,</w:t>
      </w:r>
      <w:r w:rsidR="00B95EB1" w:rsidRPr="00685EA8">
        <w:rPr>
          <w:rFonts w:ascii="Arial" w:hAnsi="Arial" w:cs="Arial"/>
        </w:rPr>
        <w:t xml:space="preserve"> such as </w:t>
      </w:r>
      <w:r w:rsidR="003038B4">
        <w:rPr>
          <w:rFonts w:ascii="Arial" w:hAnsi="Arial" w:cs="Arial"/>
        </w:rPr>
        <w:t xml:space="preserve">mock interviews </w:t>
      </w:r>
      <w:r>
        <w:rPr>
          <w:rFonts w:ascii="Arial" w:hAnsi="Arial" w:cs="Arial"/>
        </w:rPr>
        <w:t>,</w:t>
      </w:r>
      <w:r w:rsidR="00B95EB1" w:rsidRPr="00685EA8">
        <w:rPr>
          <w:rFonts w:ascii="Arial" w:hAnsi="Arial" w:cs="Arial"/>
        </w:rPr>
        <w:t xml:space="preserve"> help to enhance the transferable skills that students need for work and life, and also support our local employers to understand what young people with SEND can do and how they </w:t>
      </w:r>
      <w:r w:rsidR="00BE0360">
        <w:rPr>
          <w:rFonts w:ascii="Arial" w:hAnsi="Arial" w:cs="Arial"/>
        </w:rPr>
        <w:t>can be</w:t>
      </w:r>
      <w:r w:rsidR="00B95EB1" w:rsidRPr="00CD3EEE">
        <w:rPr>
          <w:rFonts w:ascii="Arial" w:hAnsi="Arial" w:cs="Arial"/>
        </w:rPr>
        <w:t xml:space="preserve"> a valuable asset </w:t>
      </w:r>
      <w:r w:rsidR="00AC2039">
        <w:rPr>
          <w:rFonts w:ascii="Arial" w:hAnsi="Arial" w:cs="Arial"/>
        </w:rPr>
        <w:t>to a business</w:t>
      </w:r>
      <w:r w:rsidR="00205337">
        <w:rPr>
          <w:rFonts w:ascii="Arial" w:hAnsi="Arial" w:cs="Arial"/>
        </w:rPr>
        <w:t>,” continued Greening.</w:t>
      </w:r>
    </w:p>
    <w:p w14:paraId="19BC79B0" w14:textId="77777777" w:rsidR="007E3770" w:rsidRPr="00685EA8" w:rsidRDefault="007E3770" w:rsidP="004C68BF">
      <w:pPr>
        <w:spacing w:line="336" w:lineRule="auto"/>
        <w:ind w:right="-554"/>
        <w:rPr>
          <w:rFonts w:ascii="Arial" w:hAnsi="Arial" w:cs="Arial"/>
        </w:rPr>
      </w:pPr>
    </w:p>
    <w:p w14:paraId="5D553D16" w14:textId="1B1F8B11" w:rsidR="005A7F71" w:rsidRDefault="005A7F71" w:rsidP="00BE0360">
      <w:pPr>
        <w:spacing w:line="336" w:lineRule="auto"/>
        <w:ind w:right="-554"/>
        <w:rPr>
          <w:rFonts w:ascii="Arial" w:hAnsi="Arial" w:cs="Arial"/>
        </w:rPr>
      </w:pPr>
      <w:r>
        <w:rPr>
          <w:rFonts w:ascii="Arial" w:hAnsi="Arial" w:cs="Arial"/>
        </w:rPr>
        <w:t xml:space="preserve">Through this programme, Renishaw </w:t>
      </w:r>
      <w:proofErr w:type="gramStart"/>
      <w:r>
        <w:rPr>
          <w:rFonts w:ascii="Arial" w:hAnsi="Arial" w:cs="Arial"/>
        </w:rPr>
        <w:t>is able to</w:t>
      </w:r>
      <w:proofErr w:type="gramEnd"/>
      <w:r>
        <w:rPr>
          <w:rFonts w:ascii="Arial" w:hAnsi="Arial" w:cs="Arial"/>
        </w:rPr>
        <w:t xml:space="preserve"> create accommodations </w:t>
      </w:r>
      <w:r w:rsidR="00C7185A">
        <w:rPr>
          <w:rFonts w:ascii="Arial" w:hAnsi="Arial" w:cs="Arial"/>
        </w:rPr>
        <w:t>with</w:t>
      </w:r>
      <w:r>
        <w:rPr>
          <w:rFonts w:ascii="Arial" w:hAnsi="Arial" w:cs="Arial"/>
        </w:rPr>
        <w:t xml:space="preserve">in its application and employment processes to initiate change based on the feedback from schools and </w:t>
      </w:r>
      <w:r w:rsidR="0077493B">
        <w:rPr>
          <w:rFonts w:ascii="Arial" w:hAnsi="Arial" w:cs="Arial"/>
        </w:rPr>
        <w:t xml:space="preserve">SEND </w:t>
      </w:r>
      <w:r>
        <w:rPr>
          <w:rFonts w:ascii="Arial" w:hAnsi="Arial" w:cs="Arial"/>
        </w:rPr>
        <w:t xml:space="preserve">students. Through doing so, Renishaw can assist </w:t>
      </w:r>
      <w:r w:rsidR="00595CB0">
        <w:rPr>
          <w:rFonts w:ascii="Arial" w:hAnsi="Arial" w:cs="Arial"/>
        </w:rPr>
        <w:t xml:space="preserve">the </w:t>
      </w:r>
      <w:r>
        <w:rPr>
          <w:rFonts w:ascii="Arial" w:hAnsi="Arial" w:cs="Arial"/>
        </w:rPr>
        <w:t xml:space="preserve">Gloucestershire </w:t>
      </w:r>
      <w:r w:rsidR="00CB63CE">
        <w:rPr>
          <w:rFonts w:ascii="Arial" w:hAnsi="Arial" w:cs="Arial"/>
        </w:rPr>
        <w:t>C</w:t>
      </w:r>
      <w:r>
        <w:rPr>
          <w:rFonts w:ascii="Arial" w:hAnsi="Arial" w:cs="Arial"/>
        </w:rPr>
        <w:t xml:space="preserve">areers </w:t>
      </w:r>
      <w:r w:rsidR="00CB63CE">
        <w:rPr>
          <w:rFonts w:ascii="Arial" w:hAnsi="Arial" w:cs="Arial"/>
        </w:rPr>
        <w:t>H</w:t>
      </w:r>
      <w:r>
        <w:rPr>
          <w:rFonts w:ascii="Arial" w:hAnsi="Arial" w:cs="Arial"/>
        </w:rPr>
        <w:t xml:space="preserve">ub and other local businesses to increase accessibility and inclusion in their own practices. This scheme will then form a foundation to create change in the local area and improve county-wide opportunities for these </w:t>
      </w:r>
      <w:r w:rsidR="0077493B">
        <w:rPr>
          <w:rFonts w:ascii="Arial" w:hAnsi="Arial" w:cs="Arial"/>
        </w:rPr>
        <w:t xml:space="preserve">SEND </w:t>
      </w:r>
      <w:r>
        <w:rPr>
          <w:rFonts w:ascii="Arial" w:hAnsi="Arial" w:cs="Arial"/>
        </w:rPr>
        <w:t xml:space="preserve">students. </w:t>
      </w:r>
    </w:p>
    <w:p w14:paraId="0B0AC68E" w14:textId="77777777" w:rsidR="007E3770" w:rsidRDefault="007E3770" w:rsidP="004C68BF">
      <w:pPr>
        <w:spacing w:line="336" w:lineRule="auto"/>
        <w:ind w:right="-554"/>
        <w:rPr>
          <w:rFonts w:ascii="Arial" w:hAnsi="Arial" w:cs="Arial"/>
          <w:color w:val="FF0000"/>
        </w:rPr>
      </w:pPr>
    </w:p>
    <w:p w14:paraId="5D219374" w14:textId="2D0F31FB" w:rsidR="007E3770" w:rsidRPr="003964CB" w:rsidRDefault="0023348D" w:rsidP="00AD165A">
      <w:pPr>
        <w:spacing w:line="336" w:lineRule="auto"/>
        <w:ind w:right="-554"/>
        <w:rPr>
          <w:rFonts w:ascii="Arial" w:hAnsi="Arial" w:cs="Arial"/>
        </w:rPr>
      </w:pPr>
      <w:r w:rsidRPr="003964CB">
        <w:rPr>
          <w:rFonts w:ascii="Arial" w:hAnsi="Arial" w:cs="Arial"/>
        </w:rPr>
        <w:t xml:space="preserve">Renishaw is </w:t>
      </w:r>
      <w:r w:rsidR="00F67EAD" w:rsidRPr="003964CB">
        <w:rPr>
          <w:rFonts w:ascii="Arial" w:hAnsi="Arial" w:cs="Arial"/>
        </w:rPr>
        <w:t xml:space="preserve">committed to improving diversity and inclusion </w:t>
      </w:r>
      <w:r w:rsidR="00C904B4" w:rsidRPr="003964CB">
        <w:rPr>
          <w:rFonts w:ascii="Arial" w:hAnsi="Arial" w:cs="Arial"/>
        </w:rPr>
        <w:t xml:space="preserve">for </w:t>
      </w:r>
      <w:r w:rsidR="0077493B">
        <w:rPr>
          <w:rFonts w:ascii="Arial" w:hAnsi="Arial" w:cs="Arial"/>
        </w:rPr>
        <w:t>its</w:t>
      </w:r>
      <w:r w:rsidR="0077493B" w:rsidRPr="003964CB">
        <w:rPr>
          <w:rFonts w:ascii="Arial" w:hAnsi="Arial" w:cs="Arial"/>
        </w:rPr>
        <w:t xml:space="preserve"> </w:t>
      </w:r>
      <w:r w:rsidR="00C904B4" w:rsidRPr="003964CB">
        <w:rPr>
          <w:rFonts w:ascii="Arial" w:hAnsi="Arial" w:cs="Arial"/>
        </w:rPr>
        <w:t>future</w:t>
      </w:r>
      <w:r w:rsidR="00CB63CE">
        <w:rPr>
          <w:rFonts w:ascii="Arial" w:hAnsi="Arial" w:cs="Arial"/>
        </w:rPr>
        <w:t xml:space="preserve"> </w:t>
      </w:r>
      <w:r w:rsidR="00C904B4" w:rsidRPr="003964CB">
        <w:rPr>
          <w:rFonts w:ascii="Arial" w:hAnsi="Arial" w:cs="Arial"/>
        </w:rPr>
        <w:t xml:space="preserve">talent pipeline. </w:t>
      </w:r>
      <w:r w:rsidR="003964CB" w:rsidRPr="003964CB">
        <w:rPr>
          <w:rFonts w:ascii="Arial" w:hAnsi="Arial" w:cs="Arial"/>
        </w:rPr>
        <w:t xml:space="preserve">As part of </w:t>
      </w:r>
      <w:r w:rsidR="00CB63CE">
        <w:rPr>
          <w:rFonts w:ascii="Arial" w:hAnsi="Arial" w:cs="Arial"/>
        </w:rPr>
        <w:t>its</w:t>
      </w:r>
      <w:r w:rsidR="00CB63CE" w:rsidRPr="003964CB">
        <w:rPr>
          <w:rFonts w:ascii="Arial" w:hAnsi="Arial" w:cs="Arial"/>
        </w:rPr>
        <w:t xml:space="preserve"> </w:t>
      </w:r>
      <w:r w:rsidR="003964CB" w:rsidRPr="003964CB">
        <w:rPr>
          <w:rFonts w:ascii="Arial" w:hAnsi="Arial" w:cs="Arial"/>
        </w:rPr>
        <w:t xml:space="preserve">growing commitment to this cause, Renishaw also </w:t>
      </w:r>
      <w:r w:rsidR="00F82543">
        <w:rPr>
          <w:rFonts w:ascii="Arial" w:hAnsi="Arial" w:cs="Arial"/>
        </w:rPr>
        <w:t>subsidised</w:t>
      </w:r>
      <w:r w:rsidR="003964CB" w:rsidRPr="003964CB">
        <w:rPr>
          <w:rFonts w:ascii="Arial" w:hAnsi="Arial" w:cs="Arial"/>
        </w:rPr>
        <w:t xml:space="preserve"> transport costs for SEND schools to attend the Cheltenham </w:t>
      </w:r>
      <w:r w:rsidR="00CB63CE">
        <w:rPr>
          <w:rFonts w:ascii="Arial" w:hAnsi="Arial" w:cs="Arial"/>
        </w:rPr>
        <w:t>S</w:t>
      </w:r>
      <w:r w:rsidR="003964CB" w:rsidRPr="003964CB">
        <w:rPr>
          <w:rFonts w:ascii="Arial" w:hAnsi="Arial" w:cs="Arial"/>
        </w:rPr>
        <w:t xml:space="preserve">cience </w:t>
      </w:r>
      <w:r w:rsidR="00CB63CE">
        <w:rPr>
          <w:rFonts w:ascii="Arial" w:hAnsi="Arial" w:cs="Arial"/>
        </w:rPr>
        <w:t>f</w:t>
      </w:r>
      <w:r w:rsidR="003964CB" w:rsidRPr="003964CB">
        <w:rPr>
          <w:rFonts w:ascii="Arial" w:hAnsi="Arial" w:cs="Arial"/>
        </w:rPr>
        <w:t>estival</w:t>
      </w:r>
      <w:r w:rsidR="00DB619C">
        <w:rPr>
          <w:rFonts w:ascii="Arial" w:hAnsi="Arial" w:cs="Arial"/>
        </w:rPr>
        <w:t xml:space="preserve"> in June.</w:t>
      </w:r>
    </w:p>
    <w:p w14:paraId="4FE880CE" w14:textId="77777777" w:rsidR="00CD6AD4" w:rsidRDefault="00CD6AD4" w:rsidP="004C68BF">
      <w:pPr>
        <w:spacing w:line="336" w:lineRule="auto"/>
        <w:ind w:right="-554"/>
        <w:rPr>
          <w:rFonts w:ascii="Arial" w:hAnsi="Arial" w:cs="Arial"/>
          <w:i/>
        </w:rPr>
      </w:pPr>
    </w:p>
    <w:p w14:paraId="4FE880CF" w14:textId="7DD925DB"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3964CB">
        <w:rPr>
          <w:rFonts w:ascii="Arial" w:hAnsi="Arial" w:cs="Arial"/>
        </w:rPr>
        <w:t>Renishaw</w:t>
      </w:r>
      <w:r w:rsidR="00CB63CE">
        <w:rPr>
          <w:rFonts w:ascii="Arial" w:hAnsi="Arial" w:cs="Arial"/>
        </w:rPr>
        <w:t>’</w:t>
      </w:r>
      <w:r w:rsidR="003964CB">
        <w:rPr>
          <w:rFonts w:ascii="Arial" w:hAnsi="Arial" w:cs="Arial"/>
        </w:rPr>
        <w:t xml:space="preserve">s </w:t>
      </w:r>
      <w:r w:rsidR="00B51AC6" w:rsidRPr="00B51AC6">
        <w:rPr>
          <w:rFonts w:ascii="Arial" w:hAnsi="Arial" w:cs="Arial"/>
        </w:rPr>
        <w:t xml:space="preserve">science, technology, engineering and maths </w:t>
      </w:r>
      <w:r w:rsidR="00B51AC6">
        <w:rPr>
          <w:rFonts w:ascii="Arial" w:hAnsi="Arial" w:cs="Arial"/>
        </w:rPr>
        <w:t>(</w:t>
      </w:r>
      <w:r w:rsidR="003964CB">
        <w:rPr>
          <w:rFonts w:ascii="Arial" w:hAnsi="Arial" w:cs="Arial"/>
        </w:rPr>
        <w:t>STEM</w:t>
      </w:r>
      <w:r w:rsidR="00B51AC6">
        <w:rPr>
          <w:rFonts w:ascii="Arial" w:hAnsi="Arial" w:cs="Arial"/>
        </w:rPr>
        <w:t>)</w:t>
      </w:r>
      <w:r w:rsidR="003964CB">
        <w:rPr>
          <w:rFonts w:ascii="Arial" w:hAnsi="Arial" w:cs="Arial"/>
        </w:rPr>
        <w:t xml:space="preserve"> outreach programme</w:t>
      </w:r>
      <w:r w:rsidRPr="00EF3218">
        <w:rPr>
          <w:rFonts w:ascii="Arial" w:hAnsi="Arial" w:cs="Arial"/>
        </w:rPr>
        <w:t xml:space="preserve">, visit </w:t>
      </w:r>
      <w:hyperlink r:id="rId13" w:history="1">
        <w:r w:rsidR="00B67155">
          <w:rPr>
            <w:rStyle w:val="Hyperlink"/>
            <w:rFonts w:ascii="Arial" w:hAnsi="Arial" w:cs="Arial"/>
          </w:rPr>
          <w:t>https://www.renishaw.com/en/stem-outreach</w:t>
        </w:r>
      </w:hyperlink>
      <w:r w:rsidR="00CB63CE">
        <w:rPr>
          <w:rStyle w:val="Hyperlink"/>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A12C71">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75C25" w14:textId="77777777" w:rsidR="00772862" w:rsidRDefault="00772862" w:rsidP="002E2F8C">
      <w:r>
        <w:separator/>
      </w:r>
    </w:p>
  </w:endnote>
  <w:endnote w:type="continuationSeparator" w:id="0">
    <w:p w14:paraId="5DBB3A45" w14:textId="77777777" w:rsidR="00772862" w:rsidRDefault="00772862" w:rsidP="002E2F8C">
      <w:r>
        <w:continuationSeparator/>
      </w:r>
    </w:p>
  </w:endnote>
  <w:endnote w:type="continuationNotice" w:id="1">
    <w:p w14:paraId="007C772F" w14:textId="77777777" w:rsidR="00772862" w:rsidRDefault="00772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5F4C9" w14:textId="77777777" w:rsidR="00772862" w:rsidRDefault="00772862" w:rsidP="002E2F8C">
      <w:r>
        <w:separator/>
      </w:r>
    </w:p>
  </w:footnote>
  <w:footnote w:type="continuationSeparator" w:id="0">
    <w:p w14:paraId="60DE4812" w14:textId="77777777" w:rsidR="00772862" w:rsidRDefault="00772862" w:rsidP="002E2F8C">
      <w:r>
        <w:continuationSeparator/>
      </w:r>
    </w:p>
  </w:footnote>
  <w:footnote w:type="continuationNotice" w:id="1">
    <w:p w14:paraId="21403304" w14:textId="77777777" w:rsidR="00772862" w:rsidRDefault="00772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C4B65">
      <w:rPr>
        <w:noProof/>
      </w:rPr>
      <w:object w:dxaOrig="0" w:dyaOrig="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157690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2A4"/>
    <w:rsid w:val="00001C6C"/>
    <w:rsid w:val="0000531D"/>
    <w:rsid w:val="00014F64"/>
    <w:rsid w:val="000252CA"/>
    <w:rsid w:val="00026B28"/>
    <w:rsid w:val="00030821"/>
    <w:rsid w:val="000421AF"/>
    <w:rsid w:val="00042E7B"/>
    <w:rsid w:val="00050AF2"/>
    <w:rsid w:val="0005359C"/>
    <w:rsid w:val="000566E5"/>
    <w:rsid w:val="00066C80"/>
    <w:rsid w:val="00074A4D"/>
    <w:rsid w:val="00075B33"/>
    <w:rsid w:val="00084E08"/>
    <w:rsid w:val="000905DA"/>
    <w:rsid w:val="00097624"/>
    <w:rsid w:val="000A7BCA"/>
    <w:rsid w:val="000B0F4F"/>
    <w:rsid w:val="000B1EA1"/>
    <w:rsid w:val="000B4548"/>
    <w:rsid w:val="000B56E5"/>
    <w:rsid w:val="000B6575"/>
    <w:rsid w:val="000B66EB"/>
    <w:rsid w:val="000C1F61"/>
    <w:rsid w:val="000C6F60"/>
    <w:rsid w:val="000F2DBF"/>
    <w:rsid w:val="000F6A58"/>
    <w:rsid w:val="000F7D49"/>
    <w:rsid w:val="001076EF"/>
    <w:rsid w:val="00113C35"/>
    <w:rsid w:val="0012029C"/>
    <w:rsid w:val="00121B77"/>
    <w:rsid w:val="001301F3"/>
    <w:rsid w:val="00135DB0"/>
    <w:rsid w:val="00147A79"/>
    <w:rsid w:val="0016185A"/>
    <w:rsid w:val="00173977"/>
    <w:rsid w:val="0017743E"/>
    <w:rsid w:val="00180B30"/>
    <w:rsid w:val="001A2C52"/>
    <w:rsid w:val="001B5924"/>
    <w:rsid w:val="001B64FA"/>
    <w:rsid w:val="001B7C9B"/>
    <w:rsid w:val="001E31F6"/>
    <w:rsid w:val="001E641F"/>
    <w:rsid w:val="001F1589"/>
    <w:rsid w:val="001F1B08"/>
    <w:rsid w:val="001F26A5"/>
    <w:rsid w:val="001F6260"/>
    <w:rsid w:val="00205337"/>
    <w:rsid w:val="0021225A"/>
    <w:rsid w:val="00220455"/>
    <w:rsid w:val="00221B15"/>
    <w:rsid w:val="00226B86"/>
    <w:rsid w:val="00227CE4"/>
    <w:rsid w:val="00232CF9"/>
    <w:rsid w:val="0023348D"/>
    <w:rsid w:val="002351AB"/>
    <w:rsid w:val="00235B79"/>
    <w:rsid w:val="00245116"/>
    <w:rsid w:val="002469DB"/>
    <w:rsid w:val="00251DB1"/>
    <w:rsid w:val="00257833"/>
    <w:rsid w:val="002761C3"/>
    <w:rsid w:val="00280A31"/>
    <w:rsid w:val="002858D4"/>
    <w:rsid w:val="00287F32"/>
    <w:rsid w:val="00291695"/>
    <w:rsid w:val="00291796"/>
    <w:rsid w:val="002A4C90"/>
    <w:rsid w:val="002A62C6"/>
    <w:rsid w:val="002B54F2"/>
    <w:rsid w:val="002D2E26"/>
    <w:rsid w:val="002E2F8C"/>
    <w:rsid w:val="002E54F0"/>
    <w:rsid w:val="002F0D26"/>
    <w:rsid w:val="002F41A0"/>
    <w:rsid w:val="002F51AE"/>
    <w:rsid w:val="003038B4"/>
    <w:rsid w:val="00307C6B"/>
    <w:rsid w:val="00310B2A"/>
    <w:rsid w:val="00313E04"/>
    <w:rsid w:val="0031403C"/>
    <w:rsid w:val="00315EC0"/>
    <w:rsid w:val="00321CB2"/>
    <w:rsid w:val="0033414E"/>
    <w:rsid w:val="003377F3"/>
    <w:rsid w:val="0035231A"/>
    <w:rsid w:val="003647B3"/>
    <w:rsid w:val="003659A8"/>
    <w:rsid w:val="0037075F"/>
    <w:rsid w:val="00373754"/>
    <w:rsid w:val="0037379D"/>
    <w:rsid w:val="00381AE5"/>
    <w:rsid w:val="003821B4"/>
    <w:rsid w:val="00387027"/>
    <w:rsid w:val="00392EF6"/>
    <w:rsid w:val="003931A9"/>
    <w:rsid w:val="0039382D"/>
    <w:rsid w:val="003964CB"/>
    <w:rsid w:val="003B13AC"/>
    <w:rsid w:val="003B59F6"/>
    <w:rsid w:val="003C3CDD"/>
    <w:rsid w:val="003C3CF6"/>
    <w:rsid w:val="003C5C60"/>
    <w:rsid w:val="003D5DDB"/>
    <w:rsid w:val="003E6E81"/>
    <w:rsid w:val="003F2730"/>
    <w:rsid w:val="003F3EF6"/>
    <w:rsid w:val="004029DB"/>
    <w:rsid w:val="004031E2"/>
    <w:rsid w:val="00407D9A"/>
    <w:rsid w:val="00443E0F"/>
    <w:rsid w:val="0045016C"/>
    <w:rsid w:val="004655BC"/>
    <w:rsid w:val="0047177A"/>
    <w:rsid w:val="00474A48"/>
    <w:rsid w:val="00474A5F"/>
    <w:rsid w:val="004863E7"/>
    <w:rsid w:val="00490E55"/>
    <w:rsid w:val="00491335"/>
    <w:rsid w:val="004930B0"/>
    <w:rsid w:val="0049414C"/>
    <w:rsid w:val="004A7538"/>
    <w:rsid w:val="004B0D0C"/>
    <w:rsid w:val="004C5163"/>
    <w:rsid w:val="004C68BF"/>
    <w:rsid w:val="004D5837"/>
    <w:rsid w:val="004E1DB0"/>
    <w:rsid w:val="004F5243"/>
    <w:rsid w:val="00500A12"/>
    <w:rsid w:val="00500F93"/>
    <w:rsid w:val="0050292E"/>
    <w:rsid w:val="00505214"/>
    <w:rsid w:val="00514659"/>
    <w:rsid w:val="0051473C"/>
    <w:rsid w:val="00524281"/>
    <w:rsid w:val="00535A5C"/>
    <w:rsid w:val="00544ECF"/>
    <w:rsid w:val="00546FE4"/>
    <w:rsid w:val="005519A5"/>
    <w:rsid w:val="0055694F"/>
    <w:rsid w:val="00562211"/>
    <w:rsid w:val="00563C06"/>
    <w:rsid w:val="00565178"/>
    <w:rsid w:val="00576141"/>
    <w:rsid w:val="00586A84"/>
    <w:rsid w:val="00590FCF"/>
    <w:rsid w:val="00595CB0"/>
    <w:rsid w:val="00596D93"/>
    <w:rsid w:val="00596DC8"/>
    <w:rsid w:val="005A647A"/>
    <w:rsid w:val="005A7A54"/>
    <w:rsid w:val="005A7A6B"/>
    <w:rsid w:val="005A7F71"/>
    <w:rsid w:val="005B2717"/>
    <w:rsid w:val="005B63D8"/>
    <w:rsid w:val="005C6851"/>
    <w:rsid w:val="005D08DF"/>
    <w:rsid w:val="005F7889"/>
    <w:rsid w:val="00600801"/>
    <w:rsid w:val="00602307"/>
    <w:rsid w:val="00603742"/>
    <w:rsid w:val="00603A6D"/>
    <w:rsid w:val="00604CE4"/>
    <w:rsid w:val="00616227"/>
    <w:rsid w:val="006201D3"/>
    <w:rsid w:val="00620710"/>
    <w:rsid w:val="00633356"/>
    <w:rsid w:val="006411D9"/>
    <w:rsid w:val="00643778"/>
    <w:rsid w:val="00644635"/>
    <w:rsid w:val="006502CB"/>
    <w:rsid w:val="0065468E"/>
    <w:rsid w:val="00666780"/>
    <w:rsid w:val="0067677D"/>
    <w:rsid w:val="00685EA8"/>
    <w:rsid w:val="006873DF"/>
    <w:rsid w:val="00691486"/>
    <w:rsid w:val="00694EDE"/>
    <w:rsid w:val="006B413D"/>
    <w:rsid w:val="006C1094"/>
    <w:rsid w:val="006C2C75"/>
    <w:rsid w:val="006E4D82"/>
    <w:rsid w:val="006F2110"/>
    <w:rsid w:val="00701066"/>
    <w:rsid w:val="00703A33"/>
    <w:rsid w:val="00712E48"/>
    <w:rsid w:val="00714318"/>
    <w:rsid w:val="00714411"/>
    <w:rsid w:val="0072403D"/>
    <w:rsid w:val="0073088A"/>
    <w:rsid w:val="007470E8"/>
    <w:rsid w:val="00754A1A"/>
    <w:rsid w:val="00761122"/>
    <w:rsid w:val="00762BFF"/>
    <w:rsid w:val="0077277F"/>
    <w:rsid w:val="00772862"/>
    <w:rsid w:val="0077493B"/>
    <w:rsid w:val="00775194"/>
    <w:rsid w:val="007833BF"/>
    <w:rsid w:val="00786FC5"/>
    <w:rsid w:val="007916B1"/>
    <w:rsid w:val="00796123"/>
    <w:rsid w:val="00797E75"/>
    <w:rsid w:val="007A337D"/>
    <w:rsid w:val="007A71D8"/>
    <w:rsid w:val="007B11E1"/>
    <w:rsid w:val="007B1F00"/>
    <w:rsid w:val="007B7B78"/>
    <w:rsid w:val="007C3DAF"/>
    <w:rsid w:val="007C4DCE"/>
    <w:rsid w:val="007C500F"/>
    <w:rsid w:val="007C65C2"/>
    <w:rsid w:val="007D4C52"/>
    <w:rsid w:val="007E3770"/>
    <w:rsid w:val="007E7D7C"/>
    <w:rsid w:val="007F13B7"/>
    <w:rsid w:val="007F3BB1"/>
    <w:rsid w:val="00806956"/>
    <w:rsid w:val="0081252A"/>
    <w:rsid w:val="00831276"/>
    <w:rsid w:val="008529C1"/>
    <w:rsid w:val="00864808"/>
    <w:rsid w:val="00874709"/>
    <w:rsid w:val="008757C5"/>
    <w:rsid w:val="008764FF"/>
    <w:rsid w:val="008768BF"/>
    <w:rsid w:val="00891AEE"/>
    <w:rsid w:val="00891D27"/>
    <w:rsid w:val="00893A94"/>
    <w:rsid w:val="008A1DBA"/>
    <w:rsid w:val="008A413E"/>
    <w:rsid w:val="008C1C44"/>
    <w:rsid w:val="008C325D"/>
    <w:rsid w:val="008D1D65"/>
    <w:rsid w:val="008D3524"/>
    <w:rsid w:val="008D3B4D"/>
    <w:rsid w:val="008E2064"/>
    <w:rsid w:val="008E3982"/>
    <w:rsid w:val="0090498D"/>
    <w:rsid w:val="00905B04"/>
    <w:rsid w:val="00910A83"/>
    <w:rsid w:val="009145BB"/>
    <w:rsid w:val="0092148F"/>
    <w:rsid w:val="00923B00"/>
    <w:rsid w:val="00936074"/>
    <w:rsid w:val="009415B6"/>
    <w:rsid w:val="0095624F"/>
    <w:rsid w:val="00957780"/>
    <w:rsid w:val="00986D2E"/>
    <w:rsid w:val="009904E9"/>
    <w:rsid w:val="009968E9"/>
    <w:rsid w:val="009A3A3E"/>
    <w:rsid w:val="009B326C"/>
    <w:rsid w:val="009B63D3"/>
    <w:rsid w:val="009C1450"/>
    <w:rsid w:val="009C2F78"/>
    <w:rsid w:val="009C4DBC"/>
    <w:rsid w:val="009D4627"/>
    <w:rsid w:val="009E4FF9"/>
    <w:rsid w:val="009F23F0"/>
    <w:rsid w:val="00A074AE"/>
    <w:rsid w:val="00A12C71"/>
    <w:rsid w:val="00A145DD"/>
    <w:rsid w:val="00A31C0F"/>
    <w:rsid w:val="00A32C35"/>
    <w:rsid w:val="00A35E92"/>
    <w:rsid w:val="00A3763D"/>
    <w:rsid w:val="00A40794"/>
    <w:rsid w:val="00A60348"/>
    <w:rsid w:val="00A60A74"/>
    <w:rsid w:val="00A64B31"/>
    <w:rsid w:val="00A6754A"/>
    <w:rsid w:val="00A81A4E"/>
    <w:rsid w:val="00A870BB"/>
    <w:rsid w:val="00A8767D"/>
    <w:rsid w:val="00AB10DA"/>
    <w:rsid w:val="00AC2039"/>
    <w:rsid w:val="00AD165A"/>
    <w:rsid w:val="00AD1969"/>
    <w:rsid w:val="00AE4C42"/>
    <w:rsid w:val="00AF0949"/>
    <w:rsid w:val="00AF3139"/>
    <w:rsid w:val="00AF60BA"/>
    <w:rsid w:val="00B03550"/>
    <w:rsid w:val="00B04F0C"/>
    <w:rsid w:val="00B10D2F"/>
    <w:rsid w:val="00B24419"/>
    <w:rsid w:val="00B2668D"/>
    <w:rsid w:val="00B278ED"/>
    <w:rsid w:val="00B3460C"/>
    <w:rsid w:val="00B35AA9"/>
    <w:rsid w:val="00B37284"/>
    <w:rsid w:val="00B4011E"/>
    <w:rsid w:val="00B4706C"/>
    <w:rsid w:val="00B50FC7"/>
    <w:rsid w:val="00B51AC6"/>
    <w:rsid w:val="00B53C11"/>
    <w:rsid w:val="00B617A7"/>
    <w:rsid w:val="00B61F67"/>
    <w:rsid w:val="00B64005"/>
    <w:rsid w:val="00B67155"/>
    <w:rsid w:val="00B70705"/>
    <w:rsid w:val="00B7070E"/>
    <w:rsid w:val="00B708F3"/>
    <w:rsid w:val="00B70DAB"/>
    <w:rsid w:val="00B7794C"/>
    <w:rsid w:val="00B803A3"/>
    <w:rsid w:val="00B85700"/>
    <w:rsid w:val="00B869E7"/>
    <w:rsid w:val="00B87FD3"/>
    <w:rsid w:val="00B95EB1"/>
    <w:rsid w:val="00BA1877"/>
    <w:rsid w:val="00BA72F3"/>
    <w:rsid w:val="00BB6DE2"/>
    <w:rsid w:val="00BD37CE"/>
    <w:rsid w:val="00BD5359"/>
    <w:rsid w:val="00BD65FB"/>
    <w:rsid w:val="00BE0360"/>
    <w:rsid w:val="00BE3E30"/>
    <w:rsid w:val="00BF3745"/>
    <w:rsid w:val="00BF4261"/>
    <w:rsid w:val="00C06300"/>
    <w:rsid w:val="00C16E14"/>
    <w:rsid w:val="00C23101"/>
    <w:rsid w:val="00C23561"/>
    <w:rsid w:val="00C26DA7"/>
    <w:rsid w:val="00C34EC9"/>
    <w:rsid w:val="00C359D0"/>
    <w:rsid w:val="00C43C73"/>
    <w:rsid w:val="00C44CC2"/>
    <w:rsid w:val="00C47966"/>
    <w:rsid w:val="00C60BDA"/>
    <w:rsid w:val="00C6195C"/>
    <w:rsid w:val="00C7185A"/>
    <w:rsid w:val="00C878A6"/>
    <w:rsid w:val="00C904B4"/>
    <w:rsid w:val="00CA494F"/>
    <w:rsid w:val="00CB0C2C"/>
    <w:rsid w:val="00CB63CE"/>
    <w:rsid w:val="00CC2F07"/>
    <w:rsid w:val="00CC7D64"/>
    <w:rsid w:val="00CD3EEE"/>
    <w:rsid w:val="00CD6AD4"/>
    <w:rsid w:val="00CF722A"/>
    <w:rsid w:val="00D03AD0"/>
    <w:rsid w:val="00D238B7"/>
    <w:rsid w:val="00D313DA"/>
    <w:rsid w:val="00D366C8"/>
    <w:rsid w:val="00D44E71"/>
    <w:rsid w:val="00D44F31"/>
    <w:rsid w:val="00D62016"/>
    <w:rsid w:val="00D70E4D"/>
    <w:rsid w:val="00D719C0"/>
    <w:rsid w:val="00D851C0"/>
    <w:rsid w:val="00D87313"/>
    <w:rsid w:val="00D92177"/>
    <w:rsid w:val="00D94965"/>
    <w:rsid w:val="00D96ACE"/>
    <w:rsid w:val="00D97C50"/>
    <w:rsid w:val="00DA06CB"/>
    <w:rsid w:val="00DB3113"/>
    <w:rsid w:val="00DB619C"/>
    <w:rsid w:val="00DC344E"/>
    <w:rsid w:val="00DE6E5F"/>
    <w:rsid w:val="00DF444F"/>
    <w:rsid w:val="00DF4896"/>
    <w:rsid w:val="00DF6E72"/>
    <w:rsid w:val="00E02016"/>
    <w:rsid w:val="00E041CD"/>
    <w:rsid w:val="00E120C5"/>
    <w:rsid w:val="00E22254"/>
    <w:rsid w:val="00E35C93"/>
    <w:rsid w:val="00E63517"/>
    <w:rsid w:val="00E722D8"/>
    <w:rsid w:val="00E73435"/>
    <w:rsid w:val="00E863E9"/>
    <w:rsid w:val="00EA2DA8"/>
    <w:rsid w:val="00EA334A"/>
    <w:rsid w:val="00EA3AF0"/>
    <w:rsid w:val="00EA6AE3"/>
    <w:rsid w:val="00EB40A4"/>
    <w:rsid w:val="00EC0CC5"/>
    <w:rsid w:val="00EF0722"/>
    <w:rsid w:val="00EF3218"/>
    <w:rsid w:val="00F05286"/>
    <w:rsid w:val="00F071C1"/>
    <w:rsid w:val="00F1041C"/>
    <w:rsid w:val="00F10BBB"/>
    <w:rsid w:val="00F17502"/>
    <w:rsid w:val="00F2745C"/>
    <w:rsid w:val="00F30001"/>
    <w:rsid w:val="00F30D7C"/>
    <w:rsid w:val="00F34898"/>
    <w:rsid w:val="00F52395"/>
    <w:rsid w:val="00F560D5"/>
    <w:rsid w:val="00F60098"/>
    <w:rsid w:val="00F63E71"/>
    <w:rsid w:val="00F67EAD"/>
    <w:rsid w:val="00F71F07"/>
    <w:rsid w:val="00F81452"/>
    <w:rsid w:val="00F82191"/>
    <w:rsid w:val="00F82543"/>
    <w:rsid w:val="00F82F9B"/>
    <w:rsid w:val="00F92743"/>
    <w:rsid w:val="00F940D5"/>
    <w:rsid w:val="00FA3F2E"/>
    <w:rsid w:val="00FA62AB"/>
    <w:rsid w:val="00FB1C6A"/>
    <w:rsid w:val="00FC2419"/>
    <w:rsid w:val="00FC7AE9"/>
    <w:rsid w:val="00FD2DEF"/>
    <w:rsid w:val="00FD6777"/>
    <w:rsid w:val="00FE3F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B90FC92-D241-4EF8-A690-963BACC6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F1041C"/>
  </w:style>
  <w:style w:type="character" w:styleId="CommentReference">
    <w:name w:val="annotation reference"/>
    <w:basedOn w:val="DefaultParagraphFont"/>
    <w:uiPriority w:val="99"/>
    <w:semiHidden/>
    <w:unhideWhenUsed/>
    <w:rsid w:val="00596D93"/>
    <w:rPr>
      <w:sz w:val="16"/>
      <w:szCs w:val="16"/>
    </w:rPr>
  </w:style>
  <w:style w:type="paragraph" w:styleId="CommentText">
    <w:name w:val="annotation text"/>
    <w:basedOn w:val="Normal"/>
    <w:link w:val="CommentTextChar"/>
    <w:uiPriority w:val="99"/>
    <w:unhideWhenUsed/>
    <w:rsid w:val="00596D93"/>
  </w:style>
  <w:style w:type="character" w:customStyle="1" w:styleId="CommentTextChar">
    <w:name w:val="Comment Text Char"/>
    <w:basedOn w:val="DefaultParagraphFont"/>
    <w:link w:val="CommentText"/>
    <w:uiPriority w:val="99"/>
    <w:rsid w:val="00596D93"/>
  </w:style>
  <w:style w:type="paragraph" w:styleId="CommentSubject">
    <w:name w:val="annotation subject"/>
    <w:basedOn w:val="CommentText"/>
    <w:next w:val="CommentText"/>
    <w:link w:val="CommentSubjectChar"/>
    <w:uiPriority w:val="99"/>
    <w:semiHidden/>
    <w:unhideWhenUsed/>
    <w:rsid w:val="00596D93"/>
    <w:rPr>
      <w:b/>
      <w:bCs/>
    </w:rPr>
  </w:style>
  <w:style w:type="character" w:customStyle="1" w:styleId="CommentSubjectChar">
    <w:name w:val="Comment Subject Char"/>
    <w:basedOn w:val="CommentTextChar"/>
    <w:link w:val="CommentSubject"/>
    <w:uiPriority w:val="99"/>
    <w:semiHidden/>
    <w:rsid w:val="00596D93"/>
    <w:rPr>
      <w:b/>
      <w:bCs/>
    </w:rPr>
  </w:style>
  <w:style w:type="character" w:styleId="Strong">
    <w:name w:val="Strong"/>
    <w:basedOn w:val="DefaultParagraphFont"/>
    <w:uiPriority w:val="22"/>
    <w:qFormat/>
    <w:rsid w:val="00221B15"/>
    <w:rPr>
      <w:b/>
      <w:bCs/>
    </w:rPr>
  </w:style>
  <w:style w:type="paragraph" w:customStyle="1" w:styleId="xxmsonormal">
    <w:name w:val="x_xmsonormal"/>
    <w:basedOn w:val="Normal"/>
    <w:rsid w:val="00891D2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71867354">
      <w:bodyDiv w:val="1"/>
      <w:marLeft w:val="0"/>
      <w:marRight w:val="0"/>
      <w:marTop w:val="0"/>
      <w:marBottom w:val="0"/>
      <w:divBdr>
        <w:top w:val="none" w:sz="0" w:space="0" w:color="auto"/>
        <w:left w:val="none" w:sz="0" w:space="0" w:color="auto"/>
        <w:bottom w:val="none" w:sz="0" w:space="0" w:color="auto"/>
        <w:right w:val="none" w:sz="0" w:space="0" w:color="auto"/>
      </w:divBdr>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3830965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56872484">
      <w:bodyDiv w:val="1"/>
      <w:marLeft w:val="0"/>
      <w:marRight w:val="0"/>
      <w:marTop w:val="0"/>
      <w:marBottom w:val="0"/>
      <w:divBdr>
        <w:top w:val="none" w:sz="0" w:space="0" w:color="auto"/>
        <w:left w:val="none" w:sz="0" w:space="0" w:color="auto"/>
        <w:bottom w:val="none" w:sz="0" w:space="0" w:color="auto"/>
        <w:right w:val="none" w:sz="0" w:space="0" w:color="auto"/>
      </w:divBdr>
    </w:div>
    <w:div w:id="1270232966">
      <w:bodyDiv w:val="1"/>
      <w:marLeft w:val="0"/>
      <w:marRight w:val="0"/>
      <w:marTop w:val="0"/>
      <w:marBottom w:val="0"/>
      <w:divBdr>
        <w:top w:val="none" w:sz="0" w:space="0" w:color="auto"/>
        <w:left w:val="none" w:sz="0" w:space="0" w:color="auto"/>
        <w:bottom w:val="none" w:sz="0" w:space="0" w:color="auto"/>
        <w:right w:val="none" w:sz="0" w:space="0" w:color="auto"/>
      </w:divBdr>
    </w:div>
    <w:div w:id="1612517115">
      <w:bodyDiv w:val="1"/>
      <w:marLeft w:val="0"/>
      <w:marRight w:val="0"/>
      <w:marTop w:val="0"/>
      <w:marBottom w:val="0"/>
      <w:divBdr>
        <w:top w:val="none" w:sz="0" w:space="0" w:color="auto"/>
        <w:left w:val="none" w:sz="0" w:space="0" w:color="auto"/>
        <w:bottom w:val="none" w:sz="0" w:space="0" w:color="auto"/>
        <w:right w:val="none" w:sz="0" w:space="0" w:color="auto"/>
      </w:divBdr>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1920884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stem-outreach--34713?utm_source=StoneJunction&amp;utm_medium=OP&amp;utm_campaign=The+importance+of+supporting+SEND+students+&amp;utm_id=REC820&amp;utm_term=REC820&amp;utm_content=ow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ucestershire.gov.uk/media/0awf5nae/investigation-into-cyp-with-send-v15_minus-funding-insigh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stem-outreach--34713?utm_source=StoneJunction&amp;utm_medium=OP&amp;utm_campaign=The+importance+of+supporting+SEND+students+&amp;utm_id=REC820&amp;utm_term=REC820&amp;utm_content=ow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SharedWithUsers xmlns="499df6b2-a02a-4412-8336-b2ebe8c328ca">
      <UserInfo>
        <DisplayName>Rebecca Bound</DisplayName>
        <AccountId>14</AccountId>
        <AccountType/>
      </UserInfo>
      <UserInfo>
        <DisplayName>Chris Pockett</DisplayName>
        <AccountId>23</AccountId>
        <AccountType/>
      </UserInfo>
    </SharedWithUser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A469354E-96B5-4175-8908-7A6C3D70C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 ds:uri="499df6b2-a02a-4412-8336-b2ebe8c328c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994</Words>
  <Characters>5670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6651</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458832</vt:i4>
      </vt:variant>
      <vt:variant>
        <vt:i4>6</vt:i4>
      </vt:variant>
      <vt:variant>
        <vt:i4>0</vt:i4>
      </vt:variant>
      <vt:variant>
        <vt:i4>5</vt:i4>
      </vt:variant>
      <vt:variant>
        <vt:lpwstr>https://www.renishaw.com/en/stem-outreach--34713?utm_source=StoneJunction&amp;utm_medium=OP&amp;utm_campaign=The+importance+of+supporting+SEND+students+&amp;utm_id=REC820&amp;utm_term=REC820&amp;utm_content=owned</vt:lpwstr>
      </vt:variant>
      <vt:variant>
        <vt:lpwstr/>
      </vt:variant>
      <vt:variant>
        <vt:i4>4259896</vt:i4>
      </vt:variant>
      <vt:variant>
        <vt:i4>3</vt:i4>
      </vt:variant>
      <vt:variant>
        <vt:i4>0</vt:i4>
      </vt:variant>
      <vt:variant>
        <vt:i4>5</vt:i4>
      </vt:variant>
      <vt:variant>
        <vt:lpwstr>https://www.gloucestershire.gov.uk/media/0awf5nae/investigation-into-cyp-with-send-v15_minus-funding-insight.pdf</vt:lpwstr>
      </vt:variant>
      <vt:variant>
        <vt:lpwstr/>
      </vt:variant>
      <vt:variant>
        <vt:i4>458832</vt:i4>
      </vt:variant>
      <vt:variant>
        <vt:i4>0</vt:i4>
      </vt:variant>
      <vt:variant>
        <vt:i4>0</vt:i4>
      </vt:variant>
      <vt:variant>
        <vt:i4>5</vt:i4>
      </vt:variant>
      <vt:variant>
        <vt:lpwstr>https://www.renishaw.com/en/stem-outreach--34713?utm_source=StoneJunction&amp;utm_medium=OP&amp;utm_campaign=The+importance+of+supporting+SEND+students+&amp;utm_id=REC820&amp;utm_term=REC820&amp;utm_content=owned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30</cp:revision>
  <cp:lastPrinted>2014-11-03T20:56:00Z</cp:lastPrinted>
  <dcterms:created xsi:type="dcterms:W3CDTF">2024-07-03T21:23:00Z</dcterms:created>
  <dcterms:modified xsi:type="dcterms:W3CDTF">2024-07-04T20:42:00Z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3efa94813b83699acfe58f4556db379dde5c0fc8c9c21e04e3860af171836bf9</vt:lpwstr>
  </property>
</Properties>
</file>