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23B8B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34CF130" wp14:editId="09CD71B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B7313" w14:textId="77777777" w:rsidR="00EA1D8E" w:rsidRPr="00252A85" w:rsidRDefault="00EA1D8E" w:rsidP="00EA1D8E">
      <w:pPr>
        <w:spacing w:before="100" w:beforeAutospacing="1" w:after="100" w:afterAutospacing="1" w:line="336" w:lineRule="auto"/>
        <w:ind w:right="-556"/>
        <w:rPr>
          <w:rFonts w:ascii="Arial" w:hAnsi="Arial" w:cs="Arial"/>
          <w:b/>
          <w:bCs/>
          <w:iCs/>
          <w:sz w:val="22"/>
          <w:szCs w:val="22"/>
        </w:rPr>
      </w:pPr>
      <w:r w:rsidRPr="00252A85">
        <w:rPr>
          <w:rFonts w:ascii="Arial" w:hAnsi="Arial" w:hint="eastAsia"/>
          <w:b/>
          <w:sz w:val="22"/>
          <w:szCs w:val="14"/>
        </w:rPr>
        <w:t xml:space="preserve">Renishaw, </w:t>
      </w:r>
      <w:proofErr w:type="spellStart"/>
      <w:r w:rsidRPr="00252A85">
        <w:rPr>
          <w:rFonts w:ascii="Arial" w:hAnsi="Arial" w:hint="eastAsia"/>
          <w:b/>
          <w:sz w:val="22"/>
          <w:szCs w:val="14"/>
        </w:rPr>
        <w:t>FORTiS</w:t>
      </w:r>
      <w:proofErr w:type="spellEnd"/>
      <w:r w:rsidRPr="00252A85">
        <w:rPr>
          <w:rFonts w:ascii="Arial" w:hAnsi="Arial" w:hint="eastAsia"/>
          <w:b/>
          <w:sz w:val="22"/>
          <w:szCs w:val="14"/>
        </w:rPr>
        <w:t xml:space="preserve">™ </w:t>
      </w:r>
      <w:proofErr w:type="spellStart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>밀폐형</w:t>
      </w:r>
      <w:proofErr w:type="spellEnd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 xml:space="preserve"> </w:t>
      </w:r>
      <w:proofErr w:type="spellStart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>엔코더의</w:t>
      </w:r>
      <w:proofErr w:type="spellEnd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 xml:space="preserve"> </w:t>
      </w:r>
      <w:proofErr w:type="spellStart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>기능</w:t>
      </w:r>
      <w:proofErr w:type="spellEnd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 xml:space="preserve"> </w:t>
      </w:r>
      <w:proofErr w:type="spellStart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>안전</w:t>
      </w:r>
      <w:proofErr w:type="spellEnd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 xml:space="preserve"> </w:t>
      </w:r>
      <w:proofErr w:type="spellStart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>버전</w:t>
      </w:r>
      <w:proofErr w:type="spellEnd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 xml:space="preserve"> </w:t>
      </w:r>
      <w:proofErr w:type="spellStart"/>
      <w:r w:rsidRPr="00252A85">
        <w:rPr>
          <w:rFonts w:ascii="Arial Unicode MS" w:eastAsia="Arial Unicode MS" w:hAnsi="Arial Unicode MS" w:cs="Arial Unicode MS" w:hint="eastAsia"/>
          <w:b/>
          <w:sz w:val="22"/>
          <w:szCs w:val="14"/>
        </w:rPr>
        <w:t>출시</w:t>
      </w:r>
      <w:proofErr w:type="spellEnd"/>
    </w:p>
    <w:p w14:paraId="51BA58C6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Renishaw</w:t>
      </w:r>
      <w:r w:rsidRPr="00252A85">
        <w:rPr>
          <w:rFonts w:ascii="Malgun Gothic" w:eastAsia="Malgun Gothic" w:hAnsi="Malgun Gothic" w:cs="Malgun Gothic" w:hint="eastAsia"/>
          <w:color w:val="211A15"/>
        </w:rPr>
        <w:t>에서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밀폐형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시리즈의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버전을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출시했다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74EC7899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2EDB692A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™ </w:t>
      </w:r>
      <w:proofErr w:type="spellStart"/>
      <w:r w:rsidRPr="00252A85">
        <w:rPr>
          <w:rFonts w:ascii="Arial" w:hAnsi="Arial" w:cs="Arial"/>
          <w:color w:val="211A15"/>
        </w:rPr>
        <w:t>FS</w:t>
      </w:r>
      <w:r w:rsidRPr="00252A85">
        <w:rPr>
          <w:rFonts w:ascii="Malgun Gothic" w:eastAsia="Malgun Gothic" w:hAnsi="Malgun Gothic" w:cs="Malgun Gothic" w:hint="eastAsia"/>
          <w:color w:val="211A15"/>
        </w:rPr>
        <w:t>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다음의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표준을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준수하는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것으로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인증된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밀폐형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리니어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앱솔루트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시스템이다</w:t>
      </w:r>
      <w:proofErr w:type="spellEnd"/>
      <w:r w:rsidRPr="00252A85">
        <w:rPr>
          <w:rFonts w:ascii="Arial" w:hAnsi="Arial" w:cs="Arial"/>
          <w:color w:val="211A15"/>
        </w:rPr>
        <w:t xml:space="preserve">: ISO 13849:2015 </w:t>
      </w:r>
      <w:proofErr w:type="spellStart"/>
      <w:r w:rsidRPr="00252A85">
        <w:rPr>
          <w:rFonts w:ascii="Arial" w:hAnsi="Arial" w:cs="Arial"/>
          <w:color w:val="211A15"/>
        </w:rPr>
        <w:t>PLd</w:t>
      </w:r>
      <w:proofErr w:type="spellEnd"/>
      <w:r w:rsidRPr="00252A85">
        <w:rPr>
          <w:rFonts w:ascii="Arial" w:hAnsi="Arial" w:cs="Arial"/>
          <w:color w:val="211A15"/>
        </w:rPr>
        <w:t xml:space="preserve">, IEC 61508:2010 SIL2, IEC 61800-5-2:2016 SIL2. </w:t>
      </w:r>
      <w:r w:rsidRPr="00252A85">
        <w:rPr>
          <w:rFonts w:ascii="Malgun Gothic" w:eastAsia="Malgun Gothic" w:hAnsi="Malgun Gothic" w:cs="Malgun Gothic" w:hint="eastAsia"/>
          <w:color w:val="211A15"/>
        </w:rPr>
        <w:t>이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제품은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또한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첨단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시리즈의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다른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이점도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모두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제공한다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325E332C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62DDDA53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proofErr w:type="gramStart"/>
      <w:r w:rsidRPr="00252A85">
        <w:rPr>
          <w:rFonts w:ascii="Malgun Gothic" w:eastAsia="Malgun Gothic" w:hAnsi="Malgun Gothic" w:cs="Malgun Gothic" w:hint="eastAsia"/>
          <w:color w:val="211A15"/>
        </w:rPr>
        <w:t>속도</w:t>
      </w:r>
      <w:proofErr w:type="spellEnd"/>
      <w:r w:rsidRPr="00252A85">
        <w:rPr>
          <w:rFonts w:ascii="Arial" w:hAnsi="Arial" w:cs="Arial"/>
          <w:color w:val="211A15"/>
        </w:rPr>
        <w:t>(</w:t>
      </w:r>
      <w:proofErr w:type="gramEnd"/>
      <w:r w:rsidRPr="00252A85">
        <w:rPr>
          <w:rFonts w:ascii="Arial" w:hAnsi="Arial" w:cs="Arial"/>
          <w:color w:val="211A15"/>
        </w:rPr>
        <w:t>SLS)</w:t>
      </w:r>
      <w:r w:rsidRPr="00252A85">
        <w:rPr>
          <w:rFonts w:ascii="Malgun Gothic" w:eastAsia="Malgun Gothic" w:hAnsi="Malgun Gothic" w:cs="Malgun Gothic" w:hint="eastAsia"/>
          <w:color w:val="211A15"/>
        </w:rPr>
        <w:t>를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포함한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특정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위치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피드백의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기능적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요구한다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관련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분야에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사용할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제품으로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이미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평가되고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활용하면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인증을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받기가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훨씬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쉬워질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</w:p>
    <w:p w14:paraId="740D9CF5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494B580B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공작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제조업체는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이러한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첨단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채택하여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셋업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시간과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가동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중단을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줄여주는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우수한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기능성을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갖춘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보다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안전한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제조할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6A7D6D58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68D8B084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FS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엔코더는</w:t>
      </w:r>
      <w:proofErr w:type="spellEnd"/>
      <w:r w:rsidRPr="00252A85">
        <w:rPr>
          <w:rFonts w:ascii="Arial" w:hAnsi="Arial" w:cs="Arial"/>
          <w:color w:val="211A15"/>
        </w:rPr>
        <w:t xml:space="preserve"> Siemens DRIVE-</w:t>
      </w:r>
      <w:proofErr w:type="spellStart"/>
      <w:r w:rsidRPr="00252A85">
        <w:rPr>
          <w:rFonts w:ascii="Arial" w:hAnsi="Arial" w:cs="Arial"/>
          <w:color w:val="211A15"/>
        </w:rPr>
        <w:t>CLiQ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및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BiSS</w:t>
      </w:r>
      <w:proofErr w:type="spellEnd"/>
      <w:r w:rsidRPr="00252A85">
        <w:rPr>
          <w:rFonts w:ascii="Arial" w:hAnsi="Arial" w:cs="Arial"/>
          <w:color w:val="211A15"/>
        </w:rPr>
        <w:t xml:space="preserve"> Safety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직렬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통신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프로토콜과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호환된다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5BF8B934" w14:textId="77777777" w:rsidR="00EA1D8E" w:rsidRPr="00252A85" w:rsidRDefault="00EA1D8E" w:rsidP="00EA1D8E">
      <w:pPr>
        <w:spacing w:before="100" w:beforeAutospacing="1" w:after="100" w:afterAutospacing="1" w:line="240" w:lineRule="exact"/>
        <w:rPr>
          <w:rFonts w:ascii="Arial" w:hAnsi="Arial" w:cs="Arial"/>
          <w:b/>
        </w:rPr>
      </w:pPr>
      <w:proofErr w:type="spellStart"/>
      <w:r w:rsidRPr="00252A85">
        <w:rPr>
          <w:rFonts w:ascii="Arial" w:hAnsi="Arial" w:cs="Arial"/>
          <w:b/>
        </w:rPr>
        <w:t>FORTiS</w:t>
      </w:r>
      <w:proofErr w:type="spellEnd"/>
      <w:r w:rsidRPr="00252A85">
        <w:rPr>
          <w:rFonts w:ascii="Arial" w:hAnsi="Arial" w:cs="Arial"/>
          <w:b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b/>
        </w:rPr>
        <w:t>정보</w:t>
      </w:r>
      <w:proofErr w:type="spellEnd"/>
    </w:p>
    <w:p w14:paraId="6FE5E664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</w:rPr>
        <w:t>혁신적인</w:t>
      </w:r>
      <w:proofErr w:type="spellEnd"/>
      <w:r w:rsidRPr="00252A85">
        <w:rPr>
          <w:rFonts w:ascii="Arial" w:hAnsi="Arial" w:cs="Arial"/>
        </w:rPr>
        <w:t xml:space="preserve"> </w:t>
      </w:r>
      <w:hyperlink r:id="rId8" w:tgtFrame="_blank" w:tooltip="밀폐형 옵티컬 엔코더" w:history="1">
        <w:proofErr w:type="spellStart"/>
        <w:r w:rsidRPr="00252A85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</w:hyperlink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밀폐형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리니어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앱솔루트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시리즈는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공작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기계와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같은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열악한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환경에서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사용하도록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설계되었다</w:t>
      </w:r>
      <w:proofErr w:type="spellEnd"/>
      <w:r w:rsidRPr="00252A85">
        <w:rPr>
          <w:rFonts w:ascii="Arial" w:hAnsi="Arial" w:cs="Arial"/>
        </w:rPr>
        <w:t>.</w:t>
      </w:r>
    </w:p>
    <w:p w14:paraId="61C476BF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90C774B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</w:rPr>
        <w:t>FORTiS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설계는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업계에서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입증한</w:t>
      </w:r>
      <w:proofErr w:type="spellEnd"/>
      <w:r w:rsidRPr="00252A85">
        <w:rPr>
          <w:rFonts w:ascii="Arial" w:hAnsi="Arial" w:cs="Arial"/>
        </w:rPr>
        <w:t xml:space="preserve"> </w:t>
      </w:r>
      <w:hyperlink r:id="rId9" w:tgtFrame="_blank" w:tooltip="RESOLUTE™ 엔코더 시리즈" w:history="1">
        <w:r w:rsidRPr="00252A85">
          <w:rPr>
            <w:rFonts w:ascii="Arial" w:hAnsi="Arial" w:cs="Arial"/>
            <w:bdr w:val="none" w:sz="0" w:space="0" w:color="auto" w:frame="1"/>
          </w:rPr>
          <w:t>RESOLUTE™</w:t>
        </w:r>
      </w:hyperlink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기술을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토대로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하며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액체와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고체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오염물의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유입을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차단하는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기능이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뛰어나다</w:t>
      </w:r>
      <w:proofErr w:type="spellEnd"/>
      <w:r w:rsidRPr="00252A85">
        <w:rPr>
          <w:rFonts w:ascii="Arial" w:hAnsi="Arial" w:cs="Arial"/>
        </w:rPr>
        <w:t>.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또한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인터로킹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립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씰과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밀봉된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캡이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세로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방향으로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부착되어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압출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성형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엔클로저가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특징이다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판독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헤드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본체는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밀봉된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옵티컬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장치에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연결되어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있는데</w:t>
      </w:r>
      <w:proofErr w:type="spellEnd"/>
      <w:r w:rsidRPr="00252A85">
        <w:rPr>
          <w:rFonts w:ascii="Arial" w:hAnsi="Arial" w:cs="Arial"/>
          <w:color w:val="211A15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엔클로저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길이를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따라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DuraSeal</w:t>
      </w:r>
      <w:proofErr w:type="spellEnd"/>
      <w:r w:rsidRPr="00252A85">
        <w:rPr>
          <w:rFonts w:ascii="Arial" w:hAnsi="Arial" w:cs="Arial"/>
          <w:color w:val="211A15"/>
        </w:rPr>
        <w:t xml:space="preserve">™ </w:t>
      </w:r>
      <w:r w:rsidRPr="00252A85">
        <w:rPr>
          <w:rFonts w:ascii="Malgun Gothic" w:eastAsia="Malgun Gothic" w:hAnsi="Malgun Gothic" w:cs="Malgun Gothic" w:hint="eastAsia"/>
          <w:color w:val="211A15"/>
        </w:rPr>
        <w:t>립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씰을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통과해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이동하는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블레이드가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이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연결을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담당한다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7E496663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60E9E49D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리니어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축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이동으로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판독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헤드와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옵틱이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기계적인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접촉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없이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앱솔루트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proofErr w:type="gramStart"/>
      <w:r w:rsidRPr="00252A85">
        <w:rPr>
          <w:rFonts w:ascii="Malgun Gothic" w:eastAsia="Malgun Gothic" w:hAnsi="Malgun Gothic" w:cs="Malgun Gothic" w:hint="eastAsia"/>
          <w:color w:val="211A15"/>
        </w:rPr>
        <w:t>스케일</w:t>
      </w:r>
      <w:proofErr w:type="spellEnd"/>
      <w:r w:rsidRPr="00252A85">
        <w:rPr>
          <w:rFonts w:ascii="Arial" w:hAnsi="Arial" w:cs="Arial"/>
          <w:color w:val="211A15"/>
        </w:rPr>
        <w:t>(</w:t>
      </w:r>
      <w:proofErr w:type="spellStart"/>
      <w:proofErr w:type="gramEnd"/>
      <w:r w:rsidRPr="00252A85">
        <w:rPr>
          <w:rFonts w:ascii="Malgun Gothic" w:eastAsia="Malgun Gothic" w:hAnsi="Malgun Gothic" w:cs="Malgun Gothic" w:hint="eastAsia"/>
          <w:color w:val="211A15"/>
        </w:rPr>
        <w:t>엔클로저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내부에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부착</w:t>
      </w:r>
      <w:proofErr w:type="spellEnd"/>
      <w:r w:rsidRPr="00252A85">
        <w:rPr>
          <w:rFonts w:ascii="Arial" w:hAnsi="Arial" w:cs="Arial"/>
          <w:color w:val="211A15"/>
        </w:rPr>
        <w:t>)</w:t>
      </w:r>
      <w:r w:rsidRPr="00252A85">
        <w:rPr>
          <w:rFonts w:ascii="Malgun Gothic" w:eastAsia="Malgun Gothic" w:hAnsi="Malgun Gothic" w:cs="Malgun Gothic" w:hint="eastAsia"/>
          <w:color w:val="211A15"/>
        </w:rPr>
        <w:t>을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횡단하게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된다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07F45698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3AACCDA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고객들은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작업장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공간에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맞게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두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압출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프로파일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중에서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선택할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hyperlink r:id="rId10" w:tooltip="FORTiS-S™ 밀폐형 앱솔루트 엔코더" w:history="1">
        <w:proofErr w:type="spellStart"/>
        <w:r w:rsidRPr="00252A85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252A85">
          <w:rPr>
            <w:rFonts w:ascii="Arial" w:hAnsi="Arial" w:cs="Arial"/>
            <w:bdr w:val="none" w:sz="0" w:space="0" w:color="auto" w:frame="1"/>
          </w:rPr>
          <w:t>-S</w:t>
        </w:r>
      </w:hyperlink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리니어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엔코더는</w:t>
      </w:r>
      <w:proofErr w:type="spellEnd"/>
      <w:r w:rsidRPr="00252A85">
        <w:rPr>
          <w:rFonts w:ascii="Arial" w:hAnsi="Arial" w:cs="Arial"/>
        </w:rPr>
        <w:t xml:space="preserve"> 140 mm ~ 3040 mm </w:t>
      </w:r>
      <w:proofErr w:type="spellStart"/>
      <w:r w:rsidRPr="00252A85">
        <w:rPr>
          <w:rFonts w:ascii="Malgun Gothic" w:eastAsia="Malgun Gothic" w:hAnsi="Malgun Gothic" w:cs="Malgun Gothic" w:hint="eastAsia"/>
        </w:rPr>
        <w:t>길이를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측정할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수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있는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표준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크기의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엔코더로</w:t>
      </w:r>
      <w:proofErr w:type="spellEnd"/>
      <w:r w:rsidRPr="00252A85">
        <w:rPr>
          <w:rFonts w:ascii="Arial" w:hAnsi="Arial" w:cs="Arial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</w:rPr>
        <w:t>압출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본체의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고정물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구멍을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통해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가공된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표면에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직접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설치된다</w:t>
      </w:r>
      <w:proofErr w:type="spellEnd"/>
      <w:r w:rsidRPr="00252A85">
        <w:rPr>
          <w:rFonts w:ascii="Arial" w:hAnsi="Arial" w:cs="Arial"/>
        </w:rPr>
        <w:t>.</w:t>
      </w:r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Arial" w:hAnsi="Arial" w:cs="Arial"/>
        </w:rPr>
        <w:t xml:space="preserve">70 mm ~ 2040 mm </w:t>
      </w:r>
      <w:proofErr w:type="spellStart"/>
      <w:r w:rsidRPr="00252A85">
        <w:rPr>
          <w:rFonts w:ascii="Malgun Gothic" w:eastAsia="Malgun Gothic" w:hAnsi="Malgun Gothic" w:cs="Malgun Gothic" w:hint="eastAsia"/>
        </w:rPr>
        <w:t>길이를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측정할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수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있는</w:t>
      </w:r>
      <w:proofErr w:type="spellEnd"/>
      <w:r w:rsidRPr="00252A85">
        <w:rPr>
          <w:rFonts w:ascii="Arial" w:hAnsi="Arial" w:cs="Arial"/>
        </w:rPr>
        <w:t xml:space="preserve"> </w:t>
      </w:r>
      <w:hyperlink r:id="rId11" w:tooltip="FORTiS-N™ 밀폐형 앱솔루트 엔코더" w:history="1">
        <w:proofErr w:type="spellStart"/>
        <w:r w:rsidRPr="00252A85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252A85">
          <w:rPr>
            <w:rFonts w:ascii="Arial" w:hAnsi="Arial" w:cs="Arial"/>
            <w:bdr w:val="none" w:sz="0" w:space="0" w:color="auto" w:frame="1"/>
          </w:rPr>
          <w:t>-N</w:t>
        </w:r>
      </w:hyperlink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단면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압출부가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더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좁고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판독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헤드가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더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작아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협소한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공간에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설치하기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적합하다</w:t>
      </w:r>
      <w:proofErr w:type="spellEnd"/>
      <w:r w:rsidRPr="00252A85">
        <w:rPr>
          <w:rFonts w:ascii="Arial" w:hAnsi="Arial" w:cs="Arial"/>
        </w:rPr>
        <w:t>.</w:t>
      </w:r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이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모델은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두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개의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캡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장착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구멍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또는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더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단단한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경우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장착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스파를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통해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가공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표면에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직접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장착할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0A81938D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28063F39" w14:textId="77777777" w:rsidR="00EA1D8E" w:rsidRPr="00252A85" w:rsidRDefault="00EA1D8E" w:rsidP="00EA1D8E">
      <w:pPr>
        <w:spacing w:line="240" w:lineRule="exact"/>
        <w:rPr>
          <w:rFonts w:ascii="Arial" w:hAnsi="Arial" w:cs="Arial"/>
        </w:rPr>
      </w:pPr>
      <w:proofErr w:type="spellStart"/>
      <w:r w:rsidRPr="00252A85">
        <w:rPr>
          <w:rFonts w:ascii="Arial" w:hAnsi="Arial" w:cs="Arial"/>
        </w:rPr>
        <w:t>Renishaw</w:t>
      </w:r>
      <w:r w:rsidRPr="00252A85">
        <w:rPr>
          <w:rFonts w:ascii="Malgun Gothic" w:eastAsia="Malgun Gothic" w:hAnsi="Malgun Gothic" w:cs="Malgun Gothic" w:hint="eastAsia"/>
        </w:rPr>
        <w:t>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수석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메커니컬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엔지니어</w:t>
      </w:r>
      <w:proofErr w:type="spellEnd"/>
      <w:r w:rsidRPr="00252A85">
        <w:rPr>
          <w:rFonts w:ascii="Arial" w:hAnsi="Arial" w:cs="Arial"/>
        </w:rPr>
        <w:t xml:space="preserve">, Ian </w:t>
      </w:r>
      <w:proofErr w:type="spellStart"/>
      <w:r w:rsidRPr="00252A85">
        <w:rPr>
          <w:rFonts w:ascii="Arial" w:hAnsi="Arial" w:cs="Arial"/>
        </w:rPr>
        <w:t>Eldred</w:t>
      </w:r>
      <w:r w:rsidRPr="00252A85">
        <w:rPr>
          <w:rFonts w:ascii="Malgun Gothic" w:eastAsia="Malgun Gothic" w:hAnsi="Malgun Gothic" w:cs="Malgun Gothic" w:hint="eastAsia"/>
        </w:rPr>
        <w:t>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proofErr w:type="gramStart"/>
      <w:r w:rsidRPr="00252A85">
        <w:rPr>
          <w:rFonts w:ascii="Malgun Gothic" w:eastAsia="Malgun Gothic" w:hAnsi="Malgun Gothic" w:cs="Malgun Gothic" w:hint="eastAsia"/>
        </w:rPr>
        <w:t>새롭게</w:t>
      </w:r>
      <w:proofErr w:type="spellEnd"/>
      <w:r w:rsidRPr="00252A85">
        <w:rPr>
          <w:rFonts w:ascii="Arial" w:hAnsi="Arial" w:cs="Arial"/>
        </w:rPr>
        <w:t xml:space="preserve">  </w:t>
      </w:r>
      <w:proofErr w:type="spellStart"/>
      <w:r w:rsidRPr="00252A85">
        <w:rPr>
          <w:rFonts w:ascii="Malgun Gothic" w:eastAsia="Malgun Gothic" w:hAnsi="Malgun Gothic" w:cs="Malgun Gothic" w:hint="eastAsia"/>
        </w:rPr>
        <w:t>기능</w:t>
      </w:r>
      <w:proofErr w:type="spellEnd"/>
      <w:proofErr w:type="gram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안전</w:t>
      </w:r>
      <w:proofErr w:type="spellEnd"/>
      <w:r w:rsidRPr="00252A85">
        <w:rPr>
          <w:rFonts w:ascii="Arial" w:hAnsi="Arial" w:cs="Arial"/>
        </w:rPr>
        <w:t xml:space="preserve">(FS) </w:t>
      </w:r>
      <w:proofErr w:type="spellStart"/>
      <w:r w:rsidRPr="00252A85">
        <w:rPr>
          <w:rFonts w:ascii="Malgun Gothic" w:eastAsia="Malgun Gothic" w:hAnsi="Malgun Gothic" w:cs="Malgun Gothic" w:hint="eastAsia"/>
        </w:rPr>
        <w:t>버전의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출시와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함께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여러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가지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독자적인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획기적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기능을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강조한다</w:t>
      </w:r>
      <w:proofErr w:type="spellEnd"/>
      <w:r w:rsidRPr="00252A85">
        <w:rPr>
          <w:rFonts w:ascii="Arial" w:hAnsi="Arial" w:cs="Arial"/>
        </w:rPr>
        <w:t>.</w:t>
      </w:r>
    </w:p>
    <w:p w14:paraId="12B42DA0" w14:textId="77777777" w:rsidR="00EA1D8E" w:rsidRPr="00252A85" w:rsidRDefault="00EA1D8E" w:rsidP="00EA1D8E">
      <w:pPr>
        <w:spacing w:line="240" w:lineRule="exact"/>
        <w:rPr>
          <w:rFonts w:ascii="Arial" w:hAnsi="Arial" w:cs="Arial"/>
        </w:rPr>
      </w:pPr>
    </w:p>
    <w:p w14:paraId="25470448" w14:textId="77777777" w:rsidR="00EA1D8E" w:rsidRPr="00252A85" w:rsidRDefault="00EA1D8E" w:rsidP="00EA1D8E">
      <w:pPr>
        <w:spacing w:line="240" w:lineRule="exact"/>
        <w:rPr>
          <w:rFonts w:ascii="Arial" w:hAnsi="Arial" w:cs="Arial"/>
        </w:rPr>
      </w:pPr>
      <w:r w:rsidRPr="00252A85">
        <w:rPr>
          <w:rFonts w:ascii="Arial" w:hAnsi="Arial" w:cs="Arial"/>
        </w:rPr>
        <w:t>“</w:t>
      </w:r>
      <w:proofErr w:type="spellStart"/>
      <w:r w:rsidRPr="00252A85">
        <w:rPr>
          <w:rFonts w:ascii="Malgun Gothic" w:eastAsia="Malgun Gothic" w:hAnsi="Malgun Gothic" w:cs="Malgun Gothic" w:hint="eastAsia"/>
        </w:rPr>
        <w:t>새로운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FORTiS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앱솔루트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계열은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Renishaw</w:t>
      </w:r>
      <w:r w:rsidRPr="00252A85">
        <w:rPr>
          <w:rFonts w:ascii="Malgun Gothic" w:eastAsia="Malgun Gothic" w:hAnsi="Malgun Gothic" w:cs="Malgun Gothic" w:hint="eastAsia"/>
        </w:rPr>
        <w:t>에서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수년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간의</w:t>
      </w:r>
      <w:proofErr w:type="spellEnd"/>
      <w:r w:rsidRPr="00252A85">
        <w:rPr>
          <w:rFonts w:ascii="Arial" w:hAnsi="Arial" w:cs="Arial"/>
        </w:rPr>
        <w:t xml:space="preserve"> R&amp;D </w:t>
      </w:r>
      <w:proofErr w:type="spellStart"/>
      <w:r w:rsidRPr="00252A85">
        <w:rPr>
          <w:rFonts w:ascii="Malgun Gothic" w:eastAsia="Malgun Gothic" w:hAnsi="Malgun Gothic" w:cs="Malgun Gothic" w:hint="eastAsia"/>
        </w:rPr>
        <w:t>노력이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쌓인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결과물입니다</w:t>
      </w:r>
      <w:proofErr w:type="spellEnd"/>
      <w:r w:rsidRPr="00252A85">
        <w:rPr>
          <w:rFonts w:ascii="Arial" w:hAnsi="Arial" w:cs="Arial"/>
        </w:rPr>
        <w:t xml:space="preserve">. </w:t>
      </w:r>
      <w:r w:rsidRPr="00252A85">
        <w:rPr>
          <w:rFonts w:ascii="Malgun Gothic" w:eastAsia="Malgun Gothic" w:hAnsi="Malgun Gothic" w:cs="Malgun Gothic" w:hint="eastAsia"/>
        </w:rPr>
        <w:t>이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기계적인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안내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캐리지가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필요치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않은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혁신적인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비접촉식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설계로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인해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반복정도가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뛰어나고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히스테리시스가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감소하고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측정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성능이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개선된다는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이점이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있습니다</w:t>
      </w:r>
      <w:proofErr w:type="spellEnd"/>
      <w:r w:rsidRPr="00252A85">
        <w:rPr>
          <w:rFonts w:ascii="Arial" w:hAnsi="Arial" w:cs="Arial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</w:rPr>
        <w:t>혹독한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조건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하에서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진행된</w:t>
      </w:r>
      <w:proofErr w:type="spellEnd"/>
      <w:r w:rsidRPr="00252A85">
        <w:rPr>
          <w:rFonts w:ascii="Arial" w:hAnsi="Arial" w:cs="Arial"/>
        </w:rPr>
        <w:t xml:space="preserve"> 5</w:t>
      </w:r>
      <w:r w:rsidRPr="00252A85">
        <w:rPr>
          <w:rFonts w:ascii="Malgun Gothic" w:eastAsia="Malgun Gothic" w:hAnsi="Malgun Gothic" w:cs="Malgun Gothic" w:hint="eastAsia"/>
        </w:rPr>
        <w:t>년의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가속화된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수명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테스트를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통해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Renishaw</w:t>
      </w:r>
      <w:r w:rsidRPr="00252A85">
        <w:rPr>
          <w:rFonts w:ascii="Malgun Gothic" w:eastAsia="Malgun Gothic" w:hAnsi="Malgun Gothic" w:cs="Malgun Gothic" w:hint="eastAsia"/>
        </w:rPr>
        <w:t>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새로운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고급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DuraSeal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립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씰을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개발하고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개선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할</w:t>
      </w:r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수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있었습니다</w:t>
      </w:r>
      <w:proofErr w:type="spellEnd"/>
      <w:r w:rsidRPr="00252A85">
        <w:rPr>
          <w:rFonts w:ascii="Arial" w:hAnsi="Arial" w:cs="Arial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</w:rPr>
        <w:t>마모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및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공작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윤활제에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대한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저항성이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뛰어나고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밀봉이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탁월할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뿐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아니라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공기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퍼지를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함께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사용할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경우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최대</w:t>
      </w:r>
      <w:proofErr w:type="spellEnd"/>
      <w:r w:rsidRPr="00252A85">
        <w:rPr>
          <w:rFonts w:ascii="Arial" w:hAnsi="Arial" w:cs="Arial"/>
        </w:rPr>
        <w:t xml:space="preserve"> IP64</w:t>
      </w:r>
      <w:r w:rsidRPr="00252A85">
        <w:rPr>
          <w:rFonts w:ascii="Malgun Gothic" w:eastAsia="Malgun Gothic" w:hAnsi="Malgun Gothic" w:cs="Malgun Gothic" w:hint="eastAsia"/>
        </w:rPr>
        <w:t>까지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유입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보호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기능을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제공합니다</w:t>
      </w:r>
      <w:proofErr w:type="spellEnd"/>
      <w:r w:rsidRPr="00252A85">
        <w:rPr>
          <w:rFonts w:ascii="Arial" w:hAnsi="Arial" w:cs="Arial"/>
        </w:rPr>
        <w:t>.”</w:t>
      </w:r>
    </w:p>
    <w:p w14:paraId="307BF7A1" w14:textId="77777777" w:rsidR="00EA1D8E" w:rsidRPr="00252A85" w:rsidRDefault="00EA1D8E" w:rsidP="00EA1D8E">
      <w:pPr>
        <w:spacing w:line="240" w:lineRule="exact"/>
        <w:rPr>
          <w:rFonts w:ascii="Arial" w:hAnsi="Arial" w:cs="Arial"/>
        </w:rPr>
      </w:pPr>
    </w:p>
    <w:p w14:paraId="1ED79B2E" w14:textId="77777777" w:rsidR="00EA1D8E" w:rsidRPr="00252A85" w:rsidRDefault="00EA1D8E" w:rsidP="00EA1D8E">
      <w:pPr>
        <w:spacing w:line="240" w:lineRule="exact"/>
        <w:rPr>
          <w:rFonts w:ascii="Arial" w:hAnsi="Arial" w:cs="Arial"/>
        </w:rPr>
      </w:pPr>
      <w:r w:rsidRPr="00252A85">
        <w:rPr>
          <w:rFonts w:ascii="Arial" w:hAnsi="Arial" w:cs="Arial"/>
        </w:rPr>
        <w:lastRenderedPageBreak/>
        <w:t>“</w:t>
      </w:r>
      <w:proofErr w:type="spellStart"/>
      <w:r w:rsidRPr="00252A85">
        <w:rPr>
          <w:rFonts w:ascii="Malgun Gothic" w:eastAsia="Malgun Gothic" w:hAnsi="Malgun Gothic" w:cs="Malgun Gothic" w:hint="eastAsia"/>
        </w:rPr>
        <w:t>또한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FORTiS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앱솔루트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업계를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선도하는</w:t>
      </w:r>
      <w:proofErr w:type="spellEnd"/>
      <w:r w:rsidRPr="00252A85">
        <w:rPr>
          <w:rFonts w:ascii="Arial" w:hAnsi="Arial" w:cs="Arial"/>
        </w:rPr>
        <w:t xml:space="preserve"> 30 g </w:t>
      </w:r>
      <w:proofErr w:type="spellStart"/>
      <w:r w:rsidRPr="00252A85">
        <w:rPr>
          <w:rFonts w:ascii="Malgun Gothic" w:eastAsia="Malgun Gothic" w:hAnsi="Malgun Gothic" w:cs="Malgun Gothic" w:hint="eastAsia"/>
        </w:rPr>
        <w:t>진동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저항성을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제공하고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밀폐형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내구성을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높여주는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특수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설계된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통합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동조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질량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댐퍼를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특징으로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합니다</w:t>
      </w:r>
      <w:proofErr w:type="spellEnd"/>
      <w:r w:rsidRPr="00252A85">
        <w:rPr>
          <w:rFonts w:ascii="Arial" w:hAnsi="Arial" w:cs="Arial"/>
        </w:rPr>
        <w:t xml:space="preserve">. </w:t>
      </w:r>
      <w:proofErr w:type="spellStart"/>
      <w:r w:rsidRPr="00252A85">
        <w:rPr>
          <w:rFonts w:ascii="Arial" w:hAnsi="Arial" w:cs="Arial"/>
        </w:rPr>
        <w:t>FORTiS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쉽고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빠르게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설치할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수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있으므로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고객들이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제조와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서비스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시간을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줄이는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데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도움이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됩니다</w:t>
      </w:r>
      <w:proofErr w:type="spellEnd"/>
      <w:r w:rsidRPr="00252A85">
        <w:rPr>
          <w:rFonts w:ascii="Arial" w:hAnsi="Arial" w:cs="Arial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</w:rPr>
        <w:t>또한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시스템과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프로세스의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리스크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감소를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위한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업계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동향이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증가함에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따라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Renishaw</w:t>
      </w:r>
      <w:r w:rsidRPr="00252A85">
        <w:rPr>
          <w:rFonts w:ascii="Malgun Gothic" w:eastAsia="Malgun Gothic" w:hAnsi="Malgun Gothic" w:cs="Malgun Gothic" w:hint="eastAsia"/>
        </w:rPr>
        <w:t>는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모든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FORTiS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밀폐형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엔코더의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기능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안전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버전을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제공하기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위해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노력해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왔습니다</w:t>
      </w:r>
      <w:proofErr w:type="spellEnd"/>
      <w:r w:rsidRPr="00252A85">
        <w:rPr>
          <w:rFonts w:ascii="Arial" w:hAnsi="Arial" w:cs="Arial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</w:rPr>
        <w:t>이제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Arial" w:hAnsi="Arial" w:cs="Arial"/>
        </w:rPr>
        <w:t>FORTiS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계열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출시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후</w:t>
      </w:r>
      <w:r w:rsidRPr="00252A85">
        <w:rPr>
          <w:rFonts w:ascii="Arial" w:hAnsi="Arial" w:cs="Arial"/>
        </w:rPr>
        <w:t xml:space="preserve"> 4</w:t>
      </w:r>
      <w:r w:rsidRPr="00252A85">
        <w:rPr>
          <w:rFonts w:ascii="Malgun Gothic" w:eastAsia="Malgun Gothic" w:hAnsi="Malgun Gothic" w:cs="Malgun Gothic" w:hint="eastAsia"/>
        </w:rPr>
        <w:t>개월도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되지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않아</w:t>
      </w:r>
      <w:proofErr w:type="spellEnd"/>
      <w:r w:rsidRPr="00252A85">
        <w:rPr>
          <w:rFonts w:ascii="Arial" w:hAnsi="Arial" w:cs="Arial"/>
        </w:rPr>
        <w:t xml:space="preserve"> FS </w:t>
      </w:r>
      <w:proofErr w:type="spellStart"/>
      <w:r w:rsidRPr="00252A85">
        <w:rPr>
          <w:rFonts w:ascii="Malgun Gothic" w:eastAsia="Malgun Gothic" w:hAnsi="Malgun Gothic" w:cs="Malgun Gothic" w:hint="eastAsia"/>
        </w:rPr>
        <w:t>인증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제품을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출시하게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된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것을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기쁘게</w:t>
      </w:r>
      <w:proofErr w:type="spellEnd"/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생각합니다</w:t>
      </w:r>
      <w:proofErr w:type="spellEnd"/>
      <w:r w:rsidRPr="00252A85">
        <w:rPr>
          <w:rFonts w:ascii="Arial" w:hAnsi="Arial" w:cs="Arial"/>
        </w:rPr>
        <w:t>.”</w:t>
      </w:r>
    </w:p>
    <w:p w14:paraId="5068F652" w14:textId="77777777" w:rsidR="00EA1D8E" w:rsidRPr="00252A85" w:rsidRDefault="00EA1D8E" w:rsidP="00EA1D8E">
      <w:pP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Arial" w:hAnsi="Arial" w:cs="Arial"/>
          <w:b/>
          <w:bCs/>
        </w:rPr>
      </w:pPr>
      <w:proofErr w:type="spellStart"/>
      <w:r w:rsidRPr="00252A85">
        <w:rPr>
          <w:rFonts w:ascii="Arial" w:hAnsi="Arial" w:cs="Arial"/>
          <w:b/>
        </w:rPr>
        <w:t>FORTiS</w:t>
      </w:r>
      <w:proofErr w:type="spellEnd"/>
      <w:r w:rsidRPr="00252A85">
        <w:rPr>
          <w:rFonts w:ascii="Arial" w:hAnsi="Arial" w:cs="Arial"/>
          <w:b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b/>
        </w:rPr>
        <w:t>앱솔루트</w:t>
      </w:r>
      <w:proofErr w:type="spellEnd"/>
      <w:r w:rsidRPr="00252A85">
        <w:rPr>
          <w:rFonts w:ascii="Arial" w:hAnsi="Arial" w:cs="Arial"/>
          <w:b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b/>
        </w:rPr>
        <w:t>엔코더의</w:t>
      </w:r>
      <w:proofErr w:type="spellEnd"/>
      <w:r w:rsidRPr="00252A85">
        <w:rPr>
          <w:rFonts w:ascii="Arial" w:hAnsi="Arial" w:cs="Arial"/>
          <w:b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b/>
        </w:rPr>
        <w:t>이점</w:t>
      </w:r>
      <w:proofErr w:type="spellEnd"/>
    </w:p>
    <w:p w14:paraId="65BE93FC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앱솔루트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시리즈는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튼튼한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설계가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강점으로</w:t>
      </w:r>
      <w:proofErr w:type="spellEnd"/>
      <w:r w:rsidRPr="00252A85">
        <w:rPr>
          <w:rFonts w:ascii="Arial" w:hAnsi="Arial" w:cs="Arial"/>
          <w:color w:val="211A15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다양한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기계적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충격과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진동에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대한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저항성이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우수하다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모든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-S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및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장착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스파와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함께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설치된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-N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최대</w:t>
      </w:r>
      <w:proofErr w:type="spellEnd"/>
      <w:r w:rsidRPr="00252A85">
        <w:rPr>
          <w:rFonts w:ascii="Arial" w:hAnsi="Arial" w:cs="Arial"/>
          <w:color w:val="211A15"/>
        </w:rPr>
        <w:t xml:space="preserve"> 30 g </w:t>
      </w:r>
      <w:r w:rsidRPr="00252A85">
        <w:rPr>
          <w:rFonts w:ascii="Malgun Gothic" w:eastAsia="Malgun Gothic" w:hAnsi="Malgun Gothic" w:cs="Malgun Gothic" w:hint="eastAsia"/>
          <w:color w:val="211A15"/>
        </w:rPr>
        <w:t>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진동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내성을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제공함으로</w:t>
      </w:r>
      <w:proofErr w:type="spellEnd"/>
      <w:r w:rsidRPr="00252A85">
        <w:rPr>
          <w:rFonts w:ascii="Arial" w:hAnsi="Arial" w:cs="Arial"/>
          <w:color w:val="211A15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열악한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환경과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까다로운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모션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분야에서도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안정적인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계측이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가능하다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5B400F79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압출가공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엔클로저를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채택하고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점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외에도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밀봉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수준을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높여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오염물로부터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보호하는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뛰어나며</w:t>
      </w:r>
      <w:proofErr w:type="spellEnd"/>
      <w:r w:rsidRPr="00252A85">
        <w:rPr>
          <w:rFonts w:ascii="Arial" w:hAnsi="Arial" w:cs="Arial"/>
          <w:color w:val="211A15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판독헤드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옵티컬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proofErr w:type="gramStart"/>
      <w:r w:rsidRPr="00252A85">
        <w:rPr>
          <w:rFonts w:ascii="Malgun Gothic" w:eastAsia="Malgun Gothic" w:hAnsi="Malgun Gothic" w:cs="Malgun Gothic" w:hint="eastAsia"/>
          <w:color w:val="211A15"/>
        </w:rPr>
        <w:t>장치</w:t>
      </w:r>
      <w:proofErr w:type="spellEnd"/>
      <w:r w:rsidRPr="00252A85">
        <w:rPr>
          <w:rFonts w:ascii="Arial" w:hAnsi="Arial" w:cs="Arial"/>
          <w:color w:val="211A15"/>
        </w:rPr>
        <w:t>(</w:t>
      </w:r>
      <w:proofErr w:type="spellStart"/>
      <w:proofErr w:type="gramEnd"/>
      <w:r w:rsidRPr="00252A85">
        <w:rPr>
          <w:rFonts w:ascii="Malgun Gothic" w:eastAsia="Malgun Gothic" w:hAnsi="Malgun Gothic" w:cs="Malgun Gothic" w:hint="eastAsia"/>
          <w:color w:val="211A15"/>
        </w:rPr>
        <w:t>엔클로저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내부에서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가동자</w:t>
      </w:r>
      <w:proofErr w:type="spellEnd"/>
      <w:r w:rsidRPr="00252A85">
        <w:rPr>
          <w:rFonts w:ascii="Arial" w:hAnsi="Arial" w:cs="Arial"/>
          <w:color w:val="211A15"/>
        </w:rPr>
        <w:t>)</w:t>
      </w:r>
      <w:r w:rsidRPr="00252A85">
        <w:rPr>
          <w:rFonts w:ascii="Malgun Gothic" w:eastAsia="Malgun Gothic" w:hAnsi="Malgun Gothic" w:cs="Malgun Gothic" w:hint="eastAsia"/>
          <w:color w:val="211A15"/>
        </w:rPr>
        <w:t>가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자체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밀봉되어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액체나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파편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등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오염물로부터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보호된다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또한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엔클로저의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밀봉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성능이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우수해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공기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퍼지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시스템에서의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공기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누출이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감소하기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때문에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운영비가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절감되고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수명이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증가한다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439E887F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BiSS</w:t>
      </w:r>
      <w:proofErr w:type="spellEnd"/>
      <w:r w:rsidRPr="00252A85">
        <w:rPr>
          <w:rFonts w:ascii="Arial" w:hAnsi="Arial" w:cs="Arial"/>
          <w:color w:val="211A15"/>
        </w:rPr>
        <w:t xml:space="preserve"> C, </w:t>
      </w:r>
      <w:proofErr w:type="spellStart"/>
      <w:r w:rsidRPr="00252A85">
        <w:rPr>
          <w:rFonts w:ascii="Arial" w:hAnsi="Arial" w:cs="Arial"/>
          <w:color w:val="211A15"/>
        </w:rPr>
        <w:t>BiSS</w:t>
      </w:r>
      <w:proofErr w:type="spellEnd"/>
      <w:r w:rsidRPr="00252A85">
        <w:rPr>
          <w:rFonts w:ascii="Arial" w:hAnsi="Arial" w:cs="Arial"/>
          <w:color w:val="211A15"/>
        </w:rPr>
        <w:t xml:space="preserve"> Safety, Siemens DRIVE-</w:t>
      </w:r>
      <w:proofErr w:type="spellStart"/>
      <w:r w:rsidRPr="00252A85">
        <w:rPr>
          <w:rFonts w:ascii="Arial" w:hAnsi="Arial" w:cs="Arial"/>
          <w:color w:val="211A15"/>
        </w:rPr>
        <w:t>CLiQ</w:t>
      </w:r>
      <w:proofErr w:type="spellEnd"/>
      <w:r w:rsidRPr="00252A85">
        <w:rPr>
          <w:rFonts w:ascii="Arial" w:hAnsi="Arial" w:cs="Arial"/>
          <w:color w:val="211A15"/>
        </w:rPr>
        <w:t xml:space="preserve">, FANUC, Mitsubishi </w:t>
      </w:r>
      <w:r w:rsidRPr="00252A85">
        <w:rPr>
          <w:rFonts w:ascii="Malgun Gothic" w:eastAsia="Malgun Gothic" w:hAnsi="Malgun Gothic" w:cs="Malgun Gothic" w:hint="eastAsia"/>
          <w:color w:val="211A15"/>
        </w:rPr>
        <w:t>및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Panasonic</w:t>
      </w:r>
      <w:r w:rsidRPr="00252A85">
        <w:rPr>
          <w:rFonts w:ascii="Malgun Gothic" w:eastAsia="Malgun Gothic" w:hAnsi="Malgun Gothic" w:cs="Malgun Gothic" w:hint="eastAsia"/>
          <w:color w:val="211A15"/>
        </w:rPr>
        <w:t>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포함하여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다양한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직렬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통신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프로토콜이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강점이다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또한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치수가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다양한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최신</w:t>
      </w:r>
      <w:proofErr w:type="spellEnd"/>
      <w:r w:rsidRPr="00252A85">
        <w:rPr>
          <w:rFonts w:ascii="Arial" w:hAnsi="Arial" w:cs="Arial"/>
          <w:color w:val="211A15"/>
        </w:rPr>
        <w:t>/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공간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및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볼트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구멍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호환성을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보장한다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33E74D6C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전통적인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방법과는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달리</w:t>
      </w:r>
      <w:proofErr w:type="spellEnd"/>
      <w:r w:rsidRPr="00252A85">
        <w:rPr>
          <w:rFonts w:ascii="Arial" w:hAnsi="Arial" w:cs="Arial"/>
          <w:color w:val="211A15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보조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진단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장비가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없어도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설치가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가능하다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특허를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받은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Renishaw</w:t>
      </w:r>
      <w:r w:rsidRPr="00252A85">
        <w:rPr>
          <w:rFonts w:ascii="Malgun Gothic" w:eastAsia="Malgun Gothic" w:hAnsi="Malgun Gothic" w:cs="Malgun Gothic" w:hint="eastAsia"/>
          <w:color w:val="211A15"/>
        </w:rPr>
        <w:t>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셋업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LED</w:t>
      </w:r>
      <w:r w:rsidRPr="00252A85">
        <w:rPr>
          <w:rFonts w:ascii="Malgun Gothic" w:eastAsia="Malgun Gothic" w:hAnsi="Malgun Gothic" w:cs="Malgun Gothic" w:hint="eastAsia"/>
          <w:color w:val="211A15"/>
        </w:rPr>
        <w:t>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신중하게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설계된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액세서리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덕분에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협소한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공간에서도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시스템보다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상당히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더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빠르게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쉬운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설치가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가능하다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4B92078B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252A85">
        <w:rPr>
          <w:rFonts w:ascii="Malgun Gothic" w:eastAsia="Malgun Gothic" w:hAnsi="Malgun Gothic" w:cs="Malgun Gothic" w:hint="eastAsia"/>
          <w:color w:val="211A15"/>
        </w:rPr>
        <w:t>더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나은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기능을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원한다면</w:t>
      </w:r>
      <w:proofErr w:type="spellEnd"/>
      <w:r w:rsidRPr="00252A85">
        <w:rPr>
          <w:rFonts w:ascii="Arial" w:hAnsi="Arial" w:cs="Arial"/>
          <w:color w:val="211A15"/>
        </w:rPr>
        <w:t xml:space="preserve">,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표준</w:t>
      </w:r>
      <w:proofErr w:type="spellEnd"/>
      <w:r w:rsidRPr="00252A85">
        <w:rPr>
          <w:rFonts w:ascii="Arial" w:hAnsi="Arial" w:cs="Arial"/>
          <w:color w:val="211A15"/>
        </w:rPr>
        <w:t xml:space="preserve"> USB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커넥터를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통해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고급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진단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도구인</w:t>
      </w:r>
      <w:proofErr w:type="spellEnd"/>
      <w:r w:rsidRPr="00252A85">
        <w:rPr>
          <w:rFonts w:ascii="Arial" w:hAnsi="Arial" w:cs="Arial"/>
          <w:color w:val="211A15"/>
        </w:rPr>
        <w:t xml:space="preserve"> ADTa-100</w:t>
      </w:r>
      <w:r w:rsidRPr="00252A85">
        <w:rPr>
          <w:rFonts w:ascii="Malgun Gothic" w:eastAsia="Malgun Gothic" w:hAnsi="Malgun Gothic" w:cs="Malgun Gothic" w:hint="eastAsia"/>
          <w:color w:val="211A15"/>
        </w:rPr>
        <w:t>을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Renishaw</w:t>
      </w:r>
      <w:r w:rsidRPr="00252A85">
        <w:rPr>
          <w:rFonts w:ascii="Malgun Gothic" w:eastAsia="Malgun Gothic" w:hAnsi="Malgun Gothic" w:cs="Malgun Gothic" w:hint="eastAsia"/>
          <w:color w:val="211A15"/>
        </w:rPr>
        <w:t>의</w:t>
      </w:r>
      <w:proofErr w:type="spellEnd"/>
      <w:r w:rsidRPr="00252A85">
        <w:rPr>
          <w:rFonts w:ascii="Arial" w:hAnsi="Arial" w:cs="Arial"/>
          <w:color w:val="211A15"/>
        </w:rPr>
        <w:t xml:space="preserve"> ADT View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소프트웨어가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실행되는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PC</w:t>
      </w:r>
      <w:r w:rsidRPr="00252A85">
        <w:rPr>
          <w:rFonts w:ascii="Malgun Gothic" w:eastAsia="Malgun Gothic" w:hAnsi="Malgun Gothic" w:cs="Malgun Gothic" w:hint="eastAsia"/>
          <w:color w:val="211A15"/>
        </w:rPr>
        <w:t>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연결할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r w:rsidRPr="00252A85">
        <w:rPr>
          <w:rFonts w:ascii="Malgun Gothic" w:eastAsia="Malgun Gothic" w:hAnsi="Malgun Gothic" w:cs="Malgun Gothic" w:hint="eastAsia"/>
          <w:color w:val="211A15"/>
        </w:rPr>
        <w:t>이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도구는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축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길이를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따른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신호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세기와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같은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주요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성능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매개변수를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포함하여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고급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진단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정보가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표시되는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사용자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친화적인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그래픽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인터페이스를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제공한다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영구적인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설치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데이터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기록을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저장할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기계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제조업체와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사용자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모두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신뢰를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가질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3C383B22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252A85">
        <w:rPr>
          <w:rFonts w:ascii="Arial" w:hAnsi="Arial" w:cs="Arial"/>
          <w:color w:val="211A15"/>
        </w:rPr>
        <w:t xml:space="preserve">Renishaw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앱솔루트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시스템은</w:t>
      </w:r>
      <w:proofErr w:type="spellEnd"/>
      <w:r w:rsidRPr="00252A85">
        <w:rPr>
          <w:rFonts w:ascii="Arial" w:hAnsi="Arial" w:cs="Arial"/>
          <w:color w:val="211A15"/>
        </w:rPr>
        <w:t xml:space="preserve"> CE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승인을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받았으며</w:t>
      </w:r>
      <w:proofErr w:type="spellEnd"/>
      <w:r w:rsidRPr="00252A85">
        <w:rPr>
          <w:rFonts w:ascii="Arial" w:hAnsi="Arial" w:cs="Arial"/>
          <w:color w:val="211A15"/>
        </w:rPr>
        <w:t xml:space="preserve">, ISO 9001:2015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인증을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받은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엄격한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품질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관리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프로세스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하에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내부적으로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제조한다</w:t>
      </w:r>
      <w:proofErr w:type="spellEnd"/>
      <w:r w:rsidRPr="00252A85">
        <w:rPr>
          <w:rFonts w:ascii="Arial" w:hAnsi="Arial" w:cs="Arial"/>
          <w:color w:val="211A15"/>
        </w:rPr>
        <w:t xml:space="preserve">.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또한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신속한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대응이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가능한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글로벌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판매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및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지원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네트워크를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보유하고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544166CF" w14:textId="77777777" w:rsidR="00EA1D8E" w:rsidRPr="00252A85" w:rsidRDefault="00EA1D8E" w:rsidP="00EA1D8E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가까운</w:t>
      </w:r>
      <w:proofErr w:type="spellEnd"/>
      <w:r w:rsidRPr="00252A85">
        <w:rPr>
          <w:rFonts w:ascii="Arial" w:hAnsi="Arial" w:cs="Arial"/>
          <w:color w:val="211A15"/>
        </w:rPr>
        <w:t xml:space="preserve"> Renishaw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판매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담당자에게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연락하여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앱솔루트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시리즈가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계측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문제를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해결하는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데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어떻게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도움이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될</w:t>
      </w:r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있는지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확인할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r w:rsidRPr="00252A85">
        <w:rPr>
          <w:rFonts w:ascii="Malgun Gothic" w:eastAsia="Malgun Gothic" w:hAnsi="Malgun Gothic" w:cs="Malgun Gothic" w:hint="eastAsia"/>
          <w:color w:val="211A15"/>
        </w:rPr>
        <w:t>수</w:t>
      </w:r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있다</w:t>
      </w:r>
      <w:proofErr w:type="spellEnd"/>
      <w:r w:rsidRPr="00252A85">
        <w:rPr>
          <w:rFonts w:ascii="Arial" w:hAnsi="Arial" w:cs="Arial"/>
          <w:color w:val="211A15"/>
        </w:rPr>
        <w:t>.</w:t>
      </w:r>
    </w:p>
    <w:p w14:paraId="6C11FCC5" w14:textId="77777777" w:rsidR="00EA1D8E" w:rsidRPr="00252A85" w:rsidRDefault="00EA1D8E" w:rsidP="00EA1D8E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252A85">
        <w:rPr>
          <w:rFonts w:ascii="Arial" w:hAnsi="Arial" w:cs="Arial"/>
          <w:color w:val="211A15"/>
        </w:rPr>
        <w:t>Renishaw</w:t>
      </w:r>
      <w:r w:rsidRPr="00252A85">
        <w:rPr>
          <w:rFonts w:ascii="Malgun Gothic" w:eastAsia="Malgun Gothic" w:hAnsi="Malgun Gothic" w:cs="Malgun Gothic" w:hint="eastAsia"/>
          <w:color w:val="211A15"/>
        </w:rPr>
        <w:t>의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새로운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Arial" w:hAnsi="Arial" w:cs="Arial"/>
          <w:color w:val="211A15"/>
        </w:rPr>
        <w:t>FORTiS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밀폐형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리니어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엔코더에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대한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자세한</w:t>
      </w:r>
      <w:proofErr w:type="spellEnd"/>
      <w:r w:rsidRPr="00252A85">
        <w:rPr>
          <w:rFonts w:ascii="Arial" w:hAnsi="Arial" w:cs="Arial"/>
          <w:color w:val="211A15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  <w:color w:val="211A15"/>
        </w:rPr>
        <w:t>사항은</w:t>
      </w:r>
      <w:proofErr w:type="spellEnd"/>
      <w:r w:rsidRPr="00252A85">
        <w:rPr>
          <w:rFonts w:ascii="Arial" w:hAnsi="Arial" w:cs="Arial"/>
          <w:color w:val="211A15"/>
        </w:rPr>
        <w:t> </w:t>
      </w:r>
      <w:r w:rsidRPr="00252A85">
        <w:rPr>
          <w:rFonts w:ascii="Arial" w:hAnsi="Arial" w:cs="Arial"/>
          <w:bdr w:val="none" w:sz="0" w:space="0" w:color="auto" w:frame="1"/>
        </w:rPr>
        <w:t>www.renishaw.co.kr/fortis</w:t>
      </w:r>
      <w:r w:rsidRPr="00252A85">
        <w:rPr>
          <w:rFonts w:ascii="Malgun Gothic" w:eastAsia="Malgun Gothic" w:hAnsi="Malgun Gothic" w:cs="Malgun Gothic" w:hint="eastAsia"/>
        </w:rPr>
        <w:t>에서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확인할</w:t>
      </w:r>
      <w:proofErr w:type="spellEnd"/>
      <w:r w:rsidRPr="00252A85">
        <w:rPr>
          <w:rFonts w:ascii="Arial" w:hAnsi="Arial" w:cs="Arial"/>
        </w:rPr>
        <w:t xml:space="preserve"> </w:t>
      </w:r>
      <w:r w:rsidRPr="00252A85">
        <w:rPr>
          <w:rFonts w:ascii="Malgun Gothic" w:eastAsia="Malgun Gothic" w:hAnsi="Malgun Gothic" w:cs="Malgun Gothic" w:hint="eastAsia"/>
        </w:rPr>
        <w:t>수</w:t>
      </w:r>
      <w:r w:rsidRPr="00252A85">
        <w:rPr>
          <w:rFonts w:ascii="Arial" w:hAnsi="Arial" w:cs="Arial"/>
        </w:rPr>
        <w:t xml:space="preserve"> </w:t>
      </w:r>
      <w:proofErr w:type="spellStart"/>
      <w:r w:rsidRPr="00252A85">
        <w:rPr>
          <w:rFonts w:ascii="Malgun Gothic" w:eastAsia="Malgun Gothic" w:hAnsi="Malgun Gothic" w:cs="Malgun Gothic" w:hint="eastAsia"/>
        </w:rPr>
        <w:t>있다</w:t>
      </w:r>
      <w:proofErr w:type="spellEnd"/>
    </w:p>
    <w:p w14:paraId="091B0F26" w14:textId="77777777" w:rsidR="00EA1D8E" w:rsidRPr="00CF00FB" w:rsidRDefault="00EA1D8E" w:rsidP="00EA1D8E">
      <w:pPr>
        <w:rPr>
          <w:rFonts w:ascii="Arial" w:hAnsi="Arial" w:cs="Arial"/>
          <w:b/>
          <w:bCs/>
        </w:rPr>
      </w:pPr>
    </w:p>
    <w:p w14:paraId="6E20E8C3" w14:textId="77777777" w:rsidR="00EA1D8E" w:rsidRDefault="00EA1D8E" w:rsidP="00EA1D8E">
      <w:pPr>
        <w:spacing w:line="276" w:lineRule="auto"/>
        <w:rPr>
          <w:rFonts w:ascii="Arial" w:hAnsi="Arial" w:cs="Arial"/>
          <w:sz w:val="22"/>
          <w:szCs w:val="22"/>
        </w:rPr>
      </w:pPr>
    </w:p>
    <w:p w14:paraId="7F8E775F" w14:textId="77777777" w:rsidR="00EA1D8E" w:rsidRPr="00EB104C" w:rsidRDefault="00EA1D8E" w:rsidP="00EA1D8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hint="eastAsia"/>
          <w:sz w:val="22"/>
        </w:rPr>
        <w:t>-끝-</w:t>
      </w:r>
    </w:p>
    <w:p w14:paraId="17868581" w14:textId="77777777" w:rsidR="00EA1D8E" w:rsidRDefault="00EA1D8E" w:rsidP="00EA1D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33122D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259CA" w14:textId="77777777" w:rsidR="007D5450" w:rsidRDefault="007D5450" w:rsidP="002E2F8C">
      <w:r>
        <w:separator/>
      </w:r>
    </w:p>
  </w:endnote>
  <w:endnote w:type="continuationSeparator" w:id="0">
    <w:p w14:paraId="1F0F0509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F5012" w14:textId="77777777" w:rsidR="007D5450" w:rsidRDefault="007D5450" w:rsidP="002E2F8C">
      <w:r>
        <w:separator/>
      </w:r>
    </w:p>
  </w:footnote>
  <w:footnote w:type="continuationSeparator" w:id="0">
    <w:p w14:paraId="5A285490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A1D8E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7AD012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EA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1999</Words>
  <Characters>1642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3634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2021-07-19T10:41:00Z</dcterms:created>
  <dcterms:modified xsi:type="dcterms:W3CDTF">2021-07-19T10:41:00Z</dcterms:modified>
</cp:coreProperties>
</file>