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A" w14:textId="2744F12C" w:rsidR="00524281" w:rsidRDefault="00CF2BEA" w:rsidP="004C68BF">
      <w:pPr>
        <w:spacing w:line="336" w:lineRule="auto"/>
        <w:ind w:right="-554"/>
        <w:rPr>
          <w:rFonts w:ascii="Arial" w:hAnsi="Arial" w:cs="Arial"/>
          <w:b/>
          <w:sz w:val="24"/>
          <w:szCs w:val="24"/>
        </w:rPr>
      </w:pPr>
      <w:r>
        <w:rPr>
          <w:rFonts w:ascii="Arial" w:hAnsi="Arial"/>
          <w:b/>
          <w:sz w:val="24"/>
        </w:rPr>
        <w:t>Renishaw lanceert een nieuwe versie van de FixtureBuilder 3D software</w:t>
      </w:r>
    </w:p>
    <w:p w14:paraId="0915BFFC" w14:textId="77777777" w:rsidR="00CF2BEA" w:rsidRDefault="00CF2BEA" w:rsidP="00FB3717">
      <w:pPr>
        <w:spacing w:line="336" w:lineRule="auto"/>
        <w:ind w:right="-554"/>
        <w:rPr>
          <w:rFonts w:ascii="Arial" w:hAnsi="Arial" w:cs="Arial"/>
        </w:rPr>
      </w:pPr>
    </w:p>
    <w:p w14:paraId="021C6376" w14:textId="292BE07C" w:rsidR="00FB3717" w:rsidRPr="00FB3717" w:rsidRDefault="00FB3717" w:rsidP="00FB3717">
      <w:pPr>
        <w:spacing w:line="336" w:lineRule="auto"/>
        <w:ind w:right="-554"/>
        <w:rPr>
          <w:rFonts w:ascii="Arial" w:hAnsi="Arial" w:cs="Arial"/>
        </w:rPr>
      </w:pPr>
      <w:r>
        <w:rPr>
          <w:rFonts w:ascii="Arial" w:hAnsi="Arial"/>
        </w:rPr>
        <w:t>Met genoegen kondigt Renishaw de introductie van FixtureBuilder 8.0 aan, de nieuwste versie van zijn 3D opspanningontwerpsoftware. Gebruikers kunnen met FixtureBuilder opspanningen voor metingen ontwerpen zonder daarvoor bij hun coördinatenmeetmachine (CMM) of andere inspectievoorzieningen in de buurt te moeten zijn. Dit vermindert de hoeveelheid onproductieve insteltijd en verhoogt de productiviteit van inspectiemachines.</w:t>
      </w:r>
    </w:p>
    <w:p w14:paraId="162052C1" w14:textId="77777777" w:rsidR="00FB3717" w:rsidRPr="00FB3717" w:rsidRDefault="00FB3717" w:rsidP="00FB3717">
      <w:pPr>
        <w:spacing w:line="336" w:lineRule="auto"/>
        <w:ind w:right="-554"/>
        <w:rPr>
          <w:rFonts w:ascii="Arial" w:hAnsi="Arial" w:cs="Arial"/>
        </w:rPr>
      </w:pPr>
      <w:r>
        <w:rPr>
          <w:rFonts w:ascii="Arial" w:hAnsi="Arial"/>
        </w:rPr>
        <w:t> </w:t>
      </w:r>
    </w:p>
    <w:p w14:paraId="71136205" w14:textId="76DAD06A" w:rsidR="00FB3717" w:rsidRPr="00FB3717" w:rsidRDefault="00FB3717" w:rsidP="00FB3717">
      <w:pPr>
        <w:spacing w:line="336" w:lineRule="auto"/>
        <w:ind w:right="-554"/>
        <w:rPr>
          <w:rFonts w:ascii="Arial" w:hAnsi="Arial" w:cs="Arial"/>
        </w:rPr>
      </w:pPr>
      <w:r>
        <w:rPr>
          <w:rFonts w:ascii="Arial" w:hAnsi="Arial"/>
        </w:rPr>
        <w:t>De software is te gebruiken met een CAD-model van het te inspecteren product. Dit wordt geïmporteerd in FixtureBuilder, waarna de opspanning er omheen gebouwd wordt. Het geheel van de opspanning met het product kan vervolgens geëxporteerd worden naar inspectiesoftware.</w:t>
      </w:r>
    </w:p>
    <w:p w14:paraId="0FA45B98" w14:textId="6EA67915" w:rsidR="00FB3717" w:rsidRPr="00FB3717" w:rsidRDefault="00FB3717" w:rsidP="00FB3717">
      <w:pPr>
        <w:spacing w:line="336" w:lineRule="auto"/>
        <w:ind w:right="-554"/>
        <w:rPr>
          <w:rFonts w:ascii="Arial" w:hAnsi="Arial" w:cs="Arial"/>
        </w:rPr>
      </w:pPr>
    </w:p>
    <w:p w14:paraId="2F5AA0C6" w14:textId="7DECF395" w:rsidR="00FB3717" w:rsidRPr="00FB3717" w:rsidRDefault="00FB3717" w:rsidP="00FB3717">
      <w:pPr>
        <w:spacing w:line="336" w:lineRule="auto"/>
        <w:ind w:right="-554"/>
        <w:rPr>
          <w:rFonts w:ascii="Arial" w:hAnsi="Arial" w:cs="Arial"/>
        </w:rPr>
      </w:pPr>
      <w:r>
        <w:rPr>
          <w:rFonts w:ascii="Arial" w:hAnsi="Arial"/>
        </w:rPr>
        <w:t xml:space="preserve">FixtureBuilder biedt zijn gebruikers een groot aantal voordelen, die voortkomen ui de grondige kennis van Renishaw van praktisch meten en producten inspecteren. </w:t>
      </w:r>
    </w:p>
    <w:p w14:paraId="42D69B81" w14:textId="01BC01B7" w:rsidR="00FB3717" w:rsidRDefault="00FB3717" w:rsidP="00FB3717">
      <w:pPr>
        <w:spacing w:line="336" w:lineRule="auto"/>
        <w:ind w:right="-554"/>
        <w:rPr>
          <w:rFonts w:ascii="Arial" w:hAnsi="Arial" w:cs="Arial"/>
        </w:rPr>
      </w:pPr>
      <w:r>
        <w:rPr>
          <w:rFonts w:ascii="Arial" w:hAnsi="Arial"/>
        </w:rPr>
        <w:t> </w:t>
      </w:r>
    </w:p>
    <w:p w14:paraId="56B2A96D" w14:textId="01E09271" w:rsidR="00FB3717" w:rsidRPr="00524281" w:rsidRDefault="00FB3717" w:rsidP="00FB3717">
      <w:pPr>
        <w:spacing w:line="336" w:lineRule="auto"/>
        <w:ind w:right="-554"/>
        <w:rPr>
          <w:rFonts w:ascii="Arial" w:hAnsi="Arial" w:cs="Arial"/>
          <w:b/>
        </w:rPr>
      </w:pPr>
      <w:r>
        <w:rPr>
          <w:rFonts w:ascii="Arial" w:hAnsi="Arial"/>
          <w:b/>
        </w:rPr>
        <w:t>Nieuwe functionaliteit in FixtureBuilder 8.0</w:t>
      </w:r>
    </w:p>
    <w:p w14:paraId="249A837A" w14:textId="77777777" w:rsidR="00FB3717" w:rsidRPr="00FB3717" w:rsidRDefault="00FB3717" w:rsidP="00FB3717">
      <w:pPr>
        <w:spacing w:line="336" w:lineRule="auto"/>
        <w:ind w:right="-554"/>
        <w:rPr>
          <w:rFonts w:ascii="Arial" w:hAnsi="Arial" w:cs="Arial"/>
        </w:rPr>
      </w:pPr>
    </w:p>
    <w:p w14:paraId="3E1879F5" w14:textId="1F5EAB38" w:rsidR="00FB3717" w:rsidRPr="00FB3717" w:rsidRDefault="00FB3717" w:rsidP="00FB3717">
      <w:pPr>
        <w:spacing w:line="336" w:lineRule="auto"/>
        <w:ind w:right="-554"/>
        <w:rPr>
          <w:rFonts w:ascii="Arial" w:hAnsi="Arial" w:cs="Arial"/>
        </w:rPr>
      </w:pPr>
      <w:r>
        <w:rPr>
          <w:rFonts w:ascii="Arial" w:hAnsi="Arial"/>
        </w:rPr>
        <w:t>In FixtureBuilder 8.0 kunnen gebruikers nu opspanningen creëren die gebruik maken van het innovatieve Renishaw QuickLoad™ railsysteem. Het QuickLoad railsysteem wordt gebruikt op CMM’s en biedt een stabiele productopspanpositie in combinatie met de QuickLoad voetplaten, die met behulp van snelspanmagneten en paspennen aan beide zijden van de rail passen. De uitwisselbare opzet van de rail en platen is erop gericht de machine-operator maximaal in staat te stellen om producten vlot te inspecteren en vrij te geven.</w:t>
      </w:r>
    </w:p>
    <w:p w14:paraId="4C0B7A87" w14:textId="77777777" w:rsidR="00FB3717" w:rsidRPr="00FB3717" w:rsidRDefault="00FB3717" w:rsidP="00FB3717">
      <w:pPr>
        <w:spacing w:line="336" w:lineRule="auto"/>
        <w:ind w:right="-554"/>
        <w:rPr>
          <w:rFonts w:ascii="Arial" w:hAnsi="Arial" w:cs="Arial"/>
        </w:rPr>
      </w:pPr>
      <w:r>
        <w:rPr>
          <w:rFonts w:ascii="Arial" w:hAnsi="Arial"/>
        </w:rPr>
        <w:t> </w:t>
      </w:r>
    </w:p>
    <w:p w14:paraId="6F6874AB" w14:textId="134FC6B9" w:rsidR="00FB3717" w:rsidRPr="00FB3717" w:rsidRDefault="00FB3717" w:rsidP="00FB3717">
      <w:pPr>
        <w:spacing w:line="336" w:lineRule="auto"/>
        <w:ind w:right="-554"/>
        <w:rPr>
          <w:rFonts w:ascii="Arial" w:hAnsi="Arial" w:cs="Arial"/>
        </w:rPr>
      </w:pPr>
      <w:r>
        <w:rPr>
          <w:rFonts w:ascii="Arial" w:hAnsi="Arial"/>
        </w:rPr>
        <w:t xml:space="preserve">Ook meettafels, M12 en 1/4-20 opspansystemen en vele andere nieuwe opspanelementen zijn toegevoegd aan FixtureBuilder 8.0, zodat gebruikers beschikken over een nog bredere reeks opspanelementen in de FixtueBuilder componentenbibliotheek. </w:t>
      </w:r>
    </w:p>
    <w:p w14:paraId="1550A5FB" w14:textId="77777777" w:rsidR="00FB3717" w:rsidRPr="00FB3717" w:rsidRDefault="00FB3717" w:rsidP="00FB3717">
      <w:pPr>
        <w:spacing w:line="336" w:lineRule="auto"/>
        <w:ind w:right="-554"/>
        <w:rPr>
          <w:rFonts w:ascii="Arial" w:hAnsi="Arial" w:cs="Arial"/>
        </w:rPr>
      </w:pPr>
      <w:r>
        <w:rPr>
          <w:rFonts w:ascii="Arial" w:hAnsi="Arial"/>
        </w:rPr>
        <w:t> </w:t>
      </w:r>
    </w:p>
    <w:p w14:paraId="51FC4A5A" w14:textId="0DDB3AFC" w:rsidR="00FB3717" w:rsidRPr="00FB3717" w:rsidRDefault="00FB3717" w:rsidP="00FB3717">
      <w:pPr>
        <w:spacing w:line="336" w:lineRule="auto"/>
        <w:ind w:right="-554"/>
        <w:rPr>
          <w:rFonts w:ascii="Arial" w:hAnsi="Arial" w:cs="Arial"/>
        </w:rPr>
      </w:pPr>
      <w:r>
        <w:rPr>
          <w:rFonts w:ascii="Arial" w:hAnsi="Arial"/>
        </w:rPr>
        <w:t xml:space="preserve">Een verbeterd mechanisme in FixtureBuilder 8.0 biedt real-life bewegingen en botsingdetectie met een verhoogde precisie, wat resulteert in sneller opspanningen maken. </w:t>
      </w:r>
    </w:p>
    <w:p w14:paraId="56BD3310" w14:textId="77777777" w:rsidR="00FB3717" w:rsidRPr="00FB3717" w:rsidRDefault="00FB3717" w:rsidP="00FB3717">
      <w:pPr>
        <w:spacing w:line="336" w:lineRule="auto"/>
        <w:ind w:right="-554"/>
        <w:rPr>
          <w:rFonts w:ascii="Arial" w:hAnsi="Arial" w:cs="Arial"/>
        </w:rPr>
      </w:pPr>
      <w:r>
        <w:rPr>
          <w:rFonts w:ascii="Arial" w:hAnsi="Arial"/>
        </w:rPr>
        <w:t> </w:t>
      </w:r>
    </w:p>
    <w:p w14:paraId="335CDAE2" w14:textId="541C8214" w:rsidR="00FB3717" w:rsidRPr="00FB3717" w:rsidRDefault="00FB3717" w:rsidP="00FB3717">
      <w:pPr>
        <w:spacing w:line="336" w:lineRule="auto"/>
        <w:ind w:right="-554"/>
        <w:rPr>
          <w:rFonts w:ascii="Arial" w:hAnsi="Arial" w:cs="Arial"/>
        </w:rPr>
      </w:pPr>
      <w:r>
        <w:rPr>
          <w:rFonts w:ascii="Arial" w:hAnsi="Arial"/>
        </w:rPr>
        <w:t>Het opspanningsmodel exporteren naar inspectiesoftware gaat in de nieuwste versie van FixtureBuilder sneller en gemakkelijker, wat het proces van inspecties programmeren verder stroomlijnt.</w:t>
      </w:r>
    </w:p>
    <w:p w14:paraId="0C45E36D" w14:textId="77777777" w:rsidR="00FB3717" w:rsidRPr="00FB3717" w:rsidRDefault="00FB3717" w:rsidP="00FB3717">
      <w:pPr>
        <w:spacing w:line="336" w:lineRule="auto"/>
        <w:ind w:right="-554"/>
        <w:rPr>
          <w:rFonts w:ascii="Arial" w:hAnsi="Arial" w:cs="Arial"/>
        </w:rPr>
      </w:pPr>
    </w:p>
    <w:p w14:paraId="70327F79" w14:textId="2E7287CA" w:rsidR="00FB3717" w:rsidRPr="00FB3717" w:rsidRDefault="000809DC" w:rsidP="00FB3717">
      <w:pPr>
        <w:spacing w:line="336" w:lineRule="auto"/>
        <w:ind w:right="-554"/>
        <w:rPr>
          <w:rFonts w:ascii="Arial" w:hAnsi="Arial" w:cs="Arial"/>
        </w:rPr>
      </w:pPr>
      <w:r>
        <w:rPr>
          <w:rFonts w:ascii="Arial" w:hAnsi="Arial"/>
        </w:rPr>
        <w:t>De ondersteuning voor Parasolid, STEP, ACIS, STL, IGES en vele andere bestandsformaten kreeg in FixtureBuilder 8.0 een zodanige upgrade dat gebruikers de nieuwste versies van deze 3D CAD-bestandsformaten kunnen importeren en exporteren.</w:t>
      </w:r>
    </w:p>
    <w:p w14:paraId="5C512B9B" w14:textId="77777777" w:rsidR="00FB3717" w:rsidRPr="00FB3717" w:rsidRDefault="00FB3717" w:rsidP="00FB3717">
      <w:pPr>
        <w:spacing w:line="336" w:lineRule="auto"/>
        <w:ind w:right="-554"/>
        <w:rPr>
          <w:rFonts w:ascii="Arial" w:hAnsi="Arial" w:cs="Arial"/>
        </w:rPr>
      </w:pPr>
      <w:r>
        <w:rPr>
          <w:rFonts w:ascii="Arial" w:hAnsi="Arial"/>
        </w:rPr>
        <w:t> </w:t>
      </w:r>
    </w:p>
    <w:p w14:paraId="6EF8B166" w14:textId="7AD00EFB" w:rsidR="00FB3717" w:rsidRPr="00524281" w:rsidRDefault="00FB3717" w:rsidP="00FB3717">
      <w:pPr>
        <w:spacing w:line="336" w:lineRule="auto"/>
        <w:ind w:right="-554"/>
        <w:rPr>
          <w:rFonts w:ascii="Arial" w:hAnsi="Arial" w:cs="Arial"/>
          <w:b/>
        </w:rPr>
      </w:pPr>
      <w:r>
        <w:rPr>
          <w:rFonts w:ascii="Arial" w:hAnsi="Arial"/>
          <w:b/>
        </w:rPr>
        <w:t>FixtureBuilder 8.0 aanschaffen of gratis uitproberen</w:t>
      </w:r>
    </w:p>
    <w:p w14:paraId="2E14CE96" w14:textId="77777777" w:rsidR="00FB3717" w:rsidRDefault="00FB3717" w:rsidP="00FB3717">
      <w:pPr>
        <w:spacing w:line="336" w:lineRule="auto"/>
        <w:ind w:right="-554"/>
        <w:rPr>
          <w:rFonts w:ascii="Arial" w:hAnsi="Arial" w:cs="Arial"/>
        </w:rPr>
      </w:pPr>
    </w:p>
    <w:p w14:paraId="4FE880CB" w14:textId="419D7E06" w:rsidR="00524281" w:rsidRDefault="00FB3717" w:rsidP="00FB3717">
      <w:pPr>
        <w:spacing w:line="336" w:lineRule="auto"/>
        <w:ind w:right="-554"/>
        <w:rPr>
          <w:rFonts w:ascii="Arial" w:hAnsi="Arial" w:cs="Arial"/>
        </w:rPr>
      </w:pPr>
      <w:r>
        <w:rPr>
          <w:rFonts w:ascii="Arial" w:hAnsi="Arial"/>
        </w:rPr>
        <w:t xml:space="preserve">De software is leverbaar voor alle bestaande en toekomstige klanten van Renishaw, om de productiviteit van Renishaw opspansystemen en andere inspectieapparatuur uit te breiden en verder te verhogen. </w:t>
      </w:r>
    </w:p>
    <w:p w14:paraId="4FE880CE" w14:textId="77777777" w:rsidR="00CD6AD4" w:rsidRDefault="00CD6AD4" w:rsidP="004C68BF">
      <w:pPr>
        <w:spacing w:line="336" w:lineRule="auto"/>
        <w:ind w:right="-554"/>
        <w:rPr>
          <w:rFonts w:ascii="Arial" w:hAnsi="Arial" w:cs="Arial"/>
          <w:i/>
        </w:rPr>
      </w:pPr>
    </w:p>
    <w:p w14:paraId="4FE880D0" w14:textId="485CD7F9" w:rsidR="00113C35" w:rsidRPr="00FA19BE" w:rsidRDefault="00113C35" w:rsidP="00BA5AE0">
      <w:pPr>
        <w:spacing w:line="336" w:lineRule="auto"/>
        <w:ind w:right="-554"/>
        <w:rPr>
          <w:rFonts w:ascii="Arial" w:hAnsi="Arial" w:cs="Arial"/>
        </w:rPr>
      </w:pPr>
      <w:r w:rsidRPr="00FA19BE">
        <w:rPr>
          <w:rFonts w:ascii="Arial" w:hAnsi="Arial" w:cs="Arial"/>
        </w:rPr>
        <w:t xml:space="preserve">Meer informatie over opspanproducten van Renishaw vindt u op </w:t>
      </w:r>
      <w:hyperlink r:id="rId11" w:history="1">
        <w:r w:rsidRPr="00FA19BE">
          <w:rPr>
            <w:rFonts w:ascii="Arial" w:hAnsi="Arial" w:cs="Arial"/>
          </w:rPr>
          <w:t>www.renishaw.nl/fixturebuilder</w:t>
        </w:r>
      </w:hyperlink>
      <w:r w:rsidRPr="00FA19BE">
        <w:rPr>
          <w:rFonts w:ascii="Arial" w:hAnsi="Arial" w:cs="Arial"/>
        </w:rPr>
        <w:t>.</w:t>
      </w:r>
    </w:p>
    <w:p w14:paraId="4FE880D2" w14:textId="77777777" w:rsidR="00714411" w:rsidRPr="00EA334A" w:rsidRDefault="009F23F0" w:rsidP="00291695">
      <w:pPr>
        <w:spacing w:line="276" w:lineRule="auto"/>
        <w:jc w:val="center"/>
        <w:rPr>
          <w:rFonts w:ascii="Arial" w:hAnsi="Arial" w:cs="Arial"/>
          <w:b/>
          <w:sz w:val="22"/>
          <w:szCs w:val="22"/>
        </w:rPr>
      </w:pPr>
      <w:bookmarkStart w:id="0" w:name="_GoBack"/>
      <w:bookmarkEnd w:id="0"/>
      <w:r>
        <w:rPr>
          <w:rFonts w:ascii="Arial" w:hAnsi="Arial"/>
          <w:b/>
          <w:sz w:val="22"/>
        </w:rPr>
        <w:t>-Einde-</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A72B2" w14:textId="77777777" w:rsidR="000143BB" w:rsidRDefault="000143BB" w:rsidP="002E2F8C">
      <w:r>
        <w:separator/>
      </w:r>
    </w:p>
  </w:endnote>
  <w:endnote w:type="continuationSeparator" w:id="0">
    <w:p w14:paraId="4E44660E" w14:textId="77777777" w:rsidR="000143BB" w:rsidRDefault="000143BB"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E7E9E" w14:textId="77777777" w:rsidR="000143BB" w:rsidRDefault="000143BB" w:rsidP="002E2F8C">
      <w:r>
        <w:separator/>
      </w:r>
    </w:p>
  </w:footnote>
  <w:footnote w:type="continuationSeparator" w:id="0">
    <w:p w14:paraId="05278F6D" w14:textId="77777777" w:rsidR="000143BB" w:rsidRDefault="000143BB"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458FFE7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143BB"/>
    <w:rsid w:val="000252CA"/>
    <w:rsid w:val="000566E5"/>
    <w:rsid w:val="00075B33"/>
    <w:rsid w:val="000809DC"/>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2F4B54"/>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74B87"/>
    <w:rsid w:val="004863E7"/>
    <w:rsid w:val="00486E5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1A66"/>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64A99"/>
    <w:rsid w:val="009B326C"/>
    <w:rsid w:val="009B63D3"/>
    <w:rsid w:val="009F23F0"/>
    <w:rsid w:val="00A32C35"/>
    <w:rsid w:val="00A60348"/>
    <w:rsid w:val="00A71DB6"/>
    <w:rsid w:val="00AB0417"/>
    <w:rsid w:val="00AB10DA"/>
    <w:rsid w:val="00AF0949"/>
    <w:rsid w:val="00B03550"/>
    <w:rsid w:val="00B04F0C"/>
    <w:rsid w:val="00B35AA9"/>
    <w:rsid w:val="00B4011E"/>
    <w:rsid w:val="00B53C11"/>
    <w:rsid w:val="00B61F67"/>
    <w:rsid w:val="00B70DAB"/>
    <w:rsid w:val="00B803A3"/>
    <w:rsid w:val="00B869E7"/>
    <w:rsid w:val="00B87FD3"/>
    <w:rsid w:val="00BA5AE0"/>
    <w:rsid w:val="00BD65FB"/>
    <w:rsid w:val="00BF3745"/>
    <w:rsid w:val="00C0212F"/>
    <w:rsid w:val="00C34EC9"/>
    <w:rsid w:val="00C43C73"/>
    <w:rsid w:val="00C44CC2"/>
    <w:rsid w:val="00C47966"/>
    <w:rsid w:val="00C82CC2"/>
    <w:rsid w:val="00C8714F"/>
    <w:rsid w:val="00CB0C2C"/>
    <w:rsid w:val="00CB2AF9"/>
    <w:rsid w:val="00CC2F07"/>
    <w:rsid w:val="00CD6AD4"/>
    <w:rsid w:val="00CF2BEA"/>
    <w:rsid w:val="00CF722A"/>
    <w:rsid w:val="00D03AD0"/>
    <w:rsid w:val="00D13F3F"/>
    <w:rsid w:val="00D3088A"/>
    <w:rsid w:val="00D366C8"/>
    <w:rsid w:val="00D851C0"/>
    <w:rsid w:val="00D87313"/>
    <w:rsid w:val="00D92177"/>
    <w:rsid w:val="00D94965"/>
    <w:rsid w:val="00D96ACE"/>
    <w:rsid w:val="00D97C50"/>
    <w:rsid w:val="00DF6E72"/>
    <w:rsid w:val="00E63517"/>
    <w:rsid w:val="00E73435"/>
    <w:rsid w:val="00E97F17"/>
    <w:rsid w:val="00EA334A"/>
    <w:rsid w:val="00EA3AF0"/>
    <w:rsid w:val="00EB40A4"/>
    <w:rsid w:val="00F00264"/>
    <w:rsid w:val="00F05286"/>
    <w:rsid w:val="00F10AF2"/>
    <w:rsid w:val="00F30D7C"/>
    <w:rsid w:val="00F560D5"/>
    <w:rsid w:val="00F60098"/>
    <w:rsid w:val="00F71F07"/>
    <w:rsid w:val="00F81452"/>
    <w:rsid w:val="00FA19BE"/>
    <w:rsid w:val="00FA3F2E"/>
    <w:rsid w:val="00FA5DD7"/>
    <w:rsid w:val="00FB3717"/>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FB3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nl/fixturebuild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022D-BB97-4B33-BB3E-074FB27C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5</cp:revision>
  <cp:lastPrinted>2014-11-03T12:56:00Z</cp:lastPrinted>
  <dcterms:created xsi:type="dcterms:W3CDTF">2020-07-06T19:10:00Z</dcterms:created>
  <dcterms:modified xsi:type="dcterms:W3CDTF">2020-08-12T17:12:00Z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