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BC3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25376513" r:id="rId9"/>
        </w:object>
      </w:r>
      <w:r w:rsidR="00AC302B" w:rsidRPr="00FE5A25">
        <w:t xml:space="preserve"> </w:t>
      </w:r>
    </w:p>
    <w:p w14:paraId="7353E4C1" w14:textId="5902A760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FE6583">
        <w:rPr>
          <w:rFonts w:cs="Arial"/>
          <w:i/>
        </w:rPr>
        <w:t>Ju</w:t>
      </w:r>
      <w:r w:rsidR="002E2920">
        <w:rPr>
          <w:rFonts w:cs="Arial"/>
          <w:i/>
        </w:rPr>
        <w:t>ly</w:t>
      </w:r>
      <w:r w:rsidR="00C820AE">
        <w:rPr>
          <w:rFonts w:cs="Arial"/>
          <w:i/>
        </w:rPr>
        <w:t xml:space="preserve"> 201</w:t>
      </w:r>
      <w:r w:rsidR="00FE6583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</w:p>
    <w:p w14:paraId="6441E007" w14:textId="2B15166C" w:rsidR="005D7902" w:rsidRPr="0040777A" w:rsidRDefault="0040777A" w:rsidP="00892FD9">
      <w:pPr>
        <w:spacing w:line="288" w:lineRule="auto"/>
        <w:ind w:left="562" w:right="562"/>
        <w:contextualSpacing/>
        <w:jc w:val="both"/>
        <w:rPr>
          <w:rFonts w:cs="Arial"/>
          <w:b/>
          <w:bCs/>
          <w:sz w:val="22"/>
          <w:szCs w:val="22"/>
        </w:rPr>
      </w:pPr>
      <w:r w:rsidRPr="0040777A">
        <w:rPr>
          <w:rFonts w:cs="Arial"/>
          <w:b/>
          <w:bCs/>
          <w:sz w:val="22"/>
          <w:szCs w:val="22"/>
        </w:rPr>
        <w:t>Renishaw’s graduate scheme once again ranked in top three of national poll</w:t>
      </w:r>
    </w:p>
    <w:bookmarkEnd w:id="0"/>
    <w:bookmarkEnd w:id="1"/>
    <w:p w14:paraId="1F99AEBD" w14:textId="7F70492F" w:rsidR="0040777A" w:rsidRPr="008B0561" w:rsidRDefault="005D7902" w:rsidP="00B27315">
      <w:pPr>
        <w:spacing w:afterLines="120" w:after="288" w:line="264" w:lineRule="auto"/>
        <w:ind w:left="562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</w:t>
      </w:r>
      <w:r w:rsidR="00FF6639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2019</w:t>
      </w:r>
      <w:r w:rsidR="00FF6639">
        <w:rPr>
          <w:rFonts w:cs="Arial"/>
          <w:sz w:val="22"/>
          <w:szCs w:val="22"/>
        </w:rPr>
        <w:t xml:space="preserve"> JobCrowd rankings</w:t>
      </w:r>
      <w:r>
        <w:rPr>
          <w:rFonts w:cs="Arial"/>
          <w:sz w:val="22"/>
          <w:szCs w:val="22"/>
        </w:rPr>
        <w:t xml:space="preserve">, </w:t>
      </w:r>
      <w:r w:rsidR="00892FD9">
        <w:rPr>
          <w:rFonts w:cs="Arial"/>
          <w:sz w:val="22"/>
          <w:szCs w:val="22"/>
        </w:rPr>
        <w:t>Gloucestershire-based global engineering company</w:t>
      </w:r>
      <w:r w:rsidR="009F7F53">
        <w:rPr>
          <w:rFonts w:cs="Arial"/>
          <w:sz w:val="22"/>
          <w:szCs w:val="22"/>
        </w:rPr>
        <w:t>,</w:t>
      </w:r>
      <w:r w:rsidR="00892FD9">
        <w:rPr>
          <w:rFonts w:cs="Arial"/>
          <w:sz w:val="22"/>
          <w:szCs w:val="22"/>
        </w:rPr>
        <w:t xml:space="preserve"> </w:t>
      </w:r>
      <w:hyperlink r:id="rId10" w:history="1">
        <w:r w:rsidR="0040777A" w:rsidRPr="00892FD9">
          <w:rPr>
            <w:rStyle w:val="Hyperlink"/>
            <w:rFonts w:cs="Arial"/>
            <w:sz w:val="22"/>
            <w:szCs w:val="22"/>
          </w:rPr>
          <w:t>Renishaw</w:t>
        </w:r>
      </w:hyperlink>
      <w:r w:rsidR="009F7F53">
        <w:rPr>
          <w:rStyle w:val="Hyperlink"/>
          <w:rFonts w:cs="Arial"/>
          <w:sz w:val="22"/>
          <w:szCs w:val="22"/>
        </w:rPr>
        <w:t>,</w:t>
      </w:r>
      <w:r w:rsidR="0040777A" w:rsidRPr="0040777A">
        <w:rPr>
          <w:rFonts w:cs="Arial"/>
          <w:sz w:val="22"/>
          <w:szCs w:val="22"/>
        </w:rPr>
        <w:t xml:space="preserve"> has </w:t>
      </w:r>
      <w:r>
        <w:rPr>
          <w:rFonts w:cs="Arial"/>
          <w:sz w:val="22"/>
          <w:szCs w:val="22"/>
        </w:rPr>
        <w:t xml:space="preserve">again </w:t>
      </w:r>
      <w:r w:rsidR="0040777A" w:rsidRPr="0040777A">
        <w:rPr>
          <w:rFonts w:cs="Arial"/>
          <w:sz w:val="22"/>
          <w:szCs w:val="22"/>
        </w:rPr>
        <w:t>been ranked among</w:t>
      </w:r>
      <w:r w:rsidR="009F7F53">
        <w:rPr>
          <w:rFonts w:cs="Arial"/>
          <w:sz w:val="22"/>
          <w:szCs w:val="22"/>
        </w:rPr>
        <w:t>st</w:t>
      </w:r>
      <w:r w:rsidR="0040777A" w:rsidRPr="0040777A">
        <w:rPr>
          <w:rFonts w:cs="Arial"/>
          <w:sz w:val="22"/>
          <w:szCs w:val="22"/>
        </w:rPr>
        <w:t xml:space="preserve"> the top three companies for graduates to work for in </w:t>
      </w:r>
      <w:r w:rsidR="009F7F53">
        <w:rPr>
          <w:rFonts w:cs="Arial"/>
          <w:sz w:val="22"/>
          <w:szCs w:val="22"/>
        </w:rPr>
        <w:t xml:space="preserve">the UK’s </w:t>
      </w:r>
      <w:r w:rsidR="0040777A" w:rsidRPr="0040777A">
        <w:rPr>
          <w:rFonts w:cs="Arial"/>
          <w:sz w:val="22"/>
          <w:szCs w:val="22"/>
        </w:rPr>
        <w:t>engineering and manufacturing</w:t>
      </w:r>
      <w:r w:rsidR="009F7F53">
        <w:rPr>
          <w:rFonts w:cs="Arial"/>
          <w:sz w:val="22"/>
          <w:szCs w:val="22"/>
        </w:rPr>
        <w:t xml:space="preserve"> sector</w:t>
      </w:r>
      <w:r w:rsidR="0040777A" w:rsidRPr="0040777A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T</w:t>
      </w:r>
      <w:r w:rsidR="0040777A" w:rsidRPr="0040777A">
        <w:rPr>
          <w:rFonts w:cs="Arial"/>
          <w:sz w:val="22"/>
          <w:szCs w:val="22"/>
        </w:rPr>
        <w:t xml:space="preserve">he company </w:t>
      </w:r>
      <w:r>
        <w:rPr>
          <w:rFonts w:cs="Arial"/>
          <w:sz w:val="22"/>
          <w:szCs w:val="22"/>
        </w:rPr>
        <w:t xml:space="preserve">is ranked </w:t>
      </w:r>
      <w:r w:rsidR="0040777A" w:rsidRPr="0040777A">
        <w:rPr>
          <w:rFonts w:cs="Arial"/>
          <w:sz w:val="22"/>
          <w:szCs w:val="22"/>
        </w:rPr>
        <w:t xml:space="preserve">second in this year’s larger graduate intake in </w:t>
      </w:r>
      <w:r>
        <w:rPr>
          <w:rFonts w:cs="Arial"/>
          <w:sz w:val="22"/>
          <w:szCs w:val="22"/>
        </w:rPr>
        <w:t>its</w:t>
      </w:r>
      <w:r w:rsidR="0040777A" w:rsidRPr="0040777A">
        <w:rPr>
          <w:rFonts w:cs="Arial"/>
          <w:sz w:val="22"/>
          <w:szCs w:val="22"/>
        </w:rPr>
        <w:t xml:space="preserve"> </w:t>
      </w:r>
      <w:r w:rsidR="009F7F53">
        <w:rPr>
          <w:rFonts w:cs="Arial"/>
          <w:sz w:val="22"/>
          <w:szCs w:val="22"/>
        </w:rPr>
        <w:t>industry</w:t>
      </w:r>
      <w:r w:rsidR="0040777A" w:rsidRPr="0040777A">
        <w:rPr>
          <w:rFonts w:cs="Arial"/>
          <w:sz w:val="22"/>
          <w:szCs w:val="22"/>
        </w:rPr>
        <w:t xml:space="preserve"> </w:t>
      </w:r>
      <w:r w:rsidR="009F7F53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>ranked as</w:t>
      </w:r>
      <w:r w:rsidR="0040777A" w:rsidRPr="0040777A">
        <w:rPr>
          <w:rFonts w:cs="Arial"/>
          <w:sz w:val="22"/>
          <w:szCs w:val="22"/>
        </w:rPr>
        <w:t xml:space="preserve"> </w:t>
      </w:r>
      <w:r w:rsidR="0040777A" w:rsidRPr="008B0561">
        <w:rPr>
          <w:rFonts w:cs="Arial"/>
          <w:sz w:val="22"/>
          <w:szCs w:val="22"/>
        </w:rPr>
        <w:t xml:space="preserve">45th </w:t>
      </w:r>
      <w:r w:rsidRPr="008B0561">
        <w:rPr>
          <w:rFonts w:cs="Arial"/>
          <w:sz w:val="22"/>
          <w:szCs w:val="22"/>
        </w:rPr>
        <w:t xml:space="preserve">in the top 100 companies for graduates to work for </w:t>
      </w:r>
      <w:r w:rsidR="009F7F53">
        <w:rPr>
          <w:rFonts w:cs="Arial"/>
          <w:sz w:val="22"/>
          <w:szCs w:val="22"/>
        </w:rPr>
        <w:t xml:space="preserve">across all </w:t>
      </w:r>
      <w:r w:rsidRPr="008B0561">
        <w:rPr>
          <w:rFonts w:cs="Arial"/>
          <w:sz w:val="22"/>
          <w:szCs w:val="22"/>
        </w:rPr>
        <w:t>UK</w:t>
      </w:r>
      <w:r w:rsidR="009F7F53">
        <w:rPr>
          <w:rFonts w:cs="Arial"/>
          <w:sz w:val="22"/>
          <w:szCs w:val="22"/>
        </w:rPr>
        <w:t xml:space="preserve"> sectors</w:t>
      </w:r>
      <w:r w:rsidRPr="008B0561">
        <w:rPr>
          <w:rFonts w:cs="Arial"/>
          <w:sz w:val="22"/>
          <w:szCs w:val="22"/>
        </w:rPr>
        <w:t>.</w:t>
      </w:r>
      <w:r w:rsidR="0040777A" w:rsidRPr="008B0561">
        <w:rPr>
          <w:rFonts w:cs="Arial"/>
          <w:sz w:val="22"/>
          <w:szCs w:val="22"/>
        </w:rPr>
        <w:t xml:space="preserve"> </w:t>
      </w:r>
    </w:p>
    <w:p w14:paraId="65D1565C" w14:textId="797BBF7D" w:rsidR="0040777A" w:rsidRPr="008B0561" w:rsidRDefault="0040777A" w:rsidP="00B2731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8B0561">
        <w:rPr>
          <w:rFonts w:cs="Arial"/>
          <w:sz w:val="22"/>
          <w:szCs w:val="22"/>
        </w:rPr>
        <w:t>The JobCrowd</w:t>
      </w:r>
      <w:r w:rsidR="005D7902" w:rsidRPr="008B0561">
        <w:rPr>
          <w:rFonts w:cs="Arial"/>
          <w:sz w:val="22"/>
          <w:szCs w:val="22"/>
        </w:rPr>
        <w:t xml:space="preserve"> rankings</w:t>
      </w:r>
      <w:r w:rsidRPr="008B0561">
        <w:rPr>
          <w:rFonts w:cs="Arial"/>
          <w:sz w:val="22"/>
          <w:szCs w:val="22"/>
        </w:rPr>
        <w:t xml:space="preserve"> are based on anonymous reviews from graduate employees</w:t>
      </w:r>
      <w:r w:rsidR="00122CE1" w:rsidRPr="008B0561">
        <w:rPr>
          <w:rFonts w:cs="Arial"/>
          <w:sz w:val="22"/>
          <w:szCs w:val="22"/>
        </w:rPr>
        <w:t xml:space="preserve"> at companies across the UK</w:t>
      </w:r>
      <w:r w:rsidRPr="008B0561">
        <w:rPr>
          <w:rFonts w:cs="Arial"/>
          <w:sz w:val="22"/>
          <w:szCs w:val="22"/>
        </w:rPr>
        <w:t xml:space="preserve">. </w:t>
      </w:r>
      <w:r w:rsidR="00122CE1" w:rsidRPr="008B0561">
        <w:rPr>
          <w:rFonts w:cs="Arial"/>
          <w:sz w:val="22"/>
          <w:szCs w:val="22"/>
        </w:rPr>
        <w:t>Renishaw’s</w:t>
      </w:r>
      <w:r w:rsidRPr="008B0561">
        <w:rPr>
          <w:rFonts w:cs="Arial"/>
          <w:sz w:val="22"/>
          <w:szCs w:val="22"/>
        </w:rPr>
        <w:t xml:space="preserve"> high ranking recognise</w:t>
      </w:r>
      <w:r w:rsidR="00122CE1" w:rsidRPr="008B0561">
        <w:rPr>
          <w:rFonts w:cs="Arial"/>
          <w:sz w:val="22"/>
          <w:szCs w:val="22"/>
        </w:rPr>
        <w:t>s</w:t>
      </w:r>
      <w:r w:rsidRPr="008B0561">
        <w:rPr>
          <w:rFonts w:cs="Arial"/>
          <w:sz w:val="22"/>
          <w:szCs w:val="22"/>
        </w:rPr>
        <w:t xml:space="preserve"> </w:t>
      </w:r>
      <w:r w:rsidR="00122CE1" w:rsidRPr="008B0561">
        <w:rPr>
          <w:rFonts w:cs="Arial"/>
          <w:sz w:val="22"/>
          <w:szCs w:val="22"/>
        </w:rPr>
        <w:t>the successes of</w:t>
      </w:r>
      <w:r w:rsidR="00FF6639" w:rsidRPr="008B0561">
        <w:rPr>
          <w:rFonts w:cs="Arial"/>
          <w:sz w:val="22"/>
          <w:szCs w:val="22"/>
        </w:rPr>
        <w:t xml:space="preserve"> its</w:t>
      </w:r>
      <w:r w:rsidRPr="008B0561">
        <w:rPr>
          <w:rFonts w:cs="Arial"/>
          <w:sz w:val="22"/>
          <w:szCs w:val="22"/>
        </w:rPr>
        <w:t xml:space="preserve"> </w:t>
      </w:r>
      <w:r w:rsidR="001F70C2" w:rsidRPr="008B0561">
        <w:rPr>
          <w:rFonts w:cs="Arial"/>
          <w:sz w:val="22"/>
          <w:szCs w:val="22"/>
        </w:rPr>
        <w:t>one</w:t>
      </w:r>
      <w:r w:rsidR="009F7F53">
        <w:rPr>
          <w:rFonts w:cs="Arial"/>
          <w:sz w:val="22"/>
          <w:szCs w:val="22"/>
        </w:rPr>
        <w:t>-</w:t>
      </w:r>
      <w:r w:rsidR="001F70C2" w:rsidRPr="008B0561">
        <w:rPr>
          <w:rFonts w:cs="Arial"/>
          <w:sz w:val="22"/>
          <w:szCs w:val="22"/>
        </w:rPr>
        <w:t xml:space="preserve"> to two</w:t>
      </w:r>
      <w:r w:rsidR="00D61F66">
        <w:rPr>
          <w:rFonts w:cs="Arial"/>
          <w:sz w:val="22"/>
          <w:szCs w:val="22"/>
        </w:rPr>
        <w:t>-</w:t>
      </w:r>
      <w:r w:rsidRPr="008B0561">
        <w:rPr>
          <w:rFonts w:cs="Arial"/>
          <w:sz w:val="22"/>
          <w:szCs w:val="22"/>
        </w:rPr>
        <w:t xml:space="preserve">year </w:t>
      </w:r>
      <w:r w:rsidR="00FF6639" w:rsidRPr="008B0561">
        <w:rPr>
          <w:rFonts w:cs="Arial"/>
          <w:sz w:val="22"/>
          <w:szCs w:val="22"/>
        </w:rPr>
        <w:t>scheme</w:t>
      </w:r>
      <w:r w:rsidR="001F70C2" w:rsidRPr="008B0561">
        <w:rPr>
          <w:rFonts w:cs="Arial"/>
          <w:sz w:val="22"/>
          <w:szCs w:val="22"/>
        </w:rPr>
        <w:t>s</w:t>
      </w:r>
      <w:r w:rsidRPr="008B0561">
        <w:rPr>
          <w:rFonts w:cs="Arial"/>
          <w:sz w:val="22"/>
          <w:szCs w:val="22"/>
        </w:rPr>
        <w:t xml:space="preserve">, </w:t>
      </w:r>
      <w:r w:rsidR="00FF6639" w:rsidRPr="008B0561">
        <w:rPr>
          <w:rFonts w:cs="Arial"/>
          <w:sz w:val="22"/>
          <w:szCs w:val="22"/>
        </w:rPr>
        <w:t xml:space="preserve">which </w:t>
      </w:r>
      <w:r w:rsidRPr="008B0561">
        <w:rPr>
          <w:rFonts w:cs="Arial"/>
          <w:sz w:val="22"/>
          <w:szCs w:val="22"/>
        </w:rPr>
        <w:t>mentor</w:t>
      </w:r>
      <w:r w:rsidR="001F70C2" w:rsidRPr="008B0561">
        <w:rPr>
          <w:rFonts w:cs="Arial"/>
          <w:sz w:val="22"/>
          <w:szCs w:val="22"/>
        </w:rPr>
        <w:t xml:space="preserve"> </w:t>
      </w:r>
      <w:r w:rsidRPr="008B0561">
        <w:rPr>
          <w:rFonts w:cs="Arial"/>
          <w:sz w:val="22"/>
          <w:szCs w:val="22"/>
        </w:rPr>
        <w:t>and train</w:t>
      </w:r>
      <w:r w:rsidR="00FF6639" w:rsidRPr="008B0561">
        <w:rPr>
          <w:rFonts w:cs="Arial"/>
          <w:sz w:val="22"/>
          <w:szCs w:val="22"/>
        </w:rPr>
        <w:t xml:space="preserve"> graduates </w:t>
      </w:r>
      <w:r w:rsidRPr="008B0561">
        <w:rPr>
          <w:rFonts w:cs="Arial"/>
          <w:sz w:val="22"/>
          <w:szCs w:val="22"/>
        </w:rPr>
        <w:t xml:space="preserve">before </w:t>
      </w:r>
      <w:r w:rsidR="00FF6639" w:rsidRPr="008B0561">
        <w:rPr>
          <w:rFonts w:cs="Arial"/>
          <w:sz w:val="22"/>
          <w:szCs w:val="22"/>
        </w:rPr>
        <w:t xml:space="preserve">they take </w:t>
      </w:r>
      <w:r w:rsidRPr="008B0561">
        <w:rPr>
          <w:rFonts w:cs="Arial"/>
          <w:sz w:val="22"/>
          <w:szCs w:val="22"/>
        </w:rPr>
        <w:t xml:space="preserve">on a permanent position </w:t>
      </w:r>
      <w:r w:rsidR="00FF6639" w:rsidRPr="008B0561">
        <w:rPr>
          <w:rFonts w:cs="Arial"/>
          <w:sz w:val="22"/>
          <w:szCs w:val="22"/>
        </w:rPr>
        <w:t xml:space="preserve">at </w:t>
      </w:r>
      <w:r w:rsidR="009F7F53">
        <w:rPr>
          <w:rFonts w:cs="Arial"/>
          <w:sz w:val="22"/>
          <w:szCs w:val="22"/>
        </w:rPr>
        <w:t>the company</w:t>
      </w:r>
      <w:r w:rsidRPr="008B0561">
        <w:rPr>
          <w:rFonts w:cs="Arial"/>
          <w:sz w:val="22"/>
          <w:szCs w:val="22"/>
        </w:rPr>
        <w:t>.</w:t>
      </w:r>
    </w:p>
    <w:p w14:paraId="11016B34" w14:textId="3EA8A5F5" w:rsidR="00122CE1" w:rsidRPr="008B0561" w:rsidRDefault="0040777A" w:rsidP="00B2731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8B0561">
        <w:rPr>
          <w:rFonts w:cs="Arial"/>
          <w:sz w:val="22"/>
          <w:szCs w:val="22"/>
        </w:rPr>
        <w:t xml:space="preserve">Renishaw’s </w:t>
      </w:r>
      <w:r w:rsidR="009F7F53">
        <w:rPr>
          <w:rFonts w:cs="Arial"/>
          <w:sz w:val="22"/>
          <w:szCs w:val="22"/>
        </w:rPr>
        <w:t xml:space="preserve">twelve </w:t>
      </w:r>
      <w:r w:rsidR="00122CE1" w:rsidRPr="008B0561">
        <w:rPr>
          <w:rFonts w:cs="Arial"/>
          <w:sz w:val="22"/>
          <w:szCs w:val="22"/>
        </w:rPr>
        <w:t>scheme</w:t>
      </w:r>
      <w:r w:rsidR="00864F1C" w:rsidRPr="008B0561">
        <w:rPr>
          <w:rFonts w:cs="Arial"/>
          <w:sz w:val="22"/>
          <w:szCs w:val="22"/>
        </w:rPr>
        <w:t>s</w:t>
      </w:r>
      <w:r w:rsidR="00122CE1" w:rsidRPr="008B0561">
        <w:rPr>
          <w:rFonts w:cs="Arial"/>
          <w:sz w:val="22"/>
          <w:szCs w:val="22"/>
        </w:rPr>
        <w:t xml:space="preserve"> </w:t>
      </w:r>
      <w:r w:rsidRPr="008B0561">
        <w:rPr>
          <w:rFonts w:cs="Arial"/>
          <w:sz w:val="22"/>
          <w:szCs w:val="22"/>
        </w:rPr>
        <w:t>offer graduates hands-on experience through a series of</w:t>
      </w:r>
      <w:r w:rsidR="00864F1C" w:rsidRPr="008B0561">
        <w:rPr>
          <w:rFonts w:cs="Arial"/>
          <w:sz w:val="22"/>
          <w:szCs w:val="22"/>
        </w:rPr>
        <w:t xml:space="preserve"> both</w:t>
      </w:r>
      <w:r w:rsidRPr="008B0561">
        <w:rPr>
          <w:rFonts w:cs="Arial"/>
          <w:sz w:val="22"/>
          <w:szCs w:val="22"/>
        </w:rPr>
        <w:t xml:space="preserve"> rotational </w:t>
      </w:r>
      <w:r w:rsidR="00122CE1" w:rsidRPr="008B0561">
        <w:rPr>
          <w:rFonts w:cs="Arial"/>
          <w:sz w:val="22"/>
          <w:szCs w:val="22"/>
        </w:rPr>
        <w:t>placements in different divisions of the company</w:t>
      </w:r>
      <w:r w:rsidR="00864F1C" w:rsidRPr="008B0561">
        <w:rPr>
          <w:rFonts w:cs="Arial"/>
          <w:sz w:val="22"/>
          <w:szCs w:val="22"/>
        </w:rPr>
        <w:t xml:space="preserve"> and static schemes in key areas,</w:t>
      </w:r>
      <w:r w:rsidR="00122CE1" w:rsidRPr="008B0561">
        <w:rPr>
          <w:rFonts w:cs="Arial"/>
          <w:sz w:val="22"/>
          <w:szCs w:val="22"/>
        </w:rPr>
        <w:t xml:space="preserve"> ranging from electronics and manufacturing to project coordination and software engineering. Every graduate at Renishaw receives a tailored induction programme, a competitive salary, 21 days holiday and a nine per cent non-contributory</w:t>
      </w:r>
      <w:r w:rsidR="00FF6639" w:rsidRPr="008B0561">
        <w:rPr>
          <w:rFonts w:cs="Arial"/>
          <w:sz w:val="22"/>
          <w:szCs w:val="22"/>
        </w:rPr>
        <w:t xml:space="preserve"> pension</w:t>
      </w:r>
      <w:r w:rsidR="00122CE1" w:rsidRPr="008B0561">
        <w:rPr>
          <w:rFonts w:cs="Arial"/>
          <w:sz w:val="22"/>
          <w:szCs w:val="22"/>
        </w:rPr>
        <w:t>.</w:t>
      </w:r>
    </w:p>
    <w:p w14:paraId="11E46117" w14:textId="677D02AE" w:rsidR="0040777A" w:rsidRPr="0040777A" w:rsidRDefault="0040777A" w:rsidP="00B2731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8B0561">
        <w:rPr>
          <w:rFonts w:cs="Arial"/>
          <w:sz w:val="22"/>
          <w:szCs w:val="22"/>
        </w:rPr>
        <w:t>“</w:t>
      </w:r>
      <w:r w:rsidR="00CB77CF" w:rsidRPr="008B0561">
        <w:rPr>
          <w:rFonts w:cs="Arial"/>
          <w:sz w:val="22"/>
          <w:szCs w:val="22"/>
        </w:rPr>
        <w:t>Graduates are an essential part of Renishaw as they bring fresh ideas</w:t>
      </w:r>
      <w:r w:rsidR="00FF6639" w:rsidRPr="008B0561">
        <w:rPr>
          <w:rFonts w:cs="Arial"/>
          <w:sz w:val="22"/>
          <w:szCs w:val="22"/>
        </w:rPr>
        <w:t xml:space="preserve"> to the business</w:t>
      </w:r>
      <w:r w:rsidR="00CB77CF" w:rsidRPr="008B0561">
        <w:rPr>
          <w:rFonts w:cs="Arial"/>
          <w:sz w:val="22"/>
          <w:szCs w:val="22"/>
        </w:rPr>
        <w:t xml:space="preserve">. </w:t>
      </w:r>
      <w:r w:rsidR="00FF6639" w:rsidRPr="008B0561">
        <w:rPr>
          <w:rFonts w:cs="Arial"/>
          <w:sz w:val="22"/>
          <w:szCs w:val="22"/>
        </w:rPr>
        <w:t>W</w:t>
      </w:r>
      <w:r w:rsidR="00CB77CF" w:rsidRPr="008B0561">
        <w:rPr>
          <w:rFonts w:cs="Arial"/>
          <w:sz w:val="22"/>
          <w:szCs w:val="22"/>
        </w:rPr>
        <w:t xml:space="preserve">e nurture </w:t>
      </w:r>
      <w:r w:rsidR="00FF6639" w:rsidRPr="008B0561">
        <w:rPr>
          <w:rFonts w:cs="Arial"/>
          <w:sz w:val="22"/>
          <w:szCs w:val="22"/>
        </w:rPr>
        <w:t xml:space="preserve">graduates </w:t>
      </w:r>
      <w:r w:rsidR="00CB77CF" w:rsidRPr="008B0561">
        <w:rPr>
          <w:rFonts w:cs="Arial"/>
          <w:sz w:val="22"/>
          <w:szCs w:val="22"/>
        </w:rPr>
        <w:t>through all stages of development to help them begin a successful career</w:t>
      </w:r>
      <w:r w:rsidR="00122CE1" w:rsidRPr="008B0561">
        <w:rPr>
          <w:rFonts w:cs="Arial"/>
          <w:sz w:val="22"/>
          <w:szCs w:val="22"/>
        </w:rPr>
        <w:t>,” explained Becca Hiorns, Graduate Lead at Renishaw.</w:t>
      </w:r>
      <w:r w:rsidRPr="008B0561">
        <w:rPr>
          <w:rFonts w:cs="Arial"/>
          <w:sz w:val="22"/>
          <w:szCs w:val="22"/>
        </w:rPr>
        <w:t xml:space="preserve"> </w:t>
      </w:r>
      <w:r w:rsidR="00122CE1" w:rsidRPr="008B0561">
        <w:rPr>
          <w:rFonts w:cs="Arial"/>
          <w:sz w:val="22"/>
          <w:szCs w:val="22"/>
        </w:rPr>
        <w:t>“</w:t>
      </w:r>
      <w:r w:rsidR="00CB77CF" w:rsidRPr="008B0561">
        <w:rPr>
          <w:rFonts w:cs="Arial"/>
          <w:sz w:val="22"/>
          <w:szCs w:val="22"/>
        </w:rPr>
        <w:t>We have a positive</w:t>
      </w:r>
      <w:r w:rsidR="00CB77CF">
        <w:rPr>
          <w:rFonts w:cs="Arial"/>
          <w:sz w:val="22"/>
          <w:szCs w:val="22"/>
        </w:rPr>
        <w:t xml:space="preserve"> company culture and a real family </w:t>
      </w:r>
      <w:r w:rsidR="009F7F53">
        <w:rPr>
          <w:rFonts w:cs="Arial"/>
          <w:sz w:val="22"/>
          <w:szCs w:val="22"/>
        </w:rPr>
        <w:t>ethos</w:t>
      </w:r>
      <w:r w:rsidR="00FF6639">
        <w:rPr>
          <w:rFonts w:cs="Arial"/>
          <w:sz w:val="22"/>
          <w:szCs w:val="22"/>
        </w:rPr>
        <w:t xml:space="preserve"> that makes new employees feel welcome.</w:t>
      </w:r>
      <w:r w:rsidR="00CB77CF">
        <w:rPr>
          <w:rFonts w:cs="Arial"/>
          <w:sz w:val="22"/>
          <w:szCs w:val="22"/>
        </w:rPr>
        <w:t xml:space="preserve"> </w:t>
      </w:r>
      <w:r w:rsidR="00FF6639">
        <w:rPr>
          <w:rFonts w:cs="Arial"/>
          <w:sz w:val="22"/>
          <w:szCs w:val="22"/>
        </w:rPr>
        <w:t>W</w:t>
      </w:r>
      <w:r w:rsidR="00CB77CF">
        <w:rPr>
          <w:rFonts w:cs="Arial"/>
          <w:sz w:val="22"/>
          <w:szCs w:val="22"/>
        </w:rPr>
        <w:t xml:space="preserve">e </w:t>
      </w:r>
      <w:r w:rsidRPr="0040777A">
        <w:rPr>
          <w:rFonts w:cs="Arial"/>
          <w:sz w:val="22"/>
          <w:szCs w:val="22"/>
        </w:rPr>
        <w:t>give</w:t>
      </w:r>
      <w:r w:rsidR="00FF6639">
        <w:rPr>
          <w:rFonts w:cs="Arial"/>
          <w:sz w:val="22"/>
          <w:szCs w:val="22"/>
        </w:rPr>
        <w:t xml:space="preserve"> our</w:t>
      </w:r>
      <w:r w:rsidRPr="0040777A">
        <w:rPr>
          <w:rFonts w:cs="Arial"/>
          <w:sz w:val="22"/>
          <w:szCs w:val="22"/>
        </w:rPr>
        <w:t xml:space="preserve"> graduates the freedom to be creative and push boundaries to create new, innovative products.</w:t>
      </w:r>
      <w:r w:rsidR="009F7F53">
        <w:rPr>
          <w:rFonts w:cs="Arial"/>
          <w:sz w:val="22"/>
          <w:szCs w:val="22"/>
        </w:rPr>
        <w:t>”</w:t>
      </w:r>
    </w:p>
    <w:p w14:paraId="016D6742" w14:textId="45F1A83E" w:rsidR="0040777A" w:rsidRDefault="0040777A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40777A">
        <w:rPr>
          <w:rFonts w:cs="Arial"/>
          <w:sz w:val="22"/>
          <w:szCs w:val="22"/>
        </w:rPr>
        <w:t>“</w:t>
      </w:r>
      <w:r w:rsidR="00CB77CF">
        <w:rPr>
          <w:rFonts w:cs="Arial"/>
          <w:sz w:val="22"/>
          <w:szCs w:val="22"/>
        </w:rPr>
        <w:t xml:space="preserve">Renishaw works hard to make its graduate </w:t>
      </w:r>
      <w:r w:rsidRPr="0040777A">
        <w:rPr>
          <w:rFonts w:cs="Arial"/>
          <w:sz w:val="22"/>
          <w:szCs w:val="22"/>
        </w:rPr>
        <w:t>programmes as effective as possible</w:t>
      </w:r>
      <w:r w:rsidR="00122CE1">
        <w:rPr>
          <w:rFonts w:cs="Arial"/>
          <w:sz w:val="22"/>
          <w:szCs w:val="22"/>
        </w:rPr>
        <w:t>,” added Hiorns.</w:t>
      </w:r>
      <w:r w:rsidRPr="0040777A">
        <w:rPr>
          <w:rFonts w:cs="Arial"/>
          <w:sz w:val="22"/>
          <w:szCs w:val="22"/>
        </w:rPr>
        <w:t xml:space="preserve"> </w:t>
      </w:r>
      <w:r w:rsidR="00122CE1">
        <w:rPr>
          <w:rFonts w:cs="Arial"/>
          <w:sz w:val="22"/>
          <w:szCs w:val="22"/>
        </w:rPr>
        <w:t>“</w:t>
      </w:r>
      <w:r w:rsidR="00FF6639">
        <w:rPr>
          <w:rFonts w:cs="Arial"/>
          <w:sz w:val="22"/>
          <w:szCs w:val="22"/>
        </w:rPr>
        <w:t xml:space="preserve">The consistently high </w:t>
      </w:r>
      <w:r w:rsidRPr="0040777A">
        <w:rPr>
          <w:rFonts w:cs="Arial"/>
          <w:sz w:val="22"/>
          <w:szCs w:val="22"/>
        </w:rPr>
        <w:t xml:space="preserve">JobCrowd </w:t>
      </w:r>
      <w:r w:rsidR="00FF6639">
        <w:rPr>
          <w:rFonts w:cs="Arial"/>
          <w:sz w:val="22"/>
          <w:szCs w:val="22"/>
        </w:rPr>
        <w:t xml:space="preserve">ranking </w:t>
      </w:r>
      <w:r w:rsidRPr="0040777A">
        <w:rPr>
          <w:rFonts w:cs="Arial"/>
          <w:sz w:val="22"/>
          <w:szCs w:val="22"/>
        </w:rPr>
        <w:t>show</w:t>
      </w:r>
      <w:r w:rsidR="00FF7151">
        <w:rPr>
          <w:rFonts w:cs="Arial"/>
          <w:sz w:val="22"/>
          <w:szCs w:val="22"/>
        </w:rPr>
        <w:t>s</w:t>
      </w:r>
      <w:r w:rsidRPr="0040777A">
        <w:rPr>
          <w:rFonts w:cs="Arial"/>
          <w:sz w:val="22"/>
          <w:szCs w:val="22"/>
        </w:rPr>
        <w:t xml:space="preserve"> that graduates</w:t>
      </w:r>
      <w:r w:rsidR="00FF6639">
        <w:rPr>
          <w:rFonts w:cs="Arial"/>
          <w:sz w:val="22"/>
          <w:szCs w:val="22"/>
        </w:rPr>
        <w:t xml:space="preserve"> </w:t>
      </w:r>
      <w:r w:rsidRPr="0040777A">
        <w:rPr>
          <w:rFonts w:cs="Arial"/>
          <w:sz w:val="22"/>
          <w:szCs w:val="22"/>
        </w:rPr>
        <w:t>are invested in the programme and are having a positive experience</w:t>
      </w:r>
      <w:r w:rsidR="00CB77CF">
        <w:rPr>
          <w:rFonts w:cs="Arial"/>
          <w:sz w:val="22"/>
          <w:szCs w:val="22"/>
        </w:rPr>
        <w:t>.</w:t>
      </w:r>
      <w:r w:rsidR="00FF6639">
        <w:rPr>
          <w:rFonts w:cs="Arial"/>
          <w:sz w:val="22"/>
          <w:szCs w:val="22"/>
        </w:rPr>
        <w:t>”</w:t>
      </w:r>
    </w:p>
    <w:p w14:paraId="490A7C31" w14:textId="499F8848" w:rsidR="00E9072F" w:rsidRDefault="007405CC" w:rsidP="00E9072F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bookmarkStart w:id="3" w:name="_Hlk11229086"/>
      <w:r>
        <w:rPr>
          <w:rFonts w:cs="Arial"/>
          <w:sz w:val="22"/>
          <w:szCs w:val="22"/>
        </w:rPr>
        <w:t>“</w:t>
      </w:r>
      <w:r w:rsidR="00E9072F">
        <w:rPr>
          <w:rFonts w:cs="Arial"/>
          <w:sz w:val="22"/>
          <w:szCs w:val="22"/>
        </w:rPr>
        <w:t>My time on the</w:t>
      </w:r>
      <w:r w:rsidRPr="007405CC">
        <w:rPr>
          <w:rFonts w:cs="Arial"/>
          <w:sz w:val="22"/>
          <w:szCs w:val="22"/>
        </w:rPr>
        <w:t xml:space="preserve"> </w:t>
      </w:r>
      <w:r w:rsidR="00E9072F">
        <w:rPr>
          <w:rFonts w:cs="Arial"/>
          <w:sz w:val="22"/>
          <w:szCs w:val="22"/>
        </w:rPr>
        <w:t>M</w:t>
      </w:r>
      <w:r w:rsidRPr="007405CC">
        <w:rPr>
          <w:rFonts w:cs="Arial"/>
          <w:sz w:val="22"/>
          <w:szCs w:val="22"/>
        </w:rPr>
        <w:t xml:space="preserve">anufacturing </w:t>
      </w:r>
      <w:r w:rsidR="00E9072F">
        <w:rPr>
          <w:rFonts w:cs="Arial"/>
          <w:sz w:val="22"/>
          <w:szCs w:val="22"/>
        </w:rPr>
        <w:t>E</w:t>
      </w:r>
      <w:r w:rsidRPr="007405CC">
        <w:rPr>
          <w:rFonts w:cs="Arial"/>
          <w:sz w:val="22"/>
          <w:szCs w:val="22"/>
        </w:rPr>
        <w:t xml:space="preserve">ngineering scheme </w:t>
      </w:r>
      <w:r w:rsidR="00E9072F">
        <w:rPr>
          <w:rFonts w:cs="Arial"/>
          <w:sz w:val="22"/>
          <w:szCs w:val="22"/>
        </w:rPr>
        <w:t>has</w:t>
      </w:r>
      <w:r w:rsidRPr="007405CC">
        <w:rPr>
          <w:rFonts w:cs="Arial"/>
          <w:sz w:val="22"/>
          <w:szCs w:val="22"/>
        </w:rPr>
        <w:t xml:space="preserve"> exceeded my expectations</w:t>
      </w:r>
      <w:r w:rsidR="00E9072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>” explain</w:t>
      </w:r>
      <w:r w:rsidR="00E9072F">
        <w:rPr>
          <w:rFonts w:cs="Arial"/>
          <w:sz w:val="22"/>
          <w:szCs w:val="22"/>
        </w:rPr>
        <w:t>ed</w:t>
      </w:r>
      <w:r w:rsidRPr="007405CC">
        <w:t xml:space="preserve"> </w:t>
      </w:r>
      <w:r w:rsidRPr="007405CC">
        <w:rPr>
          <w:rFonts w:cs="Arial"/>
          <w:sz w:val="22"/>
          <w:szCs w:val="22"/>
        </w:rPr>
        <w:t xml:space="preserve">Gaby </w:t>
      </w:r>
      <w:proofErr w:type="spellStart"/>
      <w:r w:rsidRPr="007405CC">
        <w:rPr>
          <w:rFonts w:cs="Arial"/>
          <w:sz w:val="22"/>
          <w:szCs w:val="22"/>
        </w:rPr>
        <w:t>Jenvey</w:t>
      </w:r>
      <w:proofErr w:type="spellEnd"/>
      <w:r>
        <w:rPr>
          <w:rFonts w:cs="Arial"/>
          <w:sz w:val="22"/>
          <w:szCs w:val="22"/>
        </w:rPr>
        <w:t xml:space="preserve">, </w:t>
      </w:r>
      <w:r w:rsidR="00E9072F">
        <w:rPr>
          <w:rFonts w:cs="Arial"/>
          <w:sz w:val="22"/>
          <w:szCs w:val="22"/>
        </w:rPr>
        <w:t xml:space="preserve">Manufacturing </w:t>
      </w:r>
      <w:r w:rsidRPr="007405CC">
        <w:rPr>
          <w:rFonts w:cs="Arial"/>
          <w:sz w:val="22"/>
          <w:szCs w:val="22"/>
        </w:rPr>
        <w:t>Engineering Graduate</w:t>
      </w:r>
      <w:r w:rsidR="00E9072F">
        <w:rPr>
          <w:rFonts w:cs="Arial"/>
          <w:sz w:val="22"/>
          <w:szCs w:val="22"/>
        </w:rPr>
        <w:t xml:space="preserve"> at Renishaw</w:t>
      </w:r>
      <w:r w:rsidRPr="007405CC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“</w:t>
      </w:r>
      <w:r w:rsidR="00E9072F">
        <w:rPr>
          <w:rFonts w:cs="Arial"/>
          <w:sz w:val="22"/>
          <w:szCs w:val="22"/>
        </w:rPr>
        <w:t>My first placement</w:t>
      </w:r>
      <w:r w:rsidRPr="007405CC">
        <w:rPr>
          <w:rFonts w:cs="Arial"/>
          <w:sz w:val="22"/>
          <w:szCs w:val="22"/>
        </w:rPr>
        <w:t xml:space="preserve"> was in Production Engineering</w:t>
      </w:r>
      <w:r w:rsidR="00E9072F">
        <w:rPr>
          <w:rFonts w:cs="Arial"/>
          <w:sz w:val="22"/>
          <w:szCs w:val="22"/>
        </w:rPr>
        <w:t>,</w:t>
      </w:r>
      <w:r w:rsidRPr="007405CC">
        <w:rPr>
          <w:rFonts w:cs="Arial"/>
          <w:sz w:val="22"/>
          <w:szCs w:val="22"/>
        </w:rPr>
        <w:t xml:space="preserve"> where I </w:t>
      </w:r>
      <w:r w:rsidR="00E9072F">
        <w:rPr>
          <w:rFonts w:cs="Arial"/>
          <w:sz w:val="22"/>
          <w:szCs w:val="22"/>
        </w:rPr>
        <w:t>helped to</w:t>
      </w:r>
      <w:r w:rsidRPr="007405CC">
        <w:rPr>
          <w:rFonts w:cs="Arial"/>
          <w:sz w:val="22"/>
          <w:szCs w:val="22"/>
        </w:rPr>
        <w:t xml:space="preserve"> introduc</w:t>
      </w:r>
      <w:r w:rsidR="00E9072F">
        <w:rPr>
          <w:rFonts w:cs="Arial"/>
          <w:sz w:val="22"/>
          <w:szCs w:val="22"/>
        </w:rPr>
        <w:t>e</w:t>
      </w:r>
      <w:r w:rsidRPr="007405CC">
        <w:rPr>
          <w:rFonts w:cs="Arial"/>
          <w:sz w:val="22"/>
          <w:szCs w:val="22"/>
        </w:rPr>
        <w:t xml:space="preserve"> </w:t>
      </w:r>
      <w:r w:rsidR="00E9072F">
        <w:rPr>
          <w:rFonts w:cs="Arial"/>
          <w:sz w:val="22"/>
          <w:szCs w:val="22"/>
        </w:rPr>
        <w:t>the RenAM 500Q additive manufacturing</w:t>
      </w:r>
      <w:r w:rsidRPr="007405CC">
        <w:rPr>
          <w:rFonts w:cs="Arial"/>
          <w:sz w:val="22"/>
          <w:szCs w:val="22"/>
        </w:rPr>
        <w:t xml:space="preserve"> machine to our Miskin site</w:t>
      </w:r>
      <w:r w:rsidR="00AA731C">
        <w:rPr>
          <w:rFonts w:cs="Arial"/>
          <w:sz w:val="22"/>
          <w:szCs w:val="22"/>
        </w:rPr>
        <w:t xml:space="preserve">. </w:t>
      </w:r>
      <w:r w:rsidRPr="007405CC">
        <w:rPr>
          <w:rFonts w:cs="Arial"/>
          <w:sz w:val="22"/>
          <w:szCs w:val="22"/>
        </w:rPr>
        <w:t xml:space="preserve">I </w:t>
      </w:r>
      <w:r w:rsidR="00E9072F">
        <w:rPr>
          <w:rFonts w:cs="Arial"/>
          <w:sz w:val="22"/>
          <w:szCs w:val="22"/>
        </w:rPr>
        <w:t xml:space="preserve">have also rotated into roles such as </w:t>
      </w:r>
      <w:r w:rsidRPr="007405CC">
        <w:rPr>
          <w:rFonts w:cs="Arial"/>
          <w:sz w:val="22"/>
          <w:szCs w:val="22"/>
        </w:rPr>
        <w:t>Mechanical Design Engineer</w:t>
      </w:r>
      <w:r w:rsidR="00E9072F">
        <w:rPr>
          <w:rFonts w:cs="Arial"/>
          <w:sz w:val="22"/>
          <w:szCs w:val="22"/>
        </w:rPr>
        <w:t xml:space="preserve"> to further my skills and broaden my knowledge.</w:t>
      </w:r>
      <w:r w:rsidR="009F7F53">
        <w:rPr>
          <w:rFonts w:cs="Arial"/>
          <w:sz w:val="22"/>
          <w:szCs w:val="22"/>
        </w:rPr>
        <w:t>”</w:t>
      </w:r>
    </w:p>
    <w:p w14:paraId="1F4CB123" w14:textId="031AE203" w:rsidR="007405CC" w:rsidRPr="008B0561" w:rsidRDefault="007405CC" w:rsidP="00E9072F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E9072F">
        <w:rPr>
          <w:rFonts w:cs="Arial"/>
          <w:sz w:val="22"/>
          <w:szCs w:val="22"/>
        </w:rPr>
        <w:t>During e</w:t>
      </w:r>
      <w:r w:rsidRPr="007405CC">
        <w:rPr>
          <w:rFonts w:cs="Arial"/>
          <w:sz w:val="22"/>
          <w:szCs w:val="22"/>
        </w:rPr>
        <w:t xml:space="preserve">ach </w:t>
      </w:r>
      <w:r w:rsidR="009F7F53">
        <w:rPr>
          <w:rFonts w:cs="Arial"/>
          <w:sz w:val="22"/>
          <w:szCs w:val="22"/>
        </w:rPr>
        <w:t xml:space="preserve">of my </w:t>
      </w:r>
      <w:r w:rsidR="00E9072F">
        <w:rPr>
          <w:rFonts w:cs="Arial"/>
          <w:sz w:val="22"/>
          <w:szCs w:val="22"/>
        </w:rPr>
        <w:t>placement</w:t>
      </w:r>
      <w:r w:rsidR="009F7F53">
        <w:rPr>
          <w:rFonts w:cs="Arial"/>
          <w:sz w:val="22"/>
          <w:szCs w:val="22"/>
        </w:rPr>
        <w:t>s</w:t>
      </w:r>
      <w:r w:rsidRPr="007405CC">
        <w:rPr>
          <w:rFonts w:cs="Arial"/>
          <w:sz w:val="22"/>
          <w:szCs w:val="22"/>
        </w:rPr>
        <w:t xml:space="preserve">, I have been treated like I am a valuable </w:t>
      </w:r>
      <w:r w:rsidR="00E9072F">
        <w:rPr>
          <w:rFonts w:cs="Arial"/>
          <w:sz w:val="22"/>
          <w:szCs w:val="22"/>
        </w:rPr>
        <w:t>part of</w:t>
      </w:r>
      <w:r w:rsidRPr="007405CC">
        <w:rPr>
          <w:rFonts w:cs="Arial"/>
          <w:sz w:val="22"/>
          <w:szCs w:val="22"/>
        </w:rPr>
        <w:t xml:space="preserve"> the team</w:t>
      </w:r>
      <w:r w:rsidR="00E9072F">
        <w:rPr>
          <w:rFonts w:cs="Arial"/>
          <w:sz w:val="22"/>
          <w:szCs w:val="22"/>
        </w:rPr>
        <w:t xml:space="preserve">,” added </w:t>
      </w:r>
      <w:proofErr w:type="spellStart"/>
      <w:r w:rsidR="00E9072F">
        <w:rPr>
          <w:rFonts w:cs="Arial"/>
          <w:sz w:val="22"/>
          <w:szCs w:val="22"/>
        </w:rPr>
        <w:t>Jenvey</w:t>
      </w:r>
      <w:proofErr w:type="spellEnd"/>
      <w:r w:rsidR="00E9072F">
        <w:rPr>
          <w:rFonts w:cs="Arial"/>
          <w:sz w:val="22"/>
          <w:szCs w:val="22"/>
        </w:rPr>
        <w:t>.</w:t>
      </w:r>
      <w:r w:rsidRPr="007405CC">
        <w:rPr>
          <w:rFonts w:cs="Arial"/>
          <w:sz w:val="22"/>
          <w:szCs w:val="22"/>
        </w:rPr>
        <w:t xml:space="preserve"> </w:t>
      </w:r>
      <w:r w:rsidR="00E9072F">
        <w:rPr>
          <w:rFonts w:cs="Arial"/>
          <w:sz w:val="22"/>
          <w:szCs w:val="22"/>
        </w:rPr>
        <w:t>“H</w:t>
      </w:r>
      <w:r w:rsidRPr="007405CC">
        <w:rPr>
          <w:rFonts w:cs="Arial"/>
          <w:sz w:val="22"/>
          <w:szCs w:val="22"/>
        </w:rPr>
        <w:t xml:space="preserve">aving </w:t>
      </w:r>
      <w:r w:rsidR="00E9072F">
        <w:rPr>
          <w:rFonts w:cs="Arial"/>
          <w:sz w:val="22"/>
          <w:szCs w:val="22"/>
        </w:rPr>
        <w:t>so much</w:t>
      </w:r>
      <w:r w:rsidRPr="007405CC">
        <w:rPr>
          <w:rFonts w:cs="Arial"/>
          <w:sz w:val="22"/>
          <w:szCs w:val="22"/>
        </w:rPr>
        <w:t xml:space="preserve"> flexibility has allowed m</w:t>
      </w:r>
      <w:r w:rsidR="00E9072F">
        <w:rPr>
          <w:rFonts w:cs="Arial"/>
          <w:sz w:val="22"/>
          <w:szCs w:val="22"/>
        </w:rPr>
        <w:t>e</w:t>
      </w:r>
      <w:r w:rsidRPr="007405CC">
        <w:rPr>
          <w:rFonts w:cs="Arial"/>
          <w:sz w:val="22"/>
          <w:szCs w:val="22"/>
        </w:rPr>
        <w:t xml:space="preserve"> and other graduates to explore </w:t>
      </w:r>
      <w:r w:rsidR="00E9072F">
        <w:rPr>
          <w:rFonts w:cs="Arial"/>
          <w:sz w:val="22"/>
          <w:szCs w:val="22"/>
        </w:rPr>
        <w:t>our</w:t>
      </w:r>
      <w:r w:rsidR="00E9072F" w:rsidRPr="007405CC">
        <w:rPr>
          <w:rFonts w:cs="Arial"/>
          <w:sz w:val="22"/>
          <w:szCs w:val="22"/>
        </w:rPr>
        <w:t xml:space="preserve"> </w:t>
      </w:r>
      <w:r w:rsidRPr="007405CC">
        <w:rPr>
          <w:rFonts w:cs="Arial"/>
          <w:sz w:val="22"/>
          <w:szCs w:val="22"/>
        </w:rPr>
        <w:t>areas of interest</w:t>
      </w:r>
      <w:r w:rsidR="00E9072F">
        <w:rPr>
          <w:rFonts w:cs="Arial"/>
          <w:sz w:val="22"/>
          <w:szCs w:val="22"/>
        </w:rPr>
        <w:t xml:space="preserve"> and help</w:t>
      </w:r>
      <w:r w:rsidR="009F7F53">
        <w:rPr>
          <w:rFonts w:cs="Arial"/>
          <w:sz w:val="22"/>
          <w:szCs w:val="22"/>
        </w:rPr>
        <w:t>ed</w:t>
      </w:r>
      <w:r w:rsidR="00E9072F">
        <w:rPr>
          <w:rFonts w:cs="Arial"/>
          <w:sz w:val="22"/>
          <w:szCs w:val="22"/>
        </w:rPr>
        <w:t xml:space="preserve"> </w:t>
      </w:r>
      <w:r w:rsidR="009F7F53">
        <w:rPr>
          <w:rFonts w:cs="Arial"/>
          <w:sz w:val="22"/>
          <w:szCs w:val="22"/>
        </w:rPr>
        <w:t xml:space="preserve">us </w:t>
      </w:r>
      <w:r w:rsidR="00E9072F">
        <w:rPr>
          <w:rFonts w:cs="Arial"/>
          <w:sz w:val="22"/>
          <w:szCs w:val="22"/>
        </w:rPr>
        <w:t>to shape our own career paths</w:t>
      </w:r>
      <w:r w:rsidRPr="007405CC">
        <w:rPr>
          <w:rFonts w:cs="Arial"/>
          <w:sz w:val="22"/>
          <w:szCs w:val="22"/>
        </w:rPr>
        <w:t>. I</w:t>
      </w:r>
      <w:r w:rsidR="00E9072F">
        <w:rPr>
          <w:rFonts w:cs="Arial"/>
          <w:sz w:val="22"/>
          <w:szCs w:val="22"/>
        </w:rPr>
        <w:t xml:space="preserve"> would rate the graduate scheme a</w:t>
      </w:r>
      <w:r w:rsidR="009F7F53">
        <w:rPr>
          <w:rFonts w:cs="Arial"/>
          <w:sz w:val="22"/>
          <w:szCs w:val="22"/>
        </w:rPr>
        <w:t>s</w:t>
      </w:r>
      <w:r w:rsidR="00E9072F">
        <w:rPr>
          <w:rFonts w:cs="Arial"/>
          <w:sz w:val="22"/>
          <w:szCs w:val="22"/>
        </w:rPr>
        <w:t xml:space="preserve"> 10/10 and </w:t>
      </w:r>
      <w:r w:rsidR="00E9072F" w:rsidRPr="008B0561">
        <w:rPr>
          <w:rFonts w:cs="Arial"/>
          <w:sz w:val="22"/>
          <w:szCs w:val="22"/>
        </w:rPr>
        <w:t>I look forward to the rest of my career at Renishaw</w:t>
      </w:r>
      <w:r w:rsidRPr="008B0561">
        <w:rPr>
          <w:rFonts w:cs="Arial"/>
          <w:sz w:val="22"/>
          <w:szCs w:val="22"/>
        </w:rPr>
        <w:t>.”</w:t>
      </w:r>
    </w:p>
    <w:bookmarkEnd w:id="3"/>
    <w:p w14:paraId="06D3CEAB" w14:textId="5F1D7A29" w:rsidR="0040777A" w:rsidRPr="008B0561" w:rsidRDefault="0040777A" w:rsidP="00B2731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8B0561">
        <w:rPr>
          <w:rFonts w:cs="Arial"/>
          <w:sz w:val="22"/>
          <w:szCs w:val="22"/>
        </w:rPr>
        <w:t xml:space="preserve">Following the success of this year’s programme Renishaw will be taking on another set of graduates across its </w:t>
      </w:r>
      <w:r w:rsidR="00864F1C" w:rsidRPr="008B0561">
        <w:rPr>
          <w:rFonts w:cs="Arial"/>
          <w:sz w:val="22"/>
          <w:szCs w:val="22"/>
        </w:rPr>
        <w:t>twelve</w:t>
      </w:r>
      <w:r w:rsidRPr="008B0561">
        <w:rPr>
          <w:rFonts w:cs="Arial"/>
          <w:sz w:val="22"/>
          <w:szCs w:val="22"/>
        </w:rPr>
        <w:t xml:space="preserve"> schemes in 20</w:t>
      </w:r>
      <w:r w:rsidR="00864F1C" w:rsidRPr="008B0561">
        <w:rPr>
          <w:rFonts w:cs="Arial"/>
          <w:sz w:val="22"/>
          <w:szCs w:val="22"/>
        </w:rPr>
        <w:t>20</w:t>
      </w:r>
      <w:r w:rsidR="00122CE1" w:rsidRPr="008B0561">
        <w:rPr>
          <w:rFonts w:cs="Arial"/>
          <w:sz w:val="22"/>
          <w:szCs w:val="22"/>
        </w:rPr>
        <w:t>. The company will be</w:t>
      </w:r>
      <w:r w:rsidRPr="008B0561">
        <w:rPr>
          <w:rFonts w:cs="Arial"/>
          <w:sz w:val="22"/>
          <w:szCs w:val="22"/>
        </w:rPr>
        <w:t xml:space="preserve"> recruiting for commercial graduates, </w:t>
      </w:r>
      <w:r w:rsidR="00864F1C" w:rsidRPr="008B0561">
        <w:rPr>
          <w:rFonts w:cs="Arial"/>
          <w:sz w:val="22"/>
          <w:szCs w:val="22"/>
        </w:rPr>
        <w:t xml:space="preserve">operational management roles, </w:t>
      </w:r>
      <w:r w:rsidRPr="008B0561">
        <w:rPr>
          <w:rFonts w:cs="Arial"/>
          <w:sz w:val="22"/>
          <w:szCs w:val="22"/>
        </w:rPr>
        <w:t>software engineers, mechanical</w:t>
      </w:r>
      <w:r w:rsidR="00864F1C" w:rsidRPr="008B0561">
        <w:rPr>
          <w:rFonts w:cs="Arial"/>
          <w:sz w:val="22"/>
          <w:szCs w:val="22"/>
        </w:rPr>
        <w:t xml:space="preserve"> </w:t>
      </w:r>
      <w:r w:rsidRPr="008B0561">
        <w:rPr>
          <w:rFonts w:cs="Arial"/>
          <w:sz w:val="22"/>
          <w:szCs w:val="22"/>
        </w:rPr>
        <w:t>engineers, applications engineers, electronic engineers, manufacturing engineers, physics and scientific roles</w:t>
      </w:r>
      <w:r w:rsidR="00864F1C" w:rsidRPr="008B0561">
        <w:rPr>
          <w:rFonts w:cs="Arial"/>
          <w:sz w:val="22"/>
          <w:szCs w:val="22"/>
        </w:rPr>
        <w:t xml:space="preserve">, </w:t>
      </w:r>
      <w:r w:rsidRPr="008B0561">
        <w:rPr>
          <w:rFonts w:cs="Arial"/>
          <w:sz w:val="22"/>
          <w:szCs w:val="22"/>
        </w:rPr>
        <w:t>project coordinators</w:t>
      </w:r>
      <w:r w:rsidR="008B0561" w:rsidRPr="008B0561">
        <w:rPr>
          <w:rFonts w:cs="Arial"/>
          <w:sz w:val="22"/>
          <w:szCs w:val="22"/>
        </w:rPr>
        <w:t xml:space="preserve"> and</w:t>
      </w:r>
      <w:r w:rsidR="00864F1C" w:rsidRPr="008B0561">
        <w:rPr>
          <w:rFonts w:cs="Arial"/>
          <w:sz w:val="22"/>
          <w:szCs w:val="22"/>
        </w:rPr>
        <w:t xml:space="preserve"> process engineers</w:t>
      </w:r>
      <w:r w:rsidR="008B0561" w:rsidRPr="008B0561">
        <w:rPr>
          <w:rFonts w:cs="Arial"/>
          <w:sz w:val="22"/>
          <w:szCs w:val="22"/>
        </w:rPr>
        <w:t>. It is also recruiting for</w:t>
      </w:r>
      <w:r w:rsidR="00864F1C" w:rsidRPr="008B0561">
        <w:rPr>
          <w:rFonts w:cs="Arial"/>
          <w:sz w:val="22"/>
          <w:szCs w:val="22"/>
        </w:rPr>
        <w:t xml:space="preserve"> two new schemes </w:t>
      </w:r>
      <w:r w:rsidR="009F7F53">
        <w:rPr>
          <w:rFonts w:cs="Arial"/>
          <w:sz w:val="22"/>
          <w:szCs w:val="22"/>
        </w:rPr>
        <w:t>in</w:t>
      </w:r>
      <w:r w:rsidR="00864F1C" w:rsidRPr="008B0561">
        <w:rPr>
          <w:rFonts w:cs="Arial"/>
          <w:sz w:val="22"/>
          <w:szCs w:val="22"/>
        </w:rPr>
        <w:t xml:space="preserve"> 2020</w:t>
      </w:r>
      <w:r w:rsidR="009F7F53">
        <w:rPr>
          <w:rFonts w:cs="Arial"/>
          <w:sz w:val="22"/>
          <w:szCs w:val="22"/>
        </w:rPr>
        <w:t>,</w:t>
      </w:r>
      <w:r w:rsidR="00864F1C" w:rsidRPr="008B0561">
        <w:rPr>
          <w:rFonts w:cs="Arial"/>
          <w:sz w:val="22"/>
          <w:szCs w:val="22"/>
        </w:rPr>
        <w:t xml:space="preserve"> </w:t>
      </w:r>
      <w:r w:rsidR="009F7F53">
        <w:rPr>
          <w:rFonts w:cs="Arial"/>
          <w:sz w:val="22"/>
          <w:szCs w:val="22"/>
        </w:rPr>
        <w:t>adding</w:t>
      </w:r>
      <w:r w:rsidR="008B0561" w:rsidRPr="008B0561">
        <w:rPr>
          <w:rFonts w:cs="Arial"/>
          <w:sz w:val="22"/>
          <w:szCs w:val="22"/>
        </w:rPr>
        <w:t xml:space="preserve"> </w:t>
      </w:r>
      <w:r w:rsidR="00864F1C" w:rsidRPr="008B0561">
        <w:rPr>
          <w:rFonts w:cs="Arial"/>
          <w:sz w:val="22"/>
          <w:szCs w:val="22"/>
        </w:rPr>
        <w:lastRenderedPageBreak/>
        <w:t>manufacturing electronics engineering and embedded software engineering</w:t>
      </w:r>
      <w:r w:rsidR="009F7F53">
        <w:rPr>
          <w:rFonts w:cs="Arial"/>
          <w:sz w:val="22"/>
          <w:szCs w:val="22"/>
        </w:rPr>
        <w:t xml:space="preserve"> to its existing graduate portfolio</w:t>
      </w:r>
      <w:r w:rsidR="00864F1C" w:rsidRPr="008B0561">
        <w:rPr>
          <w:rFonts w:cs="Arial"/>
          <w:sz w:val="22"/>
          <w:szCs w:val="22"/>
        </w:rPr>
        <w:t>.</w:t>
      </w:r>
    </w:p>
    <w:p w14:paraId="6D75C946" w14:textId="3C33345D" w:rsidR="0040777A" w:rsidRPr="0040777A" w:rsidRDefault="0040777A" w:rsidP="00B2731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8B0561">
        <w:rPr>
          <w:rFonts w:cs="Arial"/>
          <w:sz w:val="22"/>
          <w:szCs w:val="22"/>
        </w:rPr>
        <w:t xml:space="preserve">Applications for Renishaw’s </w:t>
      </w:r>
      <w:r w:rsidR="00864F1C" w:rsidRPr="008B0561">
        <w:rPr>
          <w:rFonts w:cs="Arial"/>
          <w:sz w:val="22"/>
          <w:szCs w:val="22"/>
        </w:rPr>
        <w:t xml:space="preserve">2020 </w:t>
      </w:r>
      <w:r w:rsidRPr="008B0561">
        <w:rPr>
          <w:rFonts w:cs="Arial"/>
          <w:sz w:val="22"/>
          <w:szCs w:val="22"/>
        </w:rPr>
        <w:t>graduate</w:t>
      </w:r>
      <w:r w:rsidRPr="0040777A">
        <w:rPr>
          <w:rFonts w:cs="Arial"/>
          <w:sz w:val="22"/>
          <w:szCs w:val="22"/>
        </w:rPr>
        <w:t xml:space="preserve"> scheme </w:t>
      </w:r>
      <w:r w:rsidR="009F7F53">
        <w:rPr>
          <w:rFonts w:cs="Arial"/>
          <w:sz w:val="22"/>
          <w:szCs w:val="22"/>
        </w:rPr>
        <w:t>begin</w:t>
      </w:r>
      <w:r w:rsidRPr="0040777A">
        <w:rPr>
          <w:rFonts w:cs="Arial"/>
          <w:sz w:val="22"/>
          <w:szCs w:val="22"/>
        </w:rPr>
        <w:t xml:space="preserve"> in September</w:t>
      </w:r>
      <w:r w:rsidR="009F7F53">
        <w:rPr>
          <w:rFonts w:cs="Arial"/>
          <w:sz w:val="22"/>
          <w:szCs w:val="22"/>
        </w:rPr>
        <w:t xml:space="preserve"> 2019</w:t>
      </w:r>
      <w:r w:rsidRPr="0040777A">
        <w:rPr>
          <w:rFonts w:cs="Arial"/>
          <w:sz w:val="22"/>
          <w:szCs w:val="22"/>
        </w:rPr>
        <w:t>.</w:t>
      </w:r>
      <w:r w:rsidR="00122CE1">
        <w:rPr>
          <w:rFonts w:cs="Arial"/>
          <w:sz w:val="22"/>
          <w:szCs w:val="22"/>
        </w:rPr>
        <w:t xml:space="preserve"> </w:t>
      </w:r>
      <w:r w:rsidR="00122CE1" w:rsidRPr="0040777A">
        <w:rPr>
          <w:rFonts w:cs="Arial"/>
          <w:sz w:val="22"/>
          <w:szCs w:val="22"/>
        </w:rPr>
        <w:t>The programme is open to graduates with a minimum 2:2 degree</w:t>
      </w:r>
      <w:r w:rsidR="009F7F53">
        <w:rPr>
          <w:rFonts w:cs="Arial"/>
          <w:sz w:val="22"/>
          <w:szCs w:val="22"/>
        </w:rPr>
        <w:t xml:space="preserve"> (or expected)</w:t>
      </w:r>
      <w:r w:rsidR="00122CE1" w:rsidRPr="0040777A">
        <w:rPr>
          <w:rFonts w:cs="Arial"/>
          <w:sz w:val="22"/>
          <w:szCs w:val="22"/>
        </w:rPr>
        <w:t xml:space="preserve"> in a relevant discipline.</w:t>
      </w:r>
      <w:r w:rsidR="00122CE1">
        <w:rPr>
          <w:rFonts w:cs="Arial"/>
          <w:sz w:val="22"/>
          <w:szCs w:val="22"/>
        </w:rPr>
        <w:t xml:space="preserve"> </w:t>
      </w:r>
      <w:r w:rsidRPr="0040777A">
        <w:rPr>
          <w:rFonts w:cs="Arial"/>
          <w:sz w:val="22"/>
          <w:szCs w:val="22"/>
        </w:rPr>
        <w:t xml:space="preserve"> For more information on graduate opportunities, visit </w:t>
      </w:r>
      <w:hyperlink r:id="rId11" w:history="1">
        <w:r w:rsidR="005D7902">
          <w:rPr>
            <w:rStyle w:val="Hyperlink"/>
            <w:rFonts w:cs="Arial"/>
            <w:sz w:val="22"/>
            <w:szCs w:val="22"/>
          </w:rPr>
          <w:t>https://www.renishaw.com/</w:t>
        </w:r>
      </w:hyperlink>
      <w:r w:rsidRPr="0040777A">
        <w:rPr>
          <w:rFonts w:cs="Arial"/>
          <w:sz w:val="22"/>
          <w:szCs w:val="22"/>
        </w:rPr>
        <w:t xml:space="preserve">. </w:t>
      </w:r>
    </w:p>
    <w:p w14:paraId="78323907" w14:textId="47B8F400" w:rsidR="00BA0542" w:rsidRDefault="00555478" w:rsidP="00B2731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8B0561">
        <w:rPr>
          <w:rFonts w:cs="Arial"/>
          <w:sz w:val="22"/>
          <w:szCs w:val="22"/>
        </w:rPr>
        <w:t>501</w:t>
      </w:r>
      <w:r w:rsidR="0040777A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892FD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463F4397" w:rsidR="004008E8" w:rsidRDefault="004008E8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007559EB" w14:textId="77777777" w:rsidR="004008E8" w:rsidRDefault="004008E8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</w:p>
    <w:p w14:paraId="38CACEFD" w14:textId="77777777" w:rsidR="004F2E17" w:rsidRDefault="004F2E17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7739806" w14:textId="77777777" w:rsidR="004F2E17" w:rsidRDefault="004F2E17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</w:p>
    <w:p w14:paraId="089C0F66" w14:textId="77777777" w:rsidR="004F2E17" w:rsidRDefault="004F2E17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0A15B3BF" w14:textId="77777777" w:rsidR="004008E8" w:rsidRDefault="004008E8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</w:p>
    <w:p w14:paraId="7D9D6F4A" w14:textId="77777777" w:rsidR="004008E8" w:rsidRDefault="004008E8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Default="004008E8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</w:p>
    <w:p w14:paraId="46C332A8" w14:textId="77777777" w:rsidR="004008E8" w:rsidRDefault="004008E8" w:rsidP="00B27315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892FD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2969B" w14:textId="77777777" w:rsidR="00AE28C3" w:rsidRDefault="00AE28C3">
      <w:r>
        <w:separator/>
      </w:r>
    </w:p>
  </w:endnote>
  <w:endnote w:type="continuationSeparator" w:id="0">
    <w:p w14:paraId="71A5B2C7" w14:textId="77777777" w:rsidR="00AE28C3" w:rsidRDefault="00AE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1A3F" w14:textId="77777777" w:rsidR="00AE28C3" w:rsidRDefault="00AE28C3">
      <w:r>
        <w:separator/>
      </w:r>
    </w:p>
  </w:footnote>
  <w:footnote w:type="continuationSeparator" w:id="0">
    <w:p w14:paraId="2B3DFC0A" w14:textId="77777777" w:rsidR="00AE28C3" w:rsidRDefault="00AE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E295D"/>
    <w:multiLevelType w:val="hybridMultilevel"/>
    <w:tmpl w:val="1A8497D0"/>
    <w:lvl w:ilvl="0" w:tplc="A2783FF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AVLmhobGpiaWBko6SsGpxcWZ+XkgBYa1ABOW66AsAAAA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22CE1"/>
    <w:rsid w:val="00131014"/>
    <w:rsid w:val="00132819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5EE3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1F70C2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2920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0777A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84934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27A9"/>
    <w:rsid w:val="004D6994"/>
    <w:rsid w:val="004D6A0B"/>
    <w:rsid w:val="004E04E1"/>
    <w:rsid w:val="004F0F6C"/>
    <w:rsid w:val="004F2308"/>
    <w:rsid w:val="004F2E17"/>
    <w:rsid w:val="004F6014"/>
    <w:rsid w:val="005008E6"/>
    <w:rsid w:val="00501D4E"/>
    <w:rsid w:val="00502B7A"/>
    <w:rsid w:val="005120EF"/>
    <w:rsid w:val="00512D70"/>
    <w:rsid w:val="00513BF6"/>
    <w:rsid w:val="00517BEE"/>
    <w:rsid w:val="00522782"/>
    <w:rsid w:val="00531BC3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D7902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05CC"/>
    <w:rsid w:val="00745A8D"/>
    <w:rsid w:val="007521EC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4F1C"/>
    <w:rsid w:val="008650BA"/>
    <w:rsid w:val="008679CA"/>
    <w:rsid w:val="00871BB9"/>
    <w:rsid w:val="008746BD"/>
    <w:rsid w:val="00874B77"/>
    <w:rsid w:val="00876753"/>
    <w:rsid w:val="00882018"/>
    <w:rsid w:val="00885B85"/>
    <w:rsid w:val="00892FD9"/>
    <w:rsid w:val="008A1571"/>
    <w:rsid w:val="008B0561"/>
    <w:rsid w:val="008C12A7"/>
    <w:rsid w:val="008C32BE"/>
    <w:rsid w:val="008C4B08"/>
    <w:rsid w:val="008D0B7B"/>
    <w:rsid w:val="008D5BF1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09E5"/>
    <w:rsid w:val="00984E0B"/>
    <w:rsid w:val="00987899"/>
    <w:rsid w:val="0099258C"/>
    <w:rsid w:val="009A41BB"/>
    <w:rsid w:val="009B0ACA"/>
    <w:rsid w:val="009B5372"/>
    <w:rsid w:val="009D01E6"/>
    <w:rsid w:val="009D4A0E"/>
    <w:rsid w:val="009F0626"/>
    <w:rsid w:val="009F0CBE"/>
    <w:rsid w:val="009F7F53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A731C"/>
    <w:rsid w:val="00AB01FC"/>
    <w:rsid w:val="00AB7085"/>
    <w:rsid w:val="00AC302B"/>
    <w:rsid w:val="00AD1402"/>
    <w:rsid w:val="00AE28C3"/>
    <w:rsid w:val="00AF50A1"/>
    <w:rsid w:val="00AF6523"/>
    <w:rsid w:val="00B12751"/>
    <w:rsid w:val="00B16F19"/>
    <w:rsid w:val="00B207EB"/>
    <w:rsid w:val="00B26D5F"/>
    <w:rsid w:val="00B27315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B77CF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61F66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072F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081B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E6583"/>
    <w:rsid w:val="00FF073E"/>
    <w:rsid w:val="00FF0B33"/>
    <w:rsid w:val="00FF263A"/>
    <w:rsid w:val="00FF30D6"/>
    <w:rsid w:val="00FF6639"/>
    <w:rsid w:val="00FF6B98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077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92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graduates--6875?utm_source=StoneJunction&amp;utm_medium=Hard+news&amp;utm_campaign=REC3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graduates--6875?utm_source=StoneJunction&amp;utm_medium=Hard+news&amp;utm_campaign=REC338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Laura Pash</cp:lastModifiedBy>
  <cp:revision>6</cp:revision>
  <cp:lastPrinted>2015-11-10T09:45:00Z</cp:lastPrinted>
  <dcterms:created xsi:type="dcterms:W3CDTF">2019-06-19T12:40:00Z</dcterms:created>
  <dcterms:modified xsi:type="dcterms:W3CDTF">2019-07-23T07:42:00Z</dcterms:modified>
</cp:coreProperties>
</file>