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6BDC86EE" w:rsidR="00535A5C" w:rsidRDefault="008B0758" w:rsidP="004C68BF">
      <w:pPr>
        <w:spacing w:line="336" w:lineRule="auto"/>
        <w:ind w:right="-554"/>
        <w:rPr>
          <w:rFonts w:ascii="Arial" w:hAnsi="Arial" w:cs="Arial"/>
          <w:i/>
        </w:rPr>
      </w:pPr>
      <w:r>
        <w:rPr>
          <w:rFonts w:ascii="Arial" w:hAnsi="Arial" w:cs="Arial"/>
          <w:i/>
          <w:noProof/>
        </w:rPr>
        <w:t>August 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21E56194" w14:textId="77777777" w:rsidR="008B0758" w:rsidRPr="008B0758" w:rsidRDefault="008B0758" w:rsidP="008B0758">
      <w:pPr>
        <w:spacing w:line="336" w:lineRule="auto"/>
        <w:ind w:right="-554"/>
        <w:rPr>
          <w:rFonts w:ascii="Arial" w:hAnsi="Arial" w:cs="Arial"/>
          <w:b/>
          <w:sz w:val="24"/>
          <w:szCs w:val="24"/>
        </w:rPr>
      </w:pPr>
      <w:r w:rsidRPr="008B0758">
        <w:rPr>
          <w:rFonts w:ascii="Arial" w:hAnsi="Arial" w:cs="Arial"/>
          <w:b/>
          <w:sz w:val="24"/>
          <w:szCs w:val="24"/>
        </w:rPr>
        <w:t>Renishaw appoints new Group General Counsel and Company Secretary</w:t>
      </w:r>
    </w:p>
    <w:p w14:paraId="4FE880CA" w14:textId="77777777" w:rsidR="00524281" w:rsidRDefault="00524281" w:rsidP="004C68BF">
      <w:pPr>
        <w:spacing w:line="336" w:lineRule="auto"/>
        <w:ind w:right="-554"/>
        <w:rPr>
          <w:rFonts w:ascii="Arial" w:hAnsi="Arial" w:cs="Arial"/>
          <w:b/>
          <w:sz w:val="24"/>
          <w:szCs w:val="24"/>
        </w:rPr>
      </w:pPr>
    </w:p>
    <w:p w14:paraId="45893EB1" w14:textId="3F37C481" w:rsidR="007E29FF" w:rsidRDefault="00492FB4" w:rsidP="001D1CF0">
      <w:pPr>
        <w:spacing w:line="336" w:lineRule="auto"/>
        <w:ind w:right="-554"/>
        <w:jc w:val="both"/>
        <w:rPr>
          <w:rFonts w:ascii="Arial" w:hAnsi="Arial" w:cs="Arial"/>
        </w:rPr>
      </w:pPr>
      <w:r>
        <w:rPr>
          <w:rFonts w:ascii="Arial" w:hAnsi="Arial" w:cs="Arial"/>
        </w:rPr>
        <w:t>G</w:t>
      </w:r>
      <w:r w:rsidR="00203354" w:rsidRPr="00203354">
        <w:rPr>
          <w:rFonts w:ascii="Arial" w:hAnsi="Arial" w:cs="Arial"/>
        </w:rPr>
        <w:t>lobal engineering technologies company</w:t>
      </w:r>
      <w:r w:rsidR="00C211D9">
        <w:rPr>
          <w:rFonts w:ascii="Arial" w:hAnsi="Arial" w:cs="Arial"/>
        </w:rPr>
        <w:t>,</w:t>
      </w:r>
      <w:r w:rsidR="00203354" w:rsidRPr="00203354">
        <w:rPr>
          <w:rFonts w:ascii="Arial" w:hAnsi="Arial" w:cs="Arial"/>
        </w:rPr>
        <w:t xml:space="preserve"> </w:t>
      </w:r>
      <w:hyperlink r:id="rId11" w:history="1">
        <w:r w:rsidR="00203354" w:rsidRPr="00203354">
          <w:rPr>
            <w:rStyle w:val="Hyperlink"/>
            <w:rFonts w:ascii="Arial" w:hAnsi="Arial" w:cs="Arial"/>
          </w:rPr>
          <w:t>Renishaw</w:t>
        </w:r>
      </w:hyperlink>
      <w:r w:rsidR="00EF2556">
        <w:rPr>
          <w:rStyle w:val="Hyperlink"/>
          <w:rFonts w:ascii="Arial" w:hAnsi="Arial" w:cs="Arial"/>
        </w:rPr>
        <w:t xml:space="preserve"> plc</w:t>
      </w:r>
      <w:r w:rsidR="00C211D9">
        <w:rPr>
          <w:rFonts w:ascii="Arial" w:hAnsi="Arial" w:cs="Arial"/>
        </w:rPr>
        <w:t>,</w:t>
      </w:r>
      <w:r w:rsidR="00203354" w:rsidRPr="00203354">
        <w:rPr>
          <w:rFonts w:ascii="Arial" w:hAnsi="Arial" w:cs="Arial"/>
        </w:rPr>
        <w:t xml:space="preserve"> has appointed Kasim Hussain as its new Group General Counsel and Company Secretary. </w:t>
      </w:r>
    </w:p>
    <w:p w14:paraId="5E0D64F1" w14:textId="77777777" w:rsidR="007E29FF" w:rsidRDefault="007E29FF" w:rsidP="001D1CF0">
      <w:pPr>
        <w:spacing w:line="336" w:lineRule="auto"/>
        <w:ind w:right="-554"/>
        <w:jc w:val="both"/>
        <w:rPr>
          <w:rFonts w:ascii="Arial" w:hAnsi="Arial" w:cs="Arial"/>
        </w:rPr>
      </w:pPr>
    </w:p>
    <w:p w14:paraId="2A572335" w14:textId="71CCF207" w:rsidR="00203354" w:rsidRPr="00203354" w:rsidRDefault="00EF2556" w:rsidP="001B1689">
      <w:pPr>
        <w:spacing w:line="336" w:lineRule="auto"/>
        <w:ind w:right="-554"/>
        <w:jc w:val="both"/>
        <w:rPr>
          <w:rFonts w:ascii="Arial" w:hAnsi="Arial" w:cs="Arial"/>
        </w:rPr>
      </w:pPr>
      <w:r>
        <w:rPr>
          <w:rFonts w:ascii="Arial" w:hAnsi="Arial" w:cs="Arial"/>
        </w:rPr>
        <w:t>Kasim</w:t>
      </w:r>
      <w:r w:rsidR="007C626E">
        <w:rPr>
          <w:rFonts w:ascii="Arial" w:hAnsi="Arial" w:cs="Arial"/>
        </w:rPr>
        <w:t xml:space="preserve">, who joined </w:t>
      </w:r>
      <w:r w:rsidR="00577450">
        <w:rPr>
          <w:rFonts w:ascii="Arial" w:hAnsi="Arial" w:cs="Arial"/>
        </w:rPr>
        <w:t>Renishaw</w:t>
      </w:r>
      <w:r w:rsidR="007C626E">
        <w:rPr>
          <w:rFonts w:ascii="Arial" w:hAnsi="Arial" w:cs="Arial"/>
        </w:rPr>
        <w:t xml:space="preserve"> in July 2024,</w:t>
      </w:r>
      <w:r>
        <w:rPr>
          <w:rFonts w:ascii="Arial" w:hAnsi="Arial" w:cs="Arial"/>
        </w:rPr>
        <w:t xml:space="preserve"> </w:t>
      </w:r>
      <w:r w:rsidR="00203354" w:rsidRPr="00203354">
        <w:rPr>
          <w:rFonts w:ascii="Arial" w:hAnsi="Arial" w:cs="Arial"/>
        </w:rPr>
        <w:t xml:space="preserve">will </w:t>
      </w:r>
      <w:r>
        <w:rPr>
          <w:rFonts w:ascii="Arial" w:hAnsi="Arial" w:cs="Arial"/>
        </w:rPr>
        <w:t xml:space="preserve">lead </w:t>
      </w:r>
      <w:r w:rsidR="00203354" w:rsidRPr="00203354">
        <w:rPr>
          <w:rFonts w:ascii="Arial" w:hAnsi="Arial" w:cs="Arial"/>
        </w:rPr>
        <w:t>the Group legal, compliance and company secretar</w:t>
      </w:r>
      <w:r>
        <w:rPr>
          <w:rFonts w:ascii="Arial" w:hAnsi="Arial" w:cs="Arial"/>
        </w:rPr>
        <w:t>ial</w:t>
      </w:r>
      <w:r w:rsidR="00203354" w:rsidRPr="00203354">
        <w:rPr>
          <w:rFonts w:ascii="Arial" w:hAnsi="Arial" w:cs="Arial"/>
        </w:rPr>
        <w:t xml:space="preserve"> functions, including the regional legal and compliance team</w:t>
      </w:r>
      <w:r w:rsidR="00C211D9">
        <w:rPr>
          <w:rFonts w:ascii="Arial" w:hAnsi="Arial" w:cs="Arial"/>
        </w:rPr>
        <w:t>s</w:t>
      </w:r>
      <w:r w:rsidR="00203354" w:rsidRPr="00203354">
        <w:rPr>
          <w:rFonts w:ascii="Arial" w:hAnsi="Arial" w:cs="Arial"/>
        </w:rPr>
        <w:t xml:space="preserve">. </w:t>
      </w:r>
      <w:r w:rsidR="002E1373">
        <w:rPr>
          <w:rFonts w:ascii="Arial" w:hAnsi="Arial" w:cs="Arial"/>
        </w:rPr>
        <w:t xml:space="preserve">Kasim </w:t>
      </w:r>
      <w:r w:rsidR="00203354" w:rsidRPr="00203354">
        <w:rPr>
          <w:rFonts w:ascii="Arial" w:hAnsi="Arial" w:cs="Arial"/>
        </w:rPr>
        <w:t xml:space="preserve">has substantial experience </w:t>
      </w:r>
      <w:r>
        <w:rPr>
          <w:rFonts w:ascii="Arial" w:hAnsi="Arial" w:cs="Arial"/>
        </w:rPr>
        <w:t xml:space="preserve">of </w:t>
      </w:r>
      <w:r w:rsidR="00203354" w:rsidRPr="00203354">
        <w:rPr>
          <w:rFonts w:ascii="Arial" w:hAnsi="Arial" w:cs="Arial"/>
        </w:rPr>
        <w:t>working in a listed environment</w:t>
      </w:r>
      <w:r>
        <w:rPr>
          <w:rFonts w:ascii="Arial" w:hAnsi="Arial" w:cs="Arial"/>
        </w:rPr>
        <w:t>.</w:t>
      </w:r>
      <w:r w:rsidR="00E17D83">
        <w:rPr>
          <w:rFonts w:ascii="Arial" w:hAnsi="Arial" w:cs="Arial"/>
        </w:rPr>
        <w:t xml:space="preserve"> He will </w:t>
      </w:r>
      <w:r w:rsidR="002E1373" w:rsidRPr="00203354">
        <w:rPr>
          <w:rFonts w:ascii="Arial" w:hAnsi="Arial" w:cs="Arial"/>
        </w:rPr>
        <w:t>provide strategic direction</w:t>
      </w:r>
      <w:r w:rsidR="002E1373">
        <w:rPr>
          <w:rFonts w:ascii="Arial" w:hAnsi="Arial" w:cs="Arial"/>
        </w:rPr>
        <w:t xml:space="preserve"> to</w:t>
      </w:r>
      <w:r w:rsidR="002E1373" w:rsidRPr="00203354">
        <w:rPr>
          <w:rFonts w:ascii="Arial" w:hAnsi="Arial" w:cs="Arial"/>
        </w:rPr>
        <w:t xml:space="preserve"> Renishaw</w:t>
      </w:r>
      <w:r>
        <w:rPr>
          <w:rFonts w:ascii="Arial" w:hAnsi="Arial" w:cs="Arial"/>
        </w:rPr>
        <w:t>’s</w:t>
      </w:r>
      <w:r w:rsidR="002E1373" w:rsidRPr="00203354">
        <w:rPr>
          <w:rFonts w:ascii="Arial" w:hAnsi="Arial" w:cs="Arial"/>
        </w:rPr>
        <w:t xml:space="preserve"> Board </w:t>
      </w:r>
      <w:r>
        <w:rPr>
          <w:rFonts w:ascii="Arial" w:hAnsi="Arial" w:cs="Arial"/>
        </w:rPr>
        <w:t xml:space="preserve">of Directors </w:t>
      </w:r>
      <w:r w:rsidR="002E1373" w:rsidRPr="00203354">
        <w:rPr>
          <w:rFonts w:ascii="Arial" w:hAnsi="Arial" w:cs="Arial"/>
        </w:rPr>
        <w:t>and Executive Committee</w:t>
      </w:r>
      <w:r w:rsidR="00E17D83">
        <w:rPr>
          <w:rFonts w:ascii="Arial" w:hAnsi="Arial" w:cs="Arial"/>
        </w:rPr>
        <w:t xml:space="preserve">, </w:t>
      </w:r>
      <w:r w:rsidR="00D25E84">
        <w:rPr>
          <w:rFonts w:ascii="Arial" w:hAnsi="Arial" w:cs="Arial"/>
        </w:rPr>
        <w:t xml:space="preserve">whilst </w:t>
      </w:r>
      <w:r w:rsidR="00E17D83">
        <w:rPr>
          <w:rFonts w:ascii="Arial" w:hAnsi="Arial" w:cs="Arial"/>
        </w:rPr>
        <w:t>a</w:t>
      </w:r>
      <w:r w:rsidR="00A83691">
        <w:rPr>
          <w:rFonts w:ascii="Arial" w:hAnsi="Arial" w:cs="Arial"/>
        </w:rPr>
        <w:t>dvis</w:t>
      </w:r>
      <w:r w:rsidR="00247051">
        <w:rPr>
          <w:rFonts w:ascii="Arial" w:hAnsi="Arial" w:cs="Arial"/>
        </w:rPr>
        <w:t>ing</w:t>
      </w:r>
      <w:r w:rsidR="000D25A5">
        <w:rPr>
          <w:rFonts w:ascii="Arial" w:hAnsi="Arial" w:cs="Arial"/>
        </w:rPr>
        <w:t xml:space="preserve"> the company</w:t>
      </w:r>
      <w:r w:rsidR="003853EC">
        <w:rPr>
          <w:rFonts w:ascii="Arial" w:hAnsi="Arial" w:cs="Arial"/>
        </w:rPr>
        <w:t xml:space="preserve"> on </w:t>
      </w:r>
      <w:r w:rsidR="00247051">
        <w:rPr>
          <w:rFonts w:ascii="Arial" w:hAnsi="Arial" w:cs="Arial"/>
        </w:rPr>
        <w:t xml:space="preserve">all matters </w:t>
      </w:r>
      <w:r>
        <w:rPr>
          <w:rFonts w:ascii="Arial" w:hAnsi="Arial" w:cs="Arial"/>
        </w:rPr>
        <w:t xml:space="preserve">of </w:t>
      </w:r>
      <w:r w:rsidR="002E1373" w:rsidRPr="00203354">
        <w:rPr>
          <w:rFonts w:ascii="Arial" w:hAnsi="Arial" w:cs="Arial"/>
        </w:rPr>
        <w:t xml:space="preserve">risk </w:t>
      </w:r>
      <w:r w:rsidR="000D443D">
        <w:rPr>
          <w:rFonts w:ascii="Arial" w:hAnsi="Arial" w:cs="Arial"/>
        </w:rPr>
        <w:t xml:space="preserve">and </w:t>
      </w:r>
      <w:r w:rsidR="002E1373" w:rsidRPr="00203354">
        <w:rPr>
          <w:rFonts w:ascii="Arial" w:hAnsi="Arial" w:cs="Arial"/>
        </w:rPr>
        <w:t>governance</w:t>
      </w:r>
      <w:r w:rsidR="00E17D83">
        <w:rPr>
          <w:rFonts w:ascii="Arial" w:hAnsi="Arial" w:cs="Arial"/>
        </w:rPr>
        <w:t>.</w:t>
      </w:r>
      <w:r w:rsidR="00A83691" w:rsidRPr="00A83691">
        <w:rPr>
          <w:rFonts w:ascii="Arial" w:hAnsi="Arial" w:cs="Arial"/>
        </w:rPr>
        <w:t xml:space="preserve"> </w:t>
      </w:r>
    </w:p>
    <w:p w14:paraId="6BEE6398" w14:textId="77777777" w:rsidR="00203354" w:rsidRPr="00203354" w:rsidRDefault="00203354" w:rsidP="001B1689">
      <w:pPr>
        <w:spacing w:line="336" w:lineRule="auto"/>
        <w:ind w:right="-554"/>
        <w:jc w:val="both"/>
        <w:rPr>
          <w:rFonts w:ascii="Arial" w:hAnsi="Arial" w:cs="Arial"/>
        </w:rPr>
      </w:pPr>
    </w:p>
    <w:p w14:paraId="336FB907" w14:textId="440E4536" w:rsidR="00203354" w:rsidRPr="00203354" w:rsidRDefault="00DC078D" w:rsidP="001B1689">
      <w:pPr>
        <w:spacing w:line="336" w:lineRule="auto"/>
        <w:ind w:right="-554"/>
        <w:jc w:val="both"/>
        <w:rPr>
          <w:rFonts w:ascii="Arial" w:hAnsi="Arial" w:cs="Arial"/>
        </w:rPr>
      </w:pPr>
      <w:r>
        <w:rPr>
          <w:rFonts w:ascii="Arial" w:hAnsi="Arial" w:cs="Arial"/>
        </w:rPr>
        <w:t>Prior to</w:t>
      </w:r>
      <w:r w:rsidRPr="00203354">
        <w:rPr>
          <w:rFonts w:ascii="Arial" w:hAnsi="Arial" w:cs="Arial"/>
        </w:rPr>
        <w:t xml:space="preserve"> </w:t>
      </w:r>
      <w:r w:rsidR="00203354" w:rsidRPr="00203354">
        <w:rPr>
          <w:rFonts w:ascii="Arial" w:hAnsi="Arial" w:cs="Arial"/>
        </w:rPr>
        <w:t xml:space="preserve">joining Renishaw, </w:t>
      </w:r>
      <w:r w:rsidR="00B41B24">
        <w:rPr>
          <w:rFonts w:ascii="Arial" w:hAnsi="Arial" w:cs="Arial"/>
        </w:rPr>
        <w:t>Kasim</w:t>
      </w:r>
      <w:r w:rsidR="00203354" w:rsidRPr="00203354">
        <w:rPr>
          <w:rFonts w:ascii="Arial" w:hAnsi="Arial" w:cs="Arial"/>
        </w:rPr>
        <w:t xml:space="preserve"> was Group Divisional Counsel </w:t>
      </w:r>
      <w:r w:rsidR="00466BD7">
        <w:rPr>
          <w:rFonts w:ascii="Arial" w:hAnsi="Arial" w:cs="Arial"/>
        </w:rPr>
        <w:t>at</w:t>
      </w:r>
      <w:r w:rsidR="00B41B24">
        <w:rPr>
          <w:rFonts w:ascii="Arial" w:hAnsi="Arial" w:cs="Arial"/>
        </w:rPr>
        <w:t xml:space="preserve"> </w:t>
      </w:r>
      <w:r w:rsidR="00AB26F6">
        <w:rPr>
          <w:rFonts w:ascii="Arial" w:hAnsi="Arial" w:cs="Arial"/>
        </w:rPr>
        <w:t xml:space="preserve">the FTSE 100 </w:t>
      </w:r>
      <w:r w:rsidR="002E7B28">
        <w:rPr>
          <w:rFonts w:ascii="Arial" w:hAnsi="Arial" w:cs="Arial"/>
        </w:rPr>
        <w:t xml:space="preserve">global </w:t>
      </w:r>
      <w:r w:rsidR="00203354" w:rsidRPr="00203354">
        <w:rPr>
          <w:rFonts w:ascii="Arial" w:hAnsi="Arial" w:cs="Arial"/>
        </w:rPr>
        <w:t>engineering group</w:t>
      </w:r>
      <w:r w:rsidR="00C466B3">
        <w:rPr>
          <w:rFonts w:ascii="Arial" w:hAnsi="Arial" w:cs="Arial"/>
        </w:rPr>
        <w:t xml:space="preserve">, </w:t>
      </w:r>
      <w:proofErr w:type="spellStart"/>
      <w:r w:rsidR="00C466B3">
        <w:rPr>
          <w:rFonts w:ascii="Arial" w:hAnsi="Arial" w:cs="Arial"/>
        </w:rPr>
        <w:t>Spirax</w:t>
      </w:r>
      <w:proofErr w:type="spellEnd"/>
      <w:r w:rsidR="00C466B3">
        <w:rPr>
          <w:rFonts w:ascii="Arial" w:hAnsi="Arial" w:cs="Arial"/>
        </w:rPr>
        <w:t xml:space="preserve"> </w:t>
      </w:r>
      <w:r w:rsidR="00E70A3B">
        <w:rPr>
          <w:rFonts w:ascii="Arial" w:hAnsi="Arial" w:cs="Arial"/>
        </w:rPr>
        <w:t>Group plc</w:t>
      </w:r>
      <w:r w:rsidR="00C466B3">
        <w:rPr>
          <w:rFonts w:ascii="Arial" w:hAnsi="Arial" w:cs="Arial"/>
        </w:rPr>
        <w:t xml:space="preserve">, </w:t>
      </w:r>
      <w:r w:rsidR="00B41B24">
        <w:rPr>
          <w:rFonts w:ascii="Arial" w:hAnsi="Arial" w:cs="Arial"/>
        </w:rPr>
        <w:t>and previously he</w:t>
      </w:r>
      <w:r w:rsidR="000F4913">
        <w:rPr>
          <w:rFonts w:ascii="Arial" w:hAnsi="Arial" w:cs="Arial"/>
        </w:rPr>
        <w:t xml:space="preserve">ld roles in </w:t>
      </w:r>
      <w:r w:rsidR="00203354" w:rsidRPr="00203354">
        <w:rPr>
          <w:rFonts w:ascii="Arial" w:hAnsi="Arial" w:cs="Arial"/>
        </w:rPr>
        <w:t xml:space="preserve">private practice, </w:t>
      </w:r>
      <w:r w:rsidR="00AB26F6">
        <w:rPr>
          <w:rFonts w:ascii="Arial" w:hAnsi="Arial" w:cs="Arial"/>
        </w:rPr>
        <w:t>undertaking</w:t>
      </w:r>
      <w:r w:rsidR="00EF2556" w:rsidRPr="00203354">
        <w:rPr>
          <w:rFonts w:ascii="Arial" w:hAnsi="Arial" w:cs="Arial"/>
        </w:rPr>
        <w:t xml:space="preserve"> </w:t>
      </w:r>
      <w:r w:rsidR="00203354" w:rsidRPr="00203354">
        <w:rPr>
          <w:rFonts w:ascii="Arial" w:hAnsi="Arial" w:cs="Arial"/>
        </w:rPr>
        <w:t xml:space="preserve">M&amp;A at </w:t>
      </w:r>
      <w:proofErr w:type="gramStart"/>
      <w:r w:rsidR="00EF2556">
        <w:rPr>
          <w:rFonts w:ascii="Arial" w:hAnsi="Arial" w:cs="Arial"/>
        </w:rPr>
        <w:t>a number of</w:t>
      </w:r>
      <w:proofErr w:type="gramEnd"/>
      <w:r w:rsidR="00EF2556">
        <w:rPr>
          <w:rFonts w:ascii="Arial" w:hAnsi="Arial" w:cs="Arial"/>
        </w:rPr>
        <w:t xml:space="preserve"> </w:t>
      </w:r>
      <w:r w:rsidR="00203354" w:rsidRPr="00203354">
        <w:rPr>
          <w:rFonts w:ascii="Arial" w:hAnsi="Arial" w:cs="Arial"/>
        </w:rPr>
        <w:t xml:space="preserve">leading international firms including Freshfields Bruckhaus Deringer and </w:t>
      </w:r>
      <w:proofErr w:type="spellStart"/>
      <w:r w:rsidR="00203354" w:rsidRPr="00203354">
        <w:rPr>
          <w:rFonts w:ascii="Arial" w:hAnsi="Arial" w:cs="Arial"/>
        </w:rPr>
        <w:t>Addleshaw</w:t>
      </w:r>
      <w:proofErr w:type="spellEnd"/>
      <w:r w:rsidR="00203354" w:rsidRPr="00203354">
        <w:rPr>
          <w:rFonts w:ascii="Arial" w:hAnsi="Arial" w:cs="Arial"/>
        </w:rPr>
        <w:t xml:space="preserve"> Goddard. He studied Law at the University of Warwick and is a practicing Solicitor in England and Wales.</w:t>
      </w:r>
    </w:p>
    <w:p w14:paraId="601A104A" w14:textId="77777777" w:rsidR="00203354" w:rsidRPr="00203354" w:rsidRDefault="00203354" w:rsidP="001B1689">
      <w:pPr>
        <w:spacing w:line="336" w:lineRule="auto"/>
        <w:ind w:right="-554"/>
        <w:jc w:val="both"/>
        <w:rPr>
          <w:rFonts w:ascii="Arial" w:hAnsi="Arial" w:cs="Arial"/>
        </w:rPr>
      </w:pPr>
    </w:p>
    <w:p w14:paraId="5DBBF681" w14:textId="5B2B3B8A" w:rsidR="00203354" w:rsidRDefault="00203354" w:rsidP="001B1689">
      <w:pPr>
        <w:spacing w:line="336" w:lineRule="auto"/>
        <w:ind w:right="-554"/>
        <w:jc w:val="both"/>
        <w:rPr>
          <w:rFonts w:ascii="Arial" w:hAnsi="Arial" w:cs="Arial"/>
          <w:bCs/>
        </w:rPr>
      </w:pPr>
      <w:r w:rsidRPr="00203354">
        <w:rPr>
          <w:rFonts w:ascii="Arial" w:hAnsi="Arial" w:cs="Arial"/>
          <w:bCs/>
        </w:rPr>
        <w:t>“</w:t>
      </w:r>
      <w:r w:rsidR="00247051">
        <w:rPr>
          <w:rFonts w:ascii="Arial" w:hAnsi="Arial" w:cs="Arial"/>
          <w:bCs/>
        </w:rPr>
        <w:t>We are d</w:t>
      </w:r>
      <w:r w:rsidR="006A6190">
        <w:rPr>
          <w:rFonts w:ascii="Arial" w:hAnsi="Arial" w:cs="Arial"/>
          <w:bCs/>
        </w:rPr>
        <w:t>el</w:t>
      </w:r>
      <w:r w:rsidR="00EF2556">
        <w:rPr>
          <w:rFonts w:ascii="Arial" w:hAnsi="Arial" w:cs="Arial"/>
          <w:bCs/>
        </w:rPr>
        <w:t>i</w:t>
      </w:r>
      <w:r w:rsidR="00247051">
        <w:rPr>
          <w:rFonts w:ascii="Arial" w:hAnsi="Arial" w:cs="Arial"/>
          <w:bCs/>
        </w:rPr>
        <w:t>ghted to wel</w:t>
      </w:r>
      <w:r w:rsidR="003A697F">
        <w:rPr>
          <w:rFonts w:ascii="Arial" w:hAnsi="Arial" w:cs="Arial"/>
          <w:bCs/>
        </w:rPr>
        <w:t xml:space="preserve">come Kasim to </w:t>
      </w:r>
      <w:r w:rsidR="006845F9">
        <w:rPr>
          <w:rFonts w:ascii="Arial" w:hAnsi="Arial" w:cs="Arial"/>
          <w:bCs/>
        </w:rPr>
        <w:t>the senior lead</w:t>
      </w:r>
      <w:r w:rsidR="00DC078D">
        <w:rPr>
          <w:rFonts w:ascii="Arial" w:hAnsi="Arial" w:cs="Arial"/>
          <w:bCs/>
        </w:rPr>
        <w:t>er</w:t>
      </w:r>
      <w:r w:rsidR="006845F9">
        <w:rPr>
          <w:rFonts w:ascii="Arial" w:hAnsi="Arial" w:cs="Arial"/>
          <w:bCs/>
        </w:rPr>
        <w:t>ship team</w:t>
      </w:r>
      <w:r w:rsidR="007C626E">
        <w:rPr>
          <w:rFonts w:ascii="Arial" w:hAnsi="Arial" w:cs="Arial"/>
          <w:bCs/>
        </w:rPr>
        <w:t>,</w:t>
      </w:r>
      <w:r w:rsidRPr="00203354">
        <w:rPr>
          <w:rFonts w:ascii="Arial" w:hAnsi="Arial" w:cs="Arial"/>
          <w:bCs/>
        </w:rPr>
        <w:t xml:space="preserve">” said Will Lee, </w:t>
      </w:r>
      <w:r w:rsidR="007C626E">
        <w:rPr>
          <w:rFonts w:ascii="Arial" w:hAnsi="Arial" w:cs="Arial"/>
          <w:bCs/>
        </w:rPr>
        <w:t xml:space="preserve">Renishaw’s </w:t>
      </w:r>
      <w:r w:rsidRPr="00203354">
        <w:rPr>
          <w:rFonts w:ascii="Arial" w:hAnsi="Arial" w:cs="Arial"/>
          <w:bCs/>
        </w:rPr>
        <w:t>Chief Executive</w:t>
      </w:r>
      <w:r w:rsidR="007C626E">
        <w:rPr>
          <w:rFonts w:ascii="Arial" w:hAnsi="Arial" w:cs="Arial"/>
          <w:bCs/>
        </w:rPr>
        <w:t>.</w:t>
      </w:r>
      <w:r w:rsidRPr="00203354">
        <w:rPr>
          <w:rFonts w:ascii="Arial" w:hAnsi="Arial" w:cs="Arial"/>
          <w:bCs/>
        </w:rPr>
        <w:t xml:space="preserve"> “</w:t>
      </w:r>
      <w:r w:rsidR="003A697F">
        <w:rPr>
          <w:rFonts w:ascii="Arial" w:hAnsi="Arial" w:cs="Arial"/>
          <w:bCs/>
        </w:rPr>
        <w:t xml:space="preserve">He brings </w:t>
      </w:r>
      <w:r w:rsidR="003A697F" w:rsidRPr="00203354">
        <w:rPr>
          <w:rFonts w:ascii="Arial" w:hAnsi="Arial" w:cs="Arial"/>
          <w:bCs/>
        </w:rPr>
        <w:t xml:space="preserve">a wealth of </w:t>
      </w:r>
      <w:r w:rsidR="00EF2556">
        <w:rPr>
          <w:rFonts w:ascii="Arial" w:hAnsi="Arial" w:cs="Arial"/>
          <w:bCs/>
        </w:rPr>
        <w:t>expertise</w:t>
      </w:r>
      <w:r w:rsidR="00927558">
        <w:rPr>
          <w:rFonts w:ascii="Arial" w:hAnsi="Arial" w:cs="Arial"/>
          <w:bCs/>
        </w:rPr>
        <w:t xml:space="preserve"> </w:t>
      </w:r>
      <w:r w:rsidR="00E70228">
        <w:rPr>
          <w:rFonts w:ascii="Arial" w:hAnsi="Arial" w:cs="Arial"/>
          <w:bCs/>
        </w:rPr>
        <w:t xml:space="preserve">in </w:t>
      </w:r>
      <w:r w:rsidR="00EF2556">
        <w:rPr>
          <w:rFonts w:ascii="Arial" w:hAnsi="Arial" w:cs="Arial"/>
          <w:bCs/>
        </w:rPr>
        <w:t xml:space="preserve">risk and </w:t>
      </w:r>
      <w:r w:rsidR="003A697F" w:rsidRPr="00203354">
        <w:rPr>
          <w:rFonts w:ascii="Arial" w:hAnsi="Arial" w:cs="Arial"/>
          <w:bCs/>
        </w:rPr>
        <w:t>governance</w:t>
      </w:r>
      <w:r w:rsidR="007F2976">
        <w:rPr>
          <w:rFonts w:ascii="Arial" w:hAnsi="Arial" w:cs="Arial"/>
          <w:bCs/>
        </w:rPr>
        <w:t>,</w:t>
      </w:r>
      <w:r w:rsidR="00213057">
        <w:rPr>
          <w:rFonts w:ascii="Arial" w:hAnsi="Arial" w:cs="Arial"/>
          <w:bCs/>
        </w:rPr>
        <w:t xml:space="preserve"> </w:t>
      </w:r>
      <w:r w:rsidR="003A697F" w:rsidRPr="00203354">
        <w:rPr>
          <w:rFonts w:ascii="Arial" w:hAnsi="Arial" w:cs="Arial"/>
          <w:bCs/>
        </w:rPr>
        <w:t>M&amp;A</w:t>
      </w:r>
      <w:r w:rsidR="00AE531F">
        <w:rPr>
          <w:rFonts w:ascii="Arial" w:hAnsi="Arial" w:cs="Arial"/>
          <w:bCs/>
        </w:rPr>
        <w:t xml:space="preserve"> and strategy</w:t>
      </w:r>
      <w:r w:rsidR="00EF2556">
        <w:rPr>
          <w:rFonts w:ascii="Arial" w:hAnsi="Arial" w:cs="Arial"/>
          <w:bCs/>
        </w:rPr>
        <w:t xml:space="preserve">, </w:t>
      </w:r>
      <w:r w:rsidR="00204B39">
        <w:rPr>
          <w:rFonts w:ascii="Arial" w:hAnsi="Arial" w:cs="Arial"/>
          <w:bCs/>
        </w:rPr>
        <w:t xml:space="preserve">together with </w:t>
      </w:r>
      <w:r w:rsidR="00CE5EC7">
        <w:rPr>
          <w:rFonts w:ascii="Arial" w:hAnsi="Arial" w:cs="Arial"/>
          <w:bCs/>
        </w:rPr>
        <w:t xml:space="preserve">substantial experience in </w:t>
      </w:r>
      <w:r w:rsidR="002D6F2C">
        <w:rPr>
          <w:rFonts w:ascii="Arial" w:hAnsi="Arial" w:cs="Arial"/>
          <w:bCs/>
        </w:rPr>
        <w:t>the engineering and manufact</w:t>
      </w:r>
      <w:r w:rsidR="00CE5EC7">
        <w:rPr>
          <w:rFonts w:ascii="Arial" w:hAnsi="Arial" w:cs="Arial"/>
          <w:bCs/>
        </w:rPr>
        <w:t>u</w:t>
      </w:r>
      <w:r w:rsidR="002D6F2C">
        <w:rPr>
          <w:rFonts w:ascii="Arial" w:hAnsi="Arial" w:cs="Arial"/>
          <w:bCs/>
        </w:rPr>
        <w:t>ring sectors</w:t>
      </w:r>
      <w:r w:rsidR="00C545FD">
        <w:rPr>
          <w:rFonts w:ascii="Arial" w:hAnsi="Arial" w:cs="Arial"/>
          <w:bCs/>
        </w:rPr>
        <w:t>.</w:t>
      </w:r>
      <w:r w:rsidR="002D6F2C">
        <w:rPr>
          <w:rFonts w:ascii="Arial" w:hAnsi="Arial" w:cs="Arial"/>
          <w:bCs/>
        </w:rPr>
        <w:t xml:space="preserve"> </w:t>
      </w:r>
      <w:r w:rsidR="00C545FD">
        <w:rPr>
          <w:rFonts w:ascii="Arial" w:hAnsi="Arial" w:cs="Arial"/>
          <w:bCs/>
        </w:rPr>
        <w:t>W</w:t>
      </w:r>
      <w:r w:rsidRPr="00203354">
        <w:rPr>
          <w:rFonts w:ascii="Arial" w:hAnsi="Arial" w:cs="Arial"/>
          <w:bCs/>
        </w:rPr>
        <w:t xml:space="preserve">e are excited to see what he achieves in this </w:t>
      </w:r>
      <w:proofErr w:type="gramStart"/>
      <w:r w:rsidR="00D47117">
        <w:rPr>
          <w:rFonts w:ascii="Arial" w:hAnsi="Arial" w:cs="Arial"/>
          <w:bCs/>
        </w:rPr>
        <w:t xml:space="preserve">business </w:t>
      </w:r>
      <w:r w:rsidR="00204B39">
        <w:rPr>
          <w:rFonts w:ascii="Arial" w:hAnsi="Arial" w:cs="Arial"/>
          <w:bCs/>
        </w:rPr>
        <w:t>critical</w:t>
      </w:r>
      <w:proofErr w:type="gramEnd"/>
      <w:r w:rsidR="00204B39" w:rsidRPr="00203354">
        <w:rPr>
          <w:rFonts w:ascii="Arial" w:hAnsi="Arial" w:cs="Arial"/>
          <w:bCs/>
        </w:rPr>
        <w:t xml:space="preserve"> </w:t>
      </w:r>
      <w:r w:rsidRPr="00203354">
        <w:rPr>
          <w:rFonts w:ascii="Arial" w:hAnsi="Arial" w:cs="Arial"/>
          <w:bCs/>
        </w:rPr>
        <w:t>role.”</w:t>
      </w:r>
    </w:p>
    <w:p w14:paraId="798F3AC9" w14:textId="77777777" w:rsidR="00C241A3" w:rsidRDefault="00C241A3" w:rsidP="001B1689">
      <w:pPr>
        <w:spacing w:line="336" w:lineRule="auto"/>
        <w:ind w:right="-554"/>
        <w:jc w:val="both"/>
        <w:rPr>
          <w:rFonts w:ascii="Arial" w:hAnsi="Arial" w:cs="Arial"/>
          <w:bCs/>
        </w:rPr>
      </w:pPr>
    </w:p>
    <w:p w14:paraId="130B2080" w14:textId="6D1EEB4A" w:rsidR="008066E7" w:rsidRDefault="00C241A3" w:rsidP="001B1689">
      <w:pPr>
        <w:spacing w:line="336" w:lineRule="auto"/>
        <w:ind w:right="-554"/>
        <w:jc w:val="both"/>
        <w:rPr>
          <w:rFonts w:ascii="Arial" w:hAnsi="Arial" w:cs="Arial"/>
          <w:bCs/>
        </w:rPr>
      </w:pPr>
      <w:r>
        <w:rPr>
          <w:rFonts w:ascii="Arial" w:hAnsi="Arial" w:cs="Arial"/>
          <w:bCs/>
        </w:rPr>
        <w:t>“I</w:t>
      </w:r>
      <w:r w:rsidR="00204B39">
        <w:rPr>
          <w:rFonts w:ascii="Arial" w:hAnsi="Arial" w:cs="Arial"/>
          <w:bCs/>
        </w:rPr>
        <w:t xml:space="preserve"> a</w:t>
      </w:r>
      <w:r>
        <w:rPr>
          <w:rFonts w:ascii="Arial" w:hAnsi="Arial" w:cs="Arial"/>
          <w:bCs/>
        </w:rPr>
        <w:t xml:space="preserve">m </w:t>
      </w:r>
      <w:r w:rsidR="00990C5D">
        <w:rPr>
          <w:rFonts w:ascii="Arial" w:hAnsi="Arial" w:cs="Arial"/>
          <w:bCs/>
        </w:rPr>
        <w:t xml:space="preserve">thrilled </w:t>
      </w:r>
      <w:r w:rsidR="00000712">
        <w:rPr>
          <w:rFonts w:ascii="Arial" w:hAnsi="Arial" w:cs="Arial"/>
          <w:bCs/>
        </w:rPr>
        <w:t xml:space="preserve">to </w:t>
      </w:r>
      <w:r>
        <w:rPr>
          <w:rFonts w:ascii="Arial" w:hAnsi="Arial" w:cs="Arial"/>
          <w:bCs/>
        </w:rPr>
        <w:t>join Renishaw</w:t>
      </w:r>
      <w:r w:rsidR="00204B39">
        <w:rPr>
          <w:rFonts w:ascii="Arial" w:hAnsi="Arial" w:cs="Arial"/>
          <w:bCs/>
        </w:rPr>
        <w:t>, a cornersto</w:t>
      </w:r>
      <w:r w:rsidR="001C46B8">
        <w:rPr>
          <w:rFonts w:ascii="Arial" w:hAnsi="Arial" w:cs="Arial"/>
          <w:bCs/>
        </w:rPr>
        <w:t>n</w:t>
      </w:r>
      <w:r w:rsidR="00204B39">
        <w:rPr>
          <w:rFonts w:ascii="Arial" w:hAnsi="Arial" w:cs="Arial"/>
          <w:bCs/>
        </w:rPr>
        <w:t>e of British engineering heritage</w:t>
      </w:r>
      <w:r w:rsidR="003A08CF">
        <w:rPr>
          <w:rFonts w:ascii="Arial" w:hAnsi="Arial" w:cs="Arial"/>
          <w:bCs/>
        </w:rPr>
        <w:t>,” said Kasim Hussa</w:t>
      </w:r>
      <w:r w:rsidR="007C626E">
        <w:rPr>
          <w:rFonts w:ascii="Arial" w:hAnsi="Arial" w:cs="Arial"/>
          <w:bCs/>
        </w:rPr>
        <w:t>i</w:t>
      </w:r>
      <w:r w:rsidR="003A08CF">
        <w:rPr>
          <w:rFonts w:ascii="Arial" w:hAnsi="Arial" w:cs="Arial"/>
          <w:bCs/>
        </w:rPr>
        <w:t xml:space="preserve">n, </w:t>
      </w:r>
      <w:r w:rsidR="003A08CF" w:rsidRPr="00203354">
        <w:rPr>
          <w:rFonts w:ascii="Arial" w:hAnsi="Arial" w:cs="Arial"/>
        </w:rPr>
        <w:t>Group General Counsel and Company Secretary</w:t>
      </w:r>
      <w:r w:rsidR="00823390">
        <w:rPr>
          <w:rFonts w:ascii="Arial" w:hAnsi="Arial" w:cs="Arial"/>
        </w:rPr>
        <w:t>. “</w:t>
      </w:r>
      <w:r w:rsidR="00231A01">
        <w:rPr>
          <w:rFonts w:ascii="Arial" w:hAnsi="Arial" w:cs="Arial"/>
        </w:rPr>
        <w:t>Renishaw</w:t>
      </w:r>
      <w:r w:rsidR="00C03A86">
        <w:rPr>
          <w:rFonts w:ascii="Arial" w:hAnsi="Arial" w:cs="Arial"/>
        </w:rPr>
        <w:t>’s</w:t>
      </w:r>
      <w:r w:rsidR="0080202D">
        <w:rPr>
          <w:rFonts w:ascii="Arial" w:hAnsi="Arial" w:cs="Arial"/>
        </w:rPr>
        <w:t xml:space="preserve"> consistent</w:t>
      </w:r>
      <w:r w:rsidR="000D3A5C">
        <w:rPr>
          <w:rFonts w:ascii="Arial" w:hAnsi="Arial" w:cs="Arial"/>
        </w:rPr>
        <w:t xml:space="preserve"> drive for </w:t>
      </w:r>
      <w:r w:rsidR="00231A01">
        <w:rPr>
          <w:rFonts w:ascii="Arial" w:hAnsi="Arial" w:cs="Arial"/>
          <w:bCs/>
        </w:rPr>
        <w:t>being a responsible business and</w:t>
      </w:r>
      <w:r w:rsidR="009A0BE6">
        <w:rPr>
          <w:rFonts w:ascii="Arial" w:hAnsi="Arial" w:cs="Arial"/>
          <w:bCs/>
        </w:rPr>
        <w:t xml:space="preserve"> unrivalled pedigree for innovation</w:t>
      </w:r>
      <w:r w:rsidR="00C03A86">
        <w:rPr>
          <w:rFonts w:ascii="Arial" w:hAnsi="Arial" w:cs="Arial"/>
          <w:bCs/>
        </w:rPr>
        <w:t xml:space="preserve"> </w:t>
      </w:r>
      <w:r w:rsidR="00B871DF">
        <w:rPr>
          <w:rFonts w:ascii="Arial" w:hAnsi="Arial" w:cs="Arial"/>
          <w:bCs/>
        </w:rPr>
        <w:t>has been standout</w:t>
      </w:r>
      <w:r w:rsidR="00E762E2">
        <w:rPr>
          <w:rFonts w:ascii="Arial" w:hAnsi="Arial" w:cs="Arial"/>
          <w:bCs/>
        </w:rPr>
        <w:t>, and</w:t>
      </w:r>
      <w:r w:rsidR="009A0BE6">
        <w:rPr>
          <w:rFonts w:ascii="Arial" w:hAnsi="Arial" w:cs="Arial"/>
          <w:bCs/>
        </w:rPr>
        <w:t xml:space="preserve"> </w:t>
      </w:r>
      <w:r w:rsidR="00823390">
        <w:rPr>
          <w:rFonts w:ascii="Arial" w:hAnsi="Arial" w:cs="Arial"/>
          <w:bCs/>
        </w:rPr>
        <w:t>I</w:t>
      </w:r>
      <w:r w:rsidR="00DC078D">
        <w:rPr>
          <w:rFonts w:ascii="Arial" w:hAnsi="Arial" w:cs="Arial"/>
          <w:bCs/>
        </w:rPr>
        <w:t xml:space="preserve"> </w:t>
      </w:r>
      <w:r w:rsidR="00534ED9">
        <w:rPr>
          <w:rFonts w:ascii="Arial" w:hAnsi="Arial" w:cs="Arial"/>
          <w:bCs/>
        </w:rPr>
        <w:t xml:space="preserve">look forward </w:t>
      </w:r>
      <w:r w:rsidR="00823390">
        <w:rPr>
          <w:rFonts w:ascii="Arial" w:hAnsi="Arial" w:cs="Arial"/>
          <w:bCs/>
        </w:rPr>
        <w:t xml:space="preserve">to </w:t>
      </w:r>
      <w:r w:rsidR="009A0BE6">
        <w:rPr>
          <w:rFonts w:ascii="Arial" w:hAnsi="Arial" w:cs="Arial"/>
          <w:bCs/>
        </w:rPr>
        <w:t>contribut</w:t>
      </w:r>
      <w:r w:rsidR="00534ED9">
        <w:rPr>
          <w:rFonts w:ascii="Arial" w:hAnsi="Arial" w:cs="Arial"/>
          <w:bCs/>
        </w:rPr>
        <w:t>ing</w:t>
      </w:r>
      <w:r w:rsidR="009A0BE6">
        <w:rPr>
          <w:rFonts w:ascii="Arial" w:hAnsi="Arial" w:cs="Arial"/>
          <w:bCs/>
        </w:rPr>
        <w:t xml:space="preserve"> </w:t>
      </w:r>
      <w:r w:rsidR="00F07D2B">
        <w:rPr>
          <w:rFonts w:ascii="Arial" w:hAnsi="Arial" w:cs="Arial"/>
          <w:bCs/>
        </w:rPr>
        <w:t xml:space="preserve">to </w:t>
      </w:r>
      <w:r w:rsidR="00F52B88">
        <w:rPr>
          <w:rFonts w:ascii="Arial" w:hAnsi="Arial" w:cs="Arial"/>
          <w:bCs/>
        </w:rPr>
        <w:t xml:space="preserve">the </w:t>
      </w:r>
      <w:r w:rsidR="00DC078D">
        <w:rPr>
          <w:rFonts w:ascii="Arial" w:hAnsi="Arial" w:cs="Arial"/>
          <w:bCs/>
        </w:rPr>
        <w:t>next chapter</w:t>
      </w:r>
      <w:r w:rsidR="00D47824">
        <w:rPr>
          <w:rFonts w:ascii="Arial" w:hAnsi="Arial" w:cs="Arial"/>
          <w:bCs/>
        </w:rPr>
        <w:t xml:space="preserve"> </w:t>
      </w:r>
      <w:r w:rsidR="00E71295">
        <w:rPr>
          <w:rFonts w:ascii="Arial" w:hAnsi="Arial" w:cs="Arial"/>
          <w:bCs/>
        </w:rPr>
        <w:t xml:space="preserve">of </w:t>
      </w:r>
      <w:r w:rsidR="00DC078D">
        <w:rPr>
          <w:rFonts w:ascii="Arial" w:hAnsi="Arial" w:cs="Arial"/>
          <w:bCs/>
        </w:rPr>
        <w:t>growth</w:t>
      </w:r>
      <w:r w:rsidR="00923696">
        <w:rPr>
          <w:rFonts w:ascii="Arial" w:hAnsi="Arial" w:cs="Arial"/>
          <w:bCs/>
        </w:rPr>
        <w:t>.”</w:t>
      </w:r>
    </w:p>
    <w:p w14:paraId="6E69FE44" w14:textId="77777777" w:rsidR="008066E7" w:rsidRDefault="008066E7" w:rsidP="00203354">
      <w:pPr>
        <w:spacing w:line="336" w:lineRule="auto"/>
        <w:ind w:right="-554"/>
        <w:rPr>
          <w:rFonts w:ascii="Arial" w:hAnsi="Arial" w:cs="Arial"/>
          <w:bCs/>
        </w:rPr>
      </w:pPr>
    </w:p>
    <w:p w14:paraId="25209894" w14:textId="348ABB70" w:rsidR="00203354" w:rsidRPr="00203354" w:rsidRDefault="00203354" w:rsidP="00203354">
      <w:pPr>
        <w:spacing w:line="336" w:lineRule="auto"/>
        <w:ind w:right="-554"/>
        <w:rPr>
          <w:rFonts w:ascii="Arial" w:hAnsi="Arial" w:cs="Arial"/>
        </w:rPr>
      </w:pPr>
      <w:r w:rsidRPr="00203354">
        <w:rPr>
          <w:rFonts w:ascii="Arial" w:hAnsi="Arial" w:cs="Arial"/>
        </w:rPr>
        <w:t xml:space="preserve">Find out more about Renishaw’s </w:t>
      </w:r>
      <w:r w:rsidRPr="00DA5BFB">
        <w:rPr>
          <w:rFonts w:ascii="Arial" w:hAnsi="Arial" w:cs="Arial"/>
        </w:rPr>
        <w:t xml:space="preserve">senior leadership team by visiting the company’s </w:t>
      </w:r>
      <w:hyperlink r:id="rId12" w:history="1">
        <w:r w:rsidRPr="00DA5BFB">
          <w:rPr>
            <w:rStyle w:val="Hyperlink"/>
            <w:rFonts w:ascii="Arial" w:hAnsi="Arial" w:cs="Arial"/>
          </w:rPr>
          <w:t>website.</w:t>
        </w:r>
      </w:hyperlink>
    </w:p>
    <w:p w14:paraId="4FE880CC" w14:textId="77777777" w:rsidR="00524281" w:rsidRDefault="00524281" w:rsidP="004C68BF">
      <w:pPr>
        <w:spacing w:line="336" w:lineRule="auto"/>
        <w:ind w:right="-554"/>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5551691F" w14:textId="77777777" w:rsidR="00234794" w:rsidRDefault="00234794" w:rsidP="00CA494F">
      <w:pPr>
        <w:spacing w:line="276" w:lineRule="auto"/>
        <w:rPr>
          <w:rFonts w:ascii="Arial" w:hAnsi="Arial" w:cs="Arial"/>
          <w:b/>
          <w:sz w:val="24"/>
          <w:szCs w:val="22"/>
        </w:rPr>
      </w:pPr>
    </w:p>
    <w:p w14:paraId="6DC28CE6" w14:textId="77777777" w:rsidR="000953C8" w:rsidRDefault="000953C8" w:rsidP="00CA494F">
      <w:pPr>
        <w:spacing w:line="276" w:lineRule="auto"/>
        <w:rPr>
          <w:rFonts w:ascii="Arial" w:hAnsi="Arial" w:cs="Arial"/>
          <w:b/>
          <w:sz w:val="24"/>
          <w:szCs w:val="22"/>
        </w:rPr>
      </w:pPr>
    </w:p>
    <w:p w14:paraId="67E777F1" w14:textId="56B4B64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lastRenderedPageBreak/>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77777777" w:rsidR="004B0FA4" w:rsidRDefault="004B0FA4" w:rsidP="004B0FA4">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default" r:id="rId14"/>
      <w:footerReference w:type="default" r:id="rId15"/>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8B04D" w14:textId="77777777" w:rsidR="000F112D" w:rsidRDefault="000F112D" w:rsidP="002E2F8C">
      <w:r>
        <w:separator/>
      </w:r>
    </w:p>
  </w:endnote>
  <w:endnote w:type="continuationSeparator" w:id="0">
    <w:p w14:paraId="04824FCE" w14:textId="77777777" w:rsidR="000F112D" w:rsidRDefault="000F112D" w:rsidP="002E2F8C">
      <w:r>
        <w:continuationSeparator/>
      </w:r>
    </w:p>
  </w:endnote>
  <w:endnote w:type="continuationNotice" w:id="1">
    <w:p w14:paraId="2152DEB4" w14:textId="77777777" w:rsidR="000F112D" w:rsidRDefault="000F1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CF31" w14:textId="77777777" w:rsidR="00213057" w:rsidRDefault="0021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58A8" w14:textId="77777777" w:rsidR="000F112D" w:rsidRDefault="000F112D" w:rsidP="002E2F8C">
      <w:r>
        <w:separator/>
      </w:r>
    </w:p>
  </w:footnote>
  <w:footnote w:type="continuationSeparator" w:id="0">
    <w:p w14:paraId="51239FB5" w14:textId="77777777" w:rsidR="000F112D" w:rsidRDefault="000F112D" w:rsidP="002E2F8C">
      <w:r>
        <w:continuationSeparator/>
      </w:r>
    </w:p>
  </w:footnote>
  <w:footnote w:type="continuationNotice" w:id="1">
    <w:p w14:paraId="0CF3A29F" w14:textId="77777777" w:rsidR="000F112D" w:rsidRDefault="000F1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F865" w14:textId="77777777" w:rsidR="00213057" w:rsidRDefault="00213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8625322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712"/>
    <w:rsid w:val="0000531D"/>
    <w:rsid w:val="0001160E"/>
    <w:rsid w:val="00014BD9"/>
    <w:rsid w:val="000252CA"/>
    <w:rsid w:val="00030821"/>
    <w:rsid w:val="000342EC"/>
    <w:rsid w:val="000566E5"/>
    <w:rsid w:val="00075B33"/>
    <w:rsid w:val="0008729E"/>
    <w:rsid w:val="000933C6"/>
    <w:rsid w:val="00094CF2"/>
    <w:rsid w:val="000953C8"/>
    <w:rsid w:val="000B6575"/>
    <w:rsid w:val="000C3C8F"/>
    <w:rsid w:val="000C6030"/>
    <w:rsid w:val="000C6F60"/>
    <w:rsid w:val="000D25A5"/>
    <w:rsid w:val="000D3A5C"/>
    <w:rsid w:val="000D443D"/>
    <w:rsid w:val="000E4066"/>
    <w:rsid w:val="000F112D"/>
    <w:rsid w:val="000F4913"/>
    <w:rsid w:val="00113C35"/>
    <w:rsid w:val="001156A4"/>
    <w:rsid w:val="0012029C"/>
    <w:rsid w:val="00135DB0"/>
    <w:rsid w:val="001669E4"/>
    <w:rsid w:val="00180B30"/>
    <w:rsid w:val="0019088E"/>
    <w:rsid w:val="00191445"/>
    <w:rsid w:val="001A4FCA"/>
    <w:rsid w:val="001B1689"/>
    <w:rsid w:val="001B5924"/>
    <w:rsid w:val="001C46B8"/>
    <w:rsid w:val="001D1CF0"/>
    <w:rsid w:val="00203354"/>
    <w:rsid w:val="00204B39"/>
    <w:rsid w:val="0021225A"/>
    <w:rsid w:val="00213057"/>
    <w:rsid w:val="00221D6C"/>
    <w:rsid w:val="00227CE4"/>
    <w:rsid w:val="00231A01"/>
    <w:rsid w:val="00234794"/>
    <w:rsid w:val="00245116"/>
    <w:rsid w:val="002469DB"/>
    <w:rsid w:val="00247051"/>
    <w:rsid w:val="00251DB1"/>
    <w:rsid w:val="00257833"/>
    <w:rsid w:val="002858D4"/>
    <w:rsid w:val="00291695"/>
    <w:rsid w:val="002A4C90"/>
    <w:rsid w:val="002C71FD"/>
    <w:rsid w:val="002D6F2C"/>
    <w:rsid w:val="002E1373"/>
    <w:rsid w:val="002E2F8C"/>
    <w:rsid w:val="002E6B42"/>
    <w:rsid w:val="002E7B28"/>
    <w:rsid w:val="00310713"/>
    <w:rsid w:val="00310B2A"/>
    <w:rsid w:val="003173E6"/>
    <w:rsid w:val="00327957"/>
    <w:rsid w:val="00331ECD"/>
    <w:rsid w:val="0033391F"/>
    <w:rsid w:val="003377F3"/>
    <w:rsid w:val="00340925"/>
    <w:rsid w:val="003552E3"/>
    <w:rsid w:val="00362B97"/>
    <w:rsid w:val="003647B3"/>
    <w:rsid w:val="003659A8"/>
    <w:rsid w:val="0037007E"/>
    <w:rsid w:val="00373754"/>
    <w:rsid w:val="00381AE5"/>
    <w:rsid w:val="003853EC"/>
    <w:rsid w:val="00387027"/>
    <w:rsid w:val="00392448"/>
    <w:rsid w:val="00392EF6"/>
    <w:rsid w:val="0039382D"/>
    <w:rsid w:val="00394466"/>
    <w:rsid w:val="00394D68"/>
    <w:rsid w:val="003A08CF"/>
    <w:rsid w:val="003A1A1E"/>
    <w:rsid w:val="003A697F"/>
    <w:rsid w:val="003B4C01"/>
    <w:rsid w:val="003B654B"/>
    <w:rsid w:val="003C1BAA"/>
    <w:rsid w:val="003D5DDB"/>
    <w:rsid w:val="003E6E81"/>
    <w:rsid w:val="003F2730"/>
    <w:rsid w:val="004029DB"/>
    <w:rsid w:val="00407D9A"/>
    <w:rsid w:val="00417AF8"/>
    <w:rsid w:val="00426859"/>
    <w:rsid w:val="00435851"/>
    <w:rsid w:val="00436067"/>
    <w:rsid w:val="00443E0F"/>
    <w:rsid w:val="0045747C"/>
    <w:rsid w:val="004665B0"/>
    <w:rsid w:val="00466BD7"/>
    <w:rsid w:val="00474A48"/>
    <w:rsid w:val="00474A5F"/>
    <w:rsid w:val="004863E7"/>
    <w:rsid w:val="00490E55"/>
    <w:rsid w:val="00492FB4"/>
    <w:rsid w:val="004930B0"/>
    <w:rsid w:val="0049414C"/>
    <w:rsid w:val="004B0FA4"/>
    <w:rsid w:val="004C5163"/>
    <w:rsid w:val="004C68BF"/>
    <w:rsid w:val="004D1CF9"/>
    <w:rsid w:val="004E4E6F"/>
    <w:rsid w:val="004F5243"/>
    <w:rsid w:val="004F619B"/>
    <w:rsid w:val="00501FD7"/>
    <w:rsid w:val="0050292E"/>
    <w:rsid w:val="00505214"/>
    <w:rsid w:val="0051473C"/>
    <w:rsid w:val="005171BF"/>
    <w:rsid w:val="00524281"/>
    <w:rsid w:val="00534632"/>
    <w:rsid w:val="00534ED9"/>
    <w:rsid w:val="00535A5C"/>
    <w:rsid w:val="00544ECF"/>
    <w:rsid w:val="00546FE4"/>
    <w:rsid w:val="005500A0"/>
    <w:rsid w:val="00551248"/>
    <w:rsid w:val="005626C9"/>
    <w:rsid w:val="00576141"/>
    <w:rsid w:val="00577450"/>
    <w:rsid w:val="0058622D"/>
    <w:rsid w:val="00590FCF"/>
    <w:rsid w:val="00596407"/>
    <w:rsid w:val="005A7A54"/>
    <w:rsid w:val="005A7A6B"/>
    <w:rsid w:val="005B2717"/>
    <w:rsid w:val="005C65B1"/>
    <w:rsid w:val="005D0443"/>
    <w:rsid w:val="00604CE4"/>
    <w:rsid w:val="006244BC"/>
    <w:rsid w:val="006306AC"/>
    <w:rsid w:val="00632C3D"/>
    <w:rsid w:val="00633356"/>
    <w:rsid w:val="00644635"/>
    <w:rsid w:val="0065468E"/>
    <w:rsid w:val="00663258"/>
    <w:rsid w:val="00666780"/>
    <w:rsid w:val="006845F9"/>
    <w:rsid w:val="006873DF"/>
    <w:rsid w:val="00694EDE"/>
    <w:rsid w:val="006A6190"/>
    <w:rsid w:val="006B413D"/>
    <w:rsid w:val="006C2C75"/>
    <w:rsid w:val="006E4D82"/>
    <w:rsid w:val="006F3254"/>
    <w:rsid w:val="00701066"/>
    <w:rsid w:val="00714411"/>
    <w:rsid w:val="0072403D"/>
    <w:rsid w:val="0073088A"/>
    <w:rsid w:val="00762BFF"/>
    <w:rsid w:val="007723D1"/>
    <w:rsid w:val="00775194"/>
    <w:rsid w:val="00794299"/>
    <w:rsid w:val="00794FA6"/>
    <w:rsid w:val="00797E75"/>
    <w:rsid w:val="007A337D"/>
    <w:rsid w:val="007B1F00"/>
    <w:rsid w:val="007B4311"/>
    <w:rsid w:val="007B7B78"/>
    <w:rsid w:val="007C17C6"/>
    <w:rsid w:val="007C3DAF"/>
    <w:rsid w:val="007C4DCE"/>
    <w:rsid w:val="007C626E"/>
    <w:rsid w:val="007C6507"/>
    <w:rsid w:val="007C65C2"/>
    <w:rsid w:val="007E29FF"/>
    <w:rsid w:val="007E52BE"/>
    <w:rsid w:val="007F2976"/>
    <w:rsid w:val="007F3BB1"/>
    <w:rsid w:val="0080202D"/>
    <w:rsid w:val="008066E7"/>
    <w:rsid w:val="008075F2"/>
    <w:rsid w:val="00810AF8"/>
    <w:rsid w:val="00823390"/>
    <w:rsid w:val="00827D90"/>
    <w:rsid w:val="008402D1"/>
    <w:rsid w:val="00864808"/>
    <w:rsid w:val="00874709"/>
    <w:rsid w:val="008757C5"/>
    <w:rsid w:val="00893A94"/>
    <w:rsid w:val="008A6D3D"/>
    <w:rsid w:val="008B0758"/>
    <w:rsid w:val="008C68FC"/>
    <w:rsid w:val="008D1D65"/>
    <w:rsid w:val="008D3524"/>
    <w:rsid w:val="008D3B4D"/>
    <w:rsid w:val="008E2064"/>
    <w:rsid w:val="008F564C"/>
    <w:rsid w:val="009055BB"/>
    <w:rsid w:val="00905E74"/>
    <w:rsid w:val="00910A83"/>
    <w:rsid w:val="00923696"/>
    <w:rsid w:val="00927558"/>
    <w:rsid w:val="009326E2"/>
    <w:rsid w:val="009415B6"/>
    <w:rsid w:val="0097025C"/>
    <w:rsid w:val="00972A23"/>
    <w:rsid w:val="00986D2E"/>
    <w:rsid w:val="00990C5D"/>
    <w:rsid w:val="00990EBD"/>
    <w:rsid w:val="0099320D"/>
    <w:rsid w:val="009A0BE6"/>
    <w:rsid w:val="009B326C"/>
    <w:rsid w:val="009B63D3"/>
    <w:rsid w:val="009C2F78"/>
    <w:rsid w:val="009C6B20"/>
    <w:rsid w:val="009D09BC"/>
    <w:rsid w:val="009D2BD6"/>
    <w:rsid w:val="009E1C19"/>
    <w:rsid w:val="009F23F0"/>
    <w:rsid w:val="00A067D2"/>
    <w:rsid w:val="00A15F9D"/>
    <w:rsid w:val="00A20618"/>
    <w:rsid w:val="00A25F2D"/>
    <w:rsid w:val="00A32C35"/>
    <w:rsid w:val="00A35E92"/>
    <w:rsid w:val="00A513EB"/>
    <w:rsid w:val="00A56AE1"/>
    <w:rsid w:val="00A57328"/>
    <w:rsid w:val="00A60348"/>
    <w:rsid w:val="00A60B0C"/>
    <w:rsid w:val="00A60D90"/>
    <w:rsid w:val="00A6754A"/>
    <w:rsid w:val="00A800CD"/>
    <w:rsid w:val="00A83691"/>
    <w:rsid w:val="00A90417"/>
    <w:rsid w:val="00AA3E12"/>
    <w:rsid w:val="00AA4BF3"/>
    <w:rsid w:val="00AB10DA"/>
    <w:rsid w:val="00AB26F6"/>
    <w:rsid w:val="00AE531F"/>
    <w:rsid w:val="00AF0949"/>
    <w:rsid w:val="00AF60BA"/>
    <w:rsid w:val="00B02424"/>
    <w:rsid w:val="00B03550"/>
    <w:rsid w:val="00B04F0C"/>
    <w:rsid w:val="00B35AA9"/>
    <w:rsid w:val="00B4011E"/>
    <w:rsid w:val="00B41B24"/>
    <w:rsid w:val="00B53C11"/>
    <w:rsid w:val="00B617A7"/>
    <w:rsid w:val="00B61F67"/>
    <w:rsid w:val="00B65BC7"/>
    <w:rsid w:val="00B70DAB"/>
    <w:rsid w:val="00B803A3"/>
    <w:rsid w:val="00B869E7"/>
    <w:rsid w:val="00B871DF"/>
    <w:rsid w:val="00B87FD3"/>
    <w:rsid w:val="00B91BC3"/>
    <w:rsid w:val="00BD65FB"/>
    <w:rsid w:val="00BE4789"/>
    <w:rsid w:val="00BF3745"/>
    <w:rsid w:val="00BF4261"/>
    <w:rsid w:val="00BF5D4B"/>
    <w:rsid w:val="00C02B9E"/>
    <w:rsid w:val="00C03A86"/>
    <w:rsid w:val="00C05D2F"/>
    <w:rsid w:val="00C211D9"/>
    <w:rsid w:val="00C241A3"/>
    <w:rsid w:val="00C34EC9"/>
    <w:rsid w:val="00C43C73"/>
    <w:rsid w:val="00C44CC2"/>
    <w:rsid w:val="00C466B3"/>
    <w:rsid w:val="00C47966"/>
    <w:rsid w:val="00C545FD"/>
    <w:rsid w:val="00C576E5"/>
    <w:rsid w:val="00CA494F"/>
    <w:rsid w:val="00CB0C2C"/>
    <w:rsid w:val="00CC2F07"/>
    <w:rsid w:val="00CC7D64"/>
    <w:rsid w:val="00CD6AD4"/>
    <w:rsid w:val="00CE5EC7"/>
    <w:rsid w:val="00CF722A"/>
    <w:rsid w:val="00D03AD0"/>
    <w:rsid w:val="00D043A2"/>
    <w:rsid w:val="00D04C6B"/>
    <w:rsid w:val="00D25E84"/>
    <w:rsid w:val="00D366C8"/>
    <w:rsid w:val="00D40CB1"/>
    <w:rsid w:val="00D47117"/>
    <w:rsid w:val="00D47824"/>
    <w:rsid w:val="00D851C0"/>
    <w:rsid w:val="00D87313"/>
    <w:rsid w:val="00D92177"/>
    <w:rsid w:val="00D94965"/>
    <w:rsid w:val="00D96ACE"/>
    <w:rsid w:val="00D97C50"/>
    <w:rsid w:val="00DA5BFB"/>
    <w:rsid w:val="00DB7D35"/>
    <w:rsid w:val="00DC078D"/>
    <w:rsid w:val="00DF6E72"/>
    <w:rsid w:val="00E17D83"/>
    <w:rsid w:val="00E22254"/>
    <w:rsid w:val="00E23587"/>
    <w:rsid w:val="00E40E6C"/>
    <w:rsid w:val="00E4521A"/>
    <w:rsid w:val="00E54A6A"/>
    <w:rsid w:val="00E63517"/>
    <w:rsid w:val="00E638D0"/>
    <w:rsid w:val="00E70228"/>
    <w:rsid w:val="00E70A3B"/>
    <w:rsid w:val="00E7119A"/>
    <w:rsid w:val="00E71295"/>
    <w:rsid w:val="00E73435"/>
    <w:rsid w:val="00E762E2"/>
    <w:rsid w:val="00EA2DA8"/>
    <w:rsid w:val="00EA334A"/>
    <w:rsid w:val="00EA3AF0"/>
    <w:rsid w:val="00EA50B9"/>
    <w:rsid w:val="00EB40A4"/>
    <w:rsid w:val="00EB712E"/>
    <w:rsid w:val="00EC0CC5"/>
    <w:rsid w:val="00EC413E"/>
    <w:rsid w:val="00EE3CBE"/>
    <w:rsid w:val="00EF2556"/>
    <w:rsid w:val="00EF3218"/>
    <w:rsid w:val="00F05286"/>
    <w:rsid w:val="00F07D2B"/>
    <w:rsid w:val="00F10BBB"/>
    <w:rsid w:val="00F143EE"/>
    <w:rsid w:val="00F17502"/>
    <w:rsid w:val="00F30D7C"/>
    <w:rsid w:val="00F50723"/>
    <w:rsid w:val="00F52B88"/>
    <w:rsid w:val="00F560D5"/>
    <w:rsid w:val="00F60098"/>
    <w:rsid w:val="00F63E71"/>
    <w:rsid w:val="00F71F07"/>
    <w:rsid w:val="00F81452"/>
    <w:rsid w:val="00F82F9B"/>
    <w:rsid w:val="00F85CF3"/>
    <w:rsid w:val="00F90494"/>
    <w:rsid w:val="00FA3F2E"/>
    <w:rsid w:val="00FC2419"/>
    <w:rsid w:val="00FC7AE9"/>
    <w:rsid w:val="00FD2DEF"/>
    <w:rsid w:val="00FE0959"/>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CommentText">
    <w:name w:val="annotation text"/>
    <w:basedOn w:val="Normal"/>
    <w:link w:val="CommentTextChar"/>
    <w:uiPriority w:val="99"/>
    <w:unhideWhenUsed/>
    <w:rsid w:val="00203354"/>
  </w:style>
  <w:style w:type="character" w:customStyle="1" w:styleId="CommentTextChar">
    <w:name w:val="Comment Text Char"/>
    <w:basedOn w:val="DefaultParagraphFont"/>
    <w:link w:val="CommentText"/>
    <w:uiPriority w:val="99"/>
    <w:rsid w:val="00203354"/>
  </w:style>
  <w:style w:type="character" w:styleId="CommentReference">
    <w:name w:val="annotation reference"/>
    <w:basedOn w:val="DefaultParagraphFont"/>
    <w:uiPriority w:val="99"/>
    <w:semiHidden/>
    <w:unhideWhenUsed/>
    <w:rsid w:val="00203354"/>
    <w:rPr>
      <w:sz w:val="16"/>
      <w:szCs w:val="16"/>
    </w:rPr>
  </w:style>
  <w:style w:type="paragraph" w:styleId="Revision">
    <w:name w:val="Revision"/>
    <w:hidden/>
    <w:uiPriority w:val="99"/>
    <w:semiHidden/>
    <w:rsid w:val="00310713"/>
  </w:style>
  <w:style w:type="paragraph" w:styleId="CommentSubject">
    <w:name w:val="annotation subject"/>
    <w:basedOn w:val="CommentText"/>
    <w:next w:val="CommentText"/>
    <w:link w:val="CommentSubjectChar"/>
    <w:uiPriority w:val="99"/>
    <w:semiHidden/>
    <w:unhideWhenUsed/>
    <w:rsid w:val="007C626E"/>
    <w:rPr>
      <w:b/>
      <w:bCs/>
    </w:rPr>
  </w:style>
  <w:style w:type="character" w:customStyle="1" w:styleId="CommentSubjectChar">
    <w:name w:val="Comment Subject Char"/>
    <w:basedOn w:val="CommentTextChar"/>
    <w:link w:val="CommentSubject"/>
    <w:uiPriority w:val="99"/>
    <w:semiHidden/>
    <w:rsid w:val="007C6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2942177">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2284063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84663273">
      <w:bodyDiv w:val="1"/>
      <w:marLeft w:val="0"/>
      <w:marRight w:val="0"/>
      <w:marTop w:val="0"/>
      <w:marBottom w:val="0"/>
      <w:divBdr>
        <w:top w:val="none" w:sz="0" w:space="0" w:color="auto"/>
        <w:left w:val="none" w:sz="0" w:space="0" w:color="auto"/>
        <w:bottom w:val="none" w:sz="0" w:space="0" w:color="auto"/>
        <w:right w:val="none" w:sz="0" w:space="0" w:color="auto"/>
      </w:divBdr>
    </w:div>
    <w:div w:id="662050256">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8350335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60402431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25785079">
      <w:bodyDiv w:val="1"/>
      <w:marLeft w:val="0"/>
      <w:marRight w:val="0"/>
      <w:marTop w:val="0"/>
      <w:marBottom w:val="0"/>
      <w:divBdr>
        <w:top w:val="none" w:sz="0" w:space="0" w:color="auto"/>
        <w:left w:val="none" w:sz="0" w:space="0" w:color="auto"/>
        <w:bottom w:val="none" w:sz="0" w:space="0" w:color="auto"/>
        <w:right w:val="none" w:sz="0" w:space="0" w:color="auto"/>
      </w:divBdr>
    </w:div>
    <w:div w:id="20494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leadership-team--21969?utm_source=StoneJunction&amp;utm_medium=Earned&amp;utm_id=REC8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Earned&amp;utm_id=REC8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C99A9DDE-5DF8-4AD0-BEDB-5D689C945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4</cp:revision>
  <cp:lastPrinted>2024-07-31T10:41:00Z</cp:lastPrinted>
  <dcterms:created xsi:type="dcterms:W3CDTF">2024-08-20T10:22:00Z</dcterms:created>
  <dcterms:modified xsi:type="dcterms:W3CDTF">2024-08-27T07:41:00Z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y fmtid="{D5CDD505-2E9C-101B-9397-08002B2CF9AE}" pid="5" name="pd24f389b9514729a06f2c8ad85709a6">
    <vt:lpwstr/>
  </property>
</Properties>
</file>